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72AA" w:rsidRPr="00C55B3B" w:rsidRDefault="000272AA" w:rsidP="000272AA">
      <w:pPr>
        <w:rPr>
          <w:rFonts w:ascii="Times New Roman" w:eastAsia="PMingLiU" w:hAnsi="Times New Roman"/>
          <w:b/>
          <w:color w:val="000000" w:themeColor="text1"/>
          <w:sz w:val="28"/>
          <w:szCs w:val="28"/>
          <w:lang w:eastAsia="zh-TW"/>
        </w:rPr>
      </w:pPr>
      <w:r w:rsidRPr="00C55B3B">
        <w:rPr>
          <w:rFonts w:ascii="Times New Roman" w:eastAsia="PMingLiU" w:hAnsi="Times New Roman"/>
          <w:b/>
          <w:color w:val="000000" w:themeColor="text1"/>
          <w:sz w:val="28"/>
          <w:szCs w:val="28"/>
          <w:lang w:eastAsia="zh-TW"/>
        </w:rPr>
        <w:t>A Web-Based Regional Economic Simulation Tool for U.S. Army Corps of Engineers’ Civil Works Program</w:t>
      </w:r>
    </w:p>
    <w:p w:rsidR="000272AA" w:rsidRPr="00C55B3B" w:rsidRDefault="000272AA" w:rsidP="000272AA">
      <w:pPr>
        <w:snapToGrid w:val="0"/>
        <w:spacing w:line="240" w:lineRule="auto"/>
        <w:rPr>
          <w:rFonts w:ascii="Times New Roman" w:eastAsia="PMingLiU" w:hAnsi="Times New Roman"/>
          <w:b/>
          <w:color w:val="000000" w:themeColor="text1"/>
          <w:sz w:val="24"/>
          <w:szCs w:val="24"/>
          <w:lang w:eastAsia="zh-TW"/>
        </w:rPr>
      </w:pPr>
      <w:r w:rsidRPr="00C55B3B">
        <w:rPr>
          <w:rFonts w:ascii="Times New Roman" w:eastAsia="PMingLiU" w:hAnsi="Times New Roman"/>
          <w:b/>
          <w:color w:val="000000" w:themeColor="text1"/>
          <w:sz w:val="24"/>
          <w:szCs w:val="24"/>
          <w:lang w:eastAsia="zh-TW"/>
        </w:rPr>
        <w:t>Authors:</w:t>
      </w:r>
    </w:p>
    <w:p w:rsidR="000272AA" w:rsidRPr="00C55B3B" w:rsidRDefault="000272AA" w:rsidP="000272AA">
      <w:pPr>
        <w:snapToGrid w:val="0"/>
        <w:spacing w:line="240" w:lineRule="auto"/>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Wen-Huei CHANG</w:t>
      </w:r>
      <w:r w:rsidRPr="00C55B3B">
        <w:rPr>
          <w:rFonts w:ascii="Times New Roman" w:eastAsia="PMingLiU" w:hAnsi="Times New Roman"/>
          <w:color w:val="000000" w:themeColor="text1"/>
          <w:sz w:val="24"/>
          <w:szCs w:val="24"/>
          <w:vertAlign w:val="superscript"/>
          <w:lang w:eastAsia="zh-TW"/>
        </w:rPr>
        <w:t>a</w:t>
      </w:r>
      <w:r w:rsidRPr="00C55B3B">
        <w:rPr>
          <w:rFonts w:ascii="Times New Roman" w:eastAsia="PMingLiU" w:hAnsi="Times New Roman"/>
          <w:color w:val="000000" w:themeColor="text1"/>
          <w:sz w:val="24"/>
          <w:szCs w:val="24"/>
          <w:lang w:eastAsia="zh-TW"/>
        </w:rPr>
        <w:t>, Yue CUI</w:t>
      </w:r>
      <w:r w:rsidRPr="00C55B3B">
        <w:rPr>
          <w:rFonts w:ascii="Times New Roman" w:eastAsia="PMingLiU" w:hAnsi="Times New Roman"/>
          <w:color w:val="000000" w:themeColor="text1"/>
          <w:sz w:val="24"/>
          <w:szCs w:val="24"/>
          <w:vertAlign w:val="superscript"/>
          <w:lang w:eastAsia="zh-TW"/>
        </w:rPr>
        <w:t>b</w:t>
      </w:r>
      <w:r w:rsidRPr="00C55B3B">
        <w:rPr>
          <w:rFonts w:ascii="Times New Roman" w:eastAsia="PMingLiU" w:hAnsi="Times New Roman"/>
          <w:color w:val="000000" w:themeColor="text1"/>
          <w:sz w:val="24"/>
          <w:szCs w:val="24"/>
          <w:lang w:eastAsia="zh-TW"/>
        </w:rPr>
        <w:t>, Edward MAHONEY</w:t>
      </w:r>
      <w:r w:rsidRPr="00C55B3B">
        <w:rPr>
          <w:rFonts w:ascii="Times New Roman" w:eastAsia="PMingLiU" w:hAnsi="Times New Roman"/>
          <w:color w:val="000000" w:themeColor="text1"/>
          <w:sz w:val="24"/>
          <w:szCs w:val="24"/>
          <w:vertAlign w:val="superscript"/>
          <w:lang w:eastAsia="zh-TW"/>
        </w:rPr>
        <w:t>c</w:t>
      </w:r>
    </w:p>
    <w:p w:rsidR="000272AA" w:rsidRPr="00C55B3B" w:rsidRDefault="000272AA" w:rsidP="000272AA">
      <w:pPr>
        <w:widowControl w:val="0"/>
        <w:adjustRightInd w:val="0"/>
        <w:snapToGrid w:val="0"/>
        <w:spacing w:after="0" w:line="240" w:lineRule="auto"/>
        <w:jc w:val="both"/>
        <w:textAlignment w:val="baseline"/>
        <w:rPr>
          <w:rFonts w:ascii="Times New Roman" w:eastAsia="Malgun Gothic" w:hAnsi="Times New Roman" w:cs="Times New Roman"/>
          <w:color w:val="000000" w:themeColor="text1"/>
          <w:sz w:val="20"/>
          <w:szCs w:val="20"/>
          <w:lang w:eastAsia="ko-KR"/>
        </w:rPr>
      </w:pPr>
      <w:r w:rsidRPr="00C55B3B">
        <w:rPr>
          <w:rFonts w:ascii="Times New Roman" w:eastAsia="Malgun Gothic" w:hAnsi="Times New Roman" w:cs="Times New Roman"/>
          <w:color w:val="000000" w:themeColor="text1"/>
          <w:sz w:val="20"/>
          <w:szCs w:val="20"/>
          <w:vertAlign w:val="superscript"/>
          <w:lang w:eastAsia="ko-KR"/>
        </w:rPr>
        <w:t>a.</w:t>
      </w:r>
      <w:r w:rsidRPr="00C55B3B">
        <w:rPr>
          <w:rFonts w:ascii="Times New Roman" w:eastAsia="Malgun Gothic" w:hAnsi="Times New Roman" w:cs="Times New Roman"/>
          <w:color w:val="000000" w:themeColor="text1"/>
          <w:sz w:val="20"/>
          <w:szCs w:val="20"/>
          <w:lang w:eastAsia="ko-KR"/>
        </w:rPr>
        <w:t xml:space="preserve">Institute for Water Resources, U.S. Army Corps of Engineers, Casey Building, IWR, 7701 Telegraph Road, Alexandria, VA 22315, U.S.A. </w:t>
      </w:r>
      <w:r w:rsidRPr="00C55B3B">
        <w:rPr>
          <w:rFonts w:ascii="Times New Roman" w:eastAsia="PMingLiU" w:hAnsi="Times New Roman" w:cs="Times New Roman"/>
          <w:color w:val="000000" w:themeColor="text1"/>
          <w:sz w:val="20"/>
          <w:szCs w:val="20"/>
          <w:lang w:eastAsia="zh-TW"/>
        </w:rPr>
        <w:t xml:space="preserve">Email: </w:t>
      </w:r>
      <w:hyperlink r:id="rId7" w:history="1">
        <w:r w:rsidRPr="00C55B3B">
          <w:rPr>
            <w:rFonts w:ascii="Times New Roman" w:eastAsia="PMingLiU" w:hAnsi="Times New Roman" w:cs="Times New Roman"/>
            <w:color w:val="000000" w:themeColor="text1"/>
            <w:sz w:val="20"/>
            <w:szCs w:val="20"/>
            <w:u w:val="single"/>
            <w:lang w:eastAsia="zh-TW"/>
          </w:rPr>
          <w:t>Wen-Huei.Chang@usace.army.mil</w:t>
        </w:r>
      </w:hyperlink>
    </w:p>
    <w:p w:rsidR="000272AA" w:rsidRPr="00C55B3B" w:rsidRDefault="000272AA" w:rsidP="000272AA">
      <w:pPr>
        <w:widowControl w:val="0"/>
        <w:adjustRightInd w:val="0"/>
        <w:snapToGrid w:val="0"/>
        <w:spacing w:after="0" w:line="240" w:lineRule="auto"/>
        <w:jc w:val="both"/>
        <w:textAlignment w:val="baseline"/>
        <w:rPr>
          <w:rFonts w:ascii="Times New Roman" w:eastAsia="Malgun Gothic" w:hAnsi="Times New Roman" w:cs="Times New Roman"/>
          <w:color w:val="000000" w:themeColor="text1"/>
          <w:sz w:val="20"/>
          <w:szCs w:val="20"/>
          <w:lang w:eastAsia="ko-KR"/>
        </w:rPr>
      </w:pPr>
      <w:r w:rsidRPr="00C55B3B">
        <w:rPr>
          <w:rFonts w:ascii="Times New Roman" w:eastAsia="Malgun Gothic" w:hAnsi="Times New Roman" w:cs="Times New Roman"/>
          <w:color w:val="000000" w:themeColor="text1"/>
          <w:sz w:val="20"/>
          <w:szCs w:val="20"/>
          <w:vertAlign w:val="superscript"/>
          <w:lang w:eastAsia="ko-KR"/>
        </w:rPr>
        <w:t>b.</w:t>
      </w:r>
      <w:r w:rsidRPr="00C55B3B">
        <w:rPr>
          <w:rFonts w:ascii="Times New Roman" w:eastAsia="Malgun Gothic" w:hAnsi="Times New Roman" w:cs="Times New Roman"/>
          <w:color w:val="000000" w:themeColor="text1"/>
          <w:sz w:val="20"/>
          <w:szCs w:val="20"/>
          <w:lang w:eastAsia="ko-KR"/>
        </w:rPr>
        <w:t xml:space="preserve">College of Agriculture and Natural Resources, Michigan State University, Ease Lansing, MI 48824, U.S.A. </w:t>
      </w:r>
      <w:r w:rsidRPr="00C55B3B">
        <w:rPr>
          <w:rFonts w:ascii="Times New Roman" w:eastAsia="PMingLiU" w:hAnsi="Times New Roman" w:cs="Times New Roman"/>
          <w:color w:val="000000" w:themeColor="text1"/>
          <w:sz w:val="20"/>
          <w:szCs w:val="20"/>
          <w:lang w:eastAsia="zh-TW"/>
        </w:rPr>
        <w:t xml:space="preserve">Email: </w:t>
      </w:r>
      <w:hyperlink r:id="rId8" w:history="1">
        <w:r w:rsidRPr="00C55B3B">
          <w:rPr>
            <w:rFonts w:ascii="Times New Roman" w:eastAsia="Malgun Gothic" w:hAnsi="Times New Roman" w:cs="Times New Roman"/>
            <w:color w:val="000000" w:themeColor="text1"/>
            <w:sz w:val="20"/>
            <w:szCs w:val="20"/>
            <w:u w:val="single"/>
            <w:lang w:eastAsia="ko-KR"/>
          </w:rPr>
          <w:t>cuiyue@msu.edu</w:t>
        </w:r>
      </w:hyperlink>
    </w:p>
    <w:p w:rsidR="000272AA" w:rsidRPr="00C55B3B" w:rsidRDefault="000272AA" w:rsidP="000272AA">
      <w:pPr>
        <w:widowControl w:val="0"/>
        <w:adjustRightInd w:val="0"/>
        <w:snapToGrid w:val="0"/>
        <w:spacing w:after="0" w:line="240" w:lineRule="auto"/>
        <w:jc w:val="both"/>
        <w:textAlignment w:val="baseline"/>
        <w:rPr>
          <w:rFonts w:ascii="Times New Roman" w:eastAsia="Malgun Gothic" w:hAnsi="Times New Roman" w:cs="Times New Roman"/>
          <w:color w:val="000000" w:themeColor="text1"/>
          <w:sz w:val="20"/>
          <w:szCs w:val="20"/>
          <w:lang w:eastAsia="ko-KR"/>
        </w:rPr>
      </w:pPr>
      <w:r w:rsidRPr="00C55B3B">
        <w:rPr>
          <w:rFonts w:ascii="Times New Roman" w:eastAsia="Malgun Gothic" w:hAnsi="Times New Roman" w:cs="Times New Roman"/>
          <w:color w:val="000000" w:themeColor="text1"/>
          <w:sz w:val="20"/>
          <w:szCs w:val="20"/>
          <w:vertAlign w:val="superscript"/>
          <w:lang w:eastAsia="ko-KR"/>
        </w:rPr>
        <w:t>c.</w:t>
      </w:r>
      <w:r w:rsidRPr="00C55B3B">
        <w:rPr>
          <w:rFonts w:ascii="Times New Roman" w:eastAsia="Malgun Gothic" w:hAnsi="Times New Roman" w:cs="Times New Roman"/>
          <w:color w:val="000000" w:themeColor="text1"/>
          <w:sz w:val="20"/>
          <w:szCs w:val="20"/>
          <w:lang w:eastAsia="ko-KR"/>
        </w:rPr>
        <w:t xml:space="preserve">College of Agriculture and Natural Resources, Michigan State University, Ease Lansing, MI 48824, U.S.A. </w:t>
      </w:r>
      <w:r w:rsidRPr="00C55B3B">
        <w:rPr>
          <w:rFonts w:ascii="Times New Roman" w:eastAsia="PMingLiU" w:hAnsi="Times New Roman" w:cs="Times New Roman"/>
          <w:color w:val="000000" w:themeColor="text1"/>
          <w:sz w:val="20"/>
          <w:szCs w:val="20"/>
          <w:lang w:eastAsia="zh-TW"/>
        </w:rPr>
        <w:t xml:space="preserve">Email: </w:t>
      </w:r>
      <w:hyperlink r:id="rId9" w:history="1">
        <w:r w:rsidRPr="00C55B3B">
          <w:rPr>
            <w:rFonts w:ascii="Times New Roman" w:eastAsia="Malgun Gothic" w:hAnsi="Times New Roman" w:cs="Times New Roman"/>
            <w:color w:val="000000" w:themeColor="text1"/>
            <w:sz w:val="20"/>
            <w:szCs w:val="20"/>
            <w:u w:val="single"/>
            <w:lang w:eastAsia="ko-KR"/>
          </w:rPr>
          <w:t>Mahoneye@msu.edu</w:t>
        </w:r>
      </w:hyperlink>
    </w:p>
    <w:p w:rsidR="000272AA" w:rsidRPr="00C55B3B" w:rsidRDefault="000272AA" w:rsidP="000272AA">
      <w:pPr>
        <w:rPr>
          <w:color w:val="000000" w:themeColor="text1"/>
        </w:rPr>
      </w:pPr>
    </w:p>
    <w:p w:rsidR="000272AA" w:rsidRPr="00C55B3B" w:rsidRDefault="000272AA" w:rsidP="000272AA">
      <w:pPr>
        <w:rPr>
          <w:rFonts w:ascii="Times New Roman" w:eastAsia="PMingLiU" w:hAnsi="Times New Roman"/>
          <w:b/>
          <w:color w:val="000000" w:themeColor="text1"/>
          <w:sz w:val="24"/>
          <w:szCs w:val="24"/>
          <w:lang w:eastAsia="zh-TW"/>
        </w:rPr>
      </w:pPr>
      <w:r w:rsidRPr="00C55B3B">
        <w:rPr>
          <w:rFonts w:ascii="Times New Roman" w:eastAsia="PMingLiU" w:hAnsi="Times New Roman"/>
          <w:b/>
          <w:color w:val="000000" w:themeColor="text1"/>
          <w:sz w:val="24"/>
          <w:szCs w:val="24"/>
          <w:lang w:eastAsia="zh-TW"/>
        </w:rPr>
        <w:t xml:space="preserve">Keyword: </w:t>
      </w:r>
    </w:p>
    <w:p w:rsidR="000272AA" w:rsidRPr="00C55B3B" w:rsidRDefault="000272AA" w:rsidP="000272AA">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Economic Impacts Analysis, Web-based Simulation Tool</w:t>
      </w:r>
    </w:p>
    <w:p w:rsidR="000272AA" w:rsidRPr="00C55B3B" w:rsidRDefault="000272AA" w:rsidP="000272AA">
      <w:pPr>
        <w:rPr>
          <w:rFonts w:ascii="Times New Roman" w:eastAsia="PMingLiU" w:hAnsi="Times New Roman"/>
          <w:b/>
          <w:color w:val="000000" w:themeColor="text1"/>
          <w:sz w:val="24"/>
          <w:szCs w:val="24"/>
          <w:lang w:eastAsia="zh-TW"/>
        </w:rPr>
      </w:pPr>
      <w:r w:rsidRPr="00C55B3B">
        <w:rPr>
          <w:rFonts w:ascii="Times New Roman" w:eastAsia="PMingLiU" w:hAnsi="Times New Roman"/>
          <w:b/>
          <w:color w:val="000000" w:themeColor="text1"/>
          <w:sz w:val="24"/>
          <w:szCs w:val="24"/>
          <w:lang w:eastAsia="zh-TW"/>
        </w:rPr>
        <w:t>Abstract:</w:t>
      </w:r>
    </w:p>
    <w:p w:rsidR="000272AA" w:rsidRPr="00C55B3B" w:rsidRDefault="000272AA" w:rsidP="000272AA">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 xml:space="preserve">The U.S. Army Corps of Engineers (USACE) is one of the world's largest public engineering, design, and construction management agencies, and its </w:t>
      </w:r>
      <w:r w:rsidR="00311EC1" w:rsidRPr="00C55B3B">
        <w:rPr>
          <w:rFonts w:ascii="Times New Roman" w:eastAsia="PMingLiU" w:hAnsi="Times New Roman"/>
          <w:color w:val="000000" w:themeColor="text1"/>
          <w:sz w:val="24"/>
          <w:szCs w:val="24"/>
          <w:lang w:eastAsia="zh-TW"/>
        </w:rPr>
        <w:t>C</w:t>
      </w:r>
      <w:r w:rsidRPr="00C55B3B">
        <w:rPr>
          <w:rFonts w:ascii="Times New Roman" w:eastAsia="PMingLiU" w:hAnsi="Times New Roman"/>
          <w:color w:val="000000" w:themeColor="text1"/>
          <w:sz w:val="24"/>
          <w:szCs w:val="24"/>
          <w:lang w:eastAsia="zh-TW"/>
        </w:rPr>
        <w:t xml:space="preserve">ivil </w:t>
      </w:r>
      <w:r w:rsidR="00311EC1" w:rsidRPr="00C55B3B">
        <w:rPr>
          <w:rFonts w:ascii="Times New Roman" w:eastAsia="PMingLiU" w:hAnsi="Times New Roman"/>
          <w:color w:val="000000" w:themeColor="text1"/>
          <w:sz w:val="24"/>
          <w:szCs w:val="24"/>
          <w:lang w:eastAsia="zh-TW"/>
        </w:rPr>
        <w:t>W</w:t>
      </w:r>
      <w:r w:rsidRPr="00C55B3B">
        <w:rPr>
          <w:rFonts w:ascii="Times New Roman" w:eastAsia="PMingLiU" w:hAnsi="Times New Roman"/>
          <w:color w:val="000000" w:themeColor="text1"/>
          <w:sz w:val="24"/>
          <w:szCs w:val="24"/>
          <w:lang w:eastAsia="zh-TW"/>
        </w:rPr>
        <w:t xml:space="preserve">orks mission areas include navigation, flood risk management, hydropower, water supply, recreation, and environment. To be able </w:t>
      </w:r>
      <w:r w:rsidR="00311EC1" w:rsidRPr="00C55B3B">
        <w:rPr>
          <w:rFonts w:ascii="Times New Roman" w:eastAsia="PMingLiU" w:hAnsi="Times New Roman"/>
          <w:color w:val="000000" w:themeColor="text1"/>
          <w:sz w:val="24"/>
          <w:szCs w:val="24"/>
          <w:lang w:eastAsia="zh-TW"/>
        </w:rPr>
        <w:t xml:space="preserve">to </w:t>
      </w:r>
      <w:r w:rsidRPr="00C55B3B">
        <w:rPr>
          <w:rFonts w:ascii="Times New Roman" w:eastAsia="PMingLiU" w:hAnsi="Times New Roman"/>
          <w:color w:val="000000" w:themeColor="text1"/>
          <w:sz w:val="24"/>
          <w:szCs w:val="24"/>
          <w:lang w:eastAsia="zh-TW"/>
        </w:rPr>
        <w:t>fully capture the economic benefits of its water infrastructure and programs, USACE Institute for Water Resources (IWR) has developed the REgional ECONomic System (RECONS) that provides accurate and defensible estimates of regional and national jobs and other economic measures such as income and sales associated with its civil works program. Economic impacts and contributions are estimated for two types of economic activities ass</w:t>
      </w:r>
      <w:r w:rsidR="00311EC1" w:rsidRPr="00C55B3B">
        <w:rPr>
          <w:rFonts w:ascii="Times New Roman" w:eastAsia="PMingLiU" w:hAnsi="Times New Roman"/>
          <w:color w:val="000000" w:themeColor="text1"/>
          <w:sz w:val="24"/>
          <w:szCs w:val="24"/>
          <w:lang w:eastAsia="zh-TW"/>
        </w:rPr>
        <w:t>ociated with USACE programs: 1)</w:t>
      </w:r>
      <w:r w:rsidRPr="00C55B3B">
        <w:rPr>
          <w:rFonts w:ascii="Times New Roman" w:eastAsia="PMingLiU" w:hAnsi="Times New Roman"/>
          <w:color w:val="000000" w:themeColor="text1"/>
          <w:sz w:val="24"/>
          <w:szCs w:val="24"/>
          <w:lang w:eastAsia="zh-TW"/>
        </w:rPr>
        <w:t xml:space="preserve"> Direct federal spendin</w:t>
      </w:r>
      <w:r w:rsidR="00311EC1" w:rsidRPr="00C55B3B">
        <w:rPr>
          <w:rFonts w:ascii="Times New Roman" w:eastAsia="PMingLiU" w:hAnsi="Times New Roman"/>
          <w:color w:val="000000" w:themeColor="text1"/>
          <w:sz w:val="24"/>
          <w:szCs w:val="24"/>
          <w:lang w:eastAsia="zh-TW"/>
        </w:rPr>
        <w:t>g on infrastructure and operations and maintenance and 2)</w:t>
      </w:r>
      <w:r w:rsidRPr="00C55B3B">
        <w:rPr>
          <w:rFonts w:ascii="Times New Roman" w:eastAsia="PMingLiU" w:hAnsi="Times New Roman"/>
          <w:color w:val="000000" w:themeColor="text1"/>
          <w:sz w:val="24"/>
          <w:szCs w:val="24"/>
          <w:lang w:eastAsia="zh-TW"/>
        </w:rPr>
        <w:t xml:space="preserve"> Other economic activities resulted from the primary users of infrastructure constructed and maintained by USACE. The full contribution of these activities to the economy is estimated using Input-Output modeling techniques, and includes linkages back to the industries, businesses, and households supplying the goods, services, as well as the household spending recalculated to the region’s economy. </w:t>
      </w:r>
    </w:p>
    <w:p w:rsidR="000272AA" w:rsidRPr="00C55B3B" w:rsidRDefault="000272AA" w:rsidP="000272AA">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 xml:space="preserve">RECONS is a web-based dynamic simulation system, and is developed with PHP/MySQL applications with the server hosted on </w:t>
      </w:r>
      <w:hyperlink r:id="rId10" w:history="1">
        <w:r w:rsidRPr="00C55B3B">
          <w:rPr>
            <w:rFonts w:ascii="Times New Roman" w:eastAsia="PMingLiU" w:hAnsi="Times New Roman"/>
            <w:color w:val="000000" w:themeColor="text1"/>
            <w:sz w:val="24"/>
            <w:szCs w:val="24"/>
            <w:lang w:eastAsia="zh-TW"/>
          </w:rPr>
          <w:t>Cloud Computing Services</w:t>
        </w:r>
      </w:hyperlink>
      <w:r w:rsidRPr="00C55B3B">
        <w:rPr>
          <w:rFonts w:ascii="Times New Roman" w:eastAsia="PMingLiU" w:hAnsi="Times New Roman"/>
          <w:color w:val="000000" w:themeColor="text1"/>
          <w:sz w:val="24"/>
          <w:szCs w:val="24"/>
          <w:lang w:eastAsia="zh-TW"/>
        </w:rPr>
        <w:t>. RECONS also utilizes mapping function which allows users to portray the areas benefited by USACE programs, an</w:t>
      </w:r>
      <w:r w:rsidR="00311EC1" w:rsidRPr="00C55B3B">
        <w:rPr>
          <w:rFonts w:ascii="Times New Roman" w:eastAsia="PMingLiU" w:hAnsi="Times New Roman"/>
          <w:color w:val="000000" w:themeColor="text1"/>
          <w:sz w:val="24"/>
          <w:szCs w:val="24"/>
          <w:lang w:eastAsia="zh-TW"/>
        </w:rPr>
        <w:t>d includes more than 1200 built-</w:t>
      </w:r>
      <w:r w:rsidRPr="00C55B3B">
        <w:rPr>
          <w:rFonts w:ascii="Times New Roman" w:eastAsia="PMingLiU" w:hAnsi="Times New Roman"/>
          <w:color w:val="000000" w:themeColor="text1"/>
          <w:sz w:val="24"/>
          <w:szCs w:val="24"/>
          <w:lang w:eastAsia="zh-TW"/>
        </w:rPr>
        <w:t xml:space="preserve">in regional models that correspond to USACE’s Civil Works Programs. This tool is designed for easy accessibility while in a controlled environment.  It also allows frequent modifications/updates and new add-ons to be made through the server and </w:t>
      </w:r>
      <w:r w:rsidR="00311EC1" w:rsidRPr="00C55B3B">
        <w:rPr>
          <w:rFonts w:ascii="Times New Roman" w:eastAsia="PMingLiU" w:hAnsi="Times New Roman"/>
          <w:color w:val="000000" w:themeColor="text1"/>
          <w:sz w:val="24"/>
          <w:szCs w:val="24"/>
          <w:lang w:eastAsia="zh-TW"/>
        </w:rPr>
        <w:t xml:space="preserve">to be </w:t>
      </w:r>
      <w:r w:rsidRPr="00C55B3B">
        <w:rPr>
          <w:rFonts w:ascii="Times New Roman" w:eastAsia="PMingLiU" w:hAnsi="Times New Roman"/>
          <w:color w:val="000000" w:themeColor="text1"/>
          <w:sz w:val="24"/>
          <w:szCs w:val="24"/>
          <w:lang w:eastAsia="zh-TW"/>
        </w:rPr>
        <w:t xml:space="preserve">instantly distributed. This tool provides a convenient and consistent way to estimate jobs and conduct economic impact analyses including the effects of either increased and decreased expenditures by the USACE, while enables users to conduct valid and reliable economic impact </w:t>
      </w:r>
      <w:r w:rsidRPr="00C55B3B">
        <w:rPr>
          <w:rFonts w:ascii="Times New Roman" w:eastAsia="PMingLiU" w:hAnsi="Times New Roman"/>
          <w:color w:val="000000" w:themeColor="text1"/>
          <w:sz w:val="24"/>
          <w:szCs w:val="24"/>
          <w:lang w:eastAsia="zh-TW"/>
        </w:rPr>
        <w:lastRenderedPageBreak/>
        <w:t xml:space="preserve">analyses, even those without experience in Input-Output analysis required by IMPLAN or other comprehensive I-O models. The users can also simultaneously estimate economic impacts at different geographic scopes (e.g., local, state, national) and to aggregate those impacts across various political </w:t>
      </w:r>
      <w:r w:rsidR="00C96FBB">
        <w:rPr>
          <w:rFonts w:ascii="Times New Roman" w:eastAsia="PMingLiU" w:hAnsi="Times New Roman"/>
          <w:color w:val="000000" w:themeColor="text1"/>
          <w:sz w:val="24"/>
          <w:szCs w:val="24"/>
          <w:lang w:eastAsia="zh-TW"/>
        </w:rPr>
        <w:t xml:space="preserve">and geographical </w:t>
      </w:r>
      <w:r w:rsidRPr="00C55B3B">
        <w:rPr>
          <w:rFonts w:ascii="Times New Roman" w:eastAsia="PMingLiU" w:hAnsi="Times New Roman"/>
          <w:color w:val="000000" w:themeColor="text1"/>
          <w:sz w:val="24"/>
          <w:szCs w:val="24"/>
          <w:lang w:eastAsia="zh-TW"/>
        </w:rPr>
        <w:t xml:space="preserve">boundaries. </w:t>
      </w:r>
      <w:r w:rsidR="00C96FBB">
        <w:rPr>
          <w:rFonts w:ascii="Times New Roman" w:eastAsia="PMingLiU" w:hAnsi="Times New Roman"/>
          <w:color w:val="000000" w:themeColor="text1"/>
          <w:sz w:val="24"/>
          <w:szCs w:val="24"/>
          <w:lang w:eastAsia="zh-TW"/>
        </w:rPr>
        <w:t>RECONS</w:t>
      </w:r>
      <w:r w:rsidRPr="00C55B3B">
        <w:rPr>
          <w:rFonts w:ascii="Times New Roman" w:eastAsia="PMingLiU" w:hAnsi="Times New Roman"/>
          <w:color w:val="000000" w:themeColor="text1"/>
          <w:sz w:val="24"/>
          <w:szCs w:val="24"/>
          <w:lang w:eastAsia="zh-TW"/>
        </w:rPr>
        <w:t xml:space="preserve"> also increases</w:t>
      </w:r>
      <w:r w:rsidR="00C96FBB">
        <w:rPr>
          <w:rFonts w:ascii="Times New Roman" w:eastAsia="PMingLiU" w:hAnsi="Times New Roman"/>
          <w:color w:val="000000" w:themeColor="text1"/>
          <w:sz w:val="24"/>
          <w:szCs w:val="24"/>
          <w:lang w:eastAsia="zh-TW"/>
        </w:rPr>
        <w:t xml:space="preserve"> the</w:t>
      </w:r>
      <w:r w:rsidRPr="00C55B3B">
        <w:rPr>
          <w:rFonts w:ascii="Times New Roman" w:eastAsia="PMingLiU" w:hAnsi="Times New Roman"/>
          <w:color w:val="000000" w:themeColor="text1"/>
          <w:sz w:val="24"/>
          <w:szCs w:val="24"/>
          <w:lang w:eastAsia="zh-TW"/>
        </w:rPr>
        <w:t xml:space="preserve"> rigor</w:t>
      </w:r>
      <w:r w:rsidR="00C96FBB">
        <w:rPr>
          <w:rFonts w:ascii="Times New Roman" w:eastAsia="PMingLiU" w:hAnsi="Times New Roman"/>
          <w:color w:val="000000" w:themeColor="text1"/>
          <w:sz w:val="24"/>
          <w:szCs w:val="24"/>
          <w:lang w:eastAsia="zh-TW"/>
        </w:rPr>
        <w:t xml:space="preserve"> of the process</w:t>
      </w:r>
      <w:r w:rsidRPr="00C55B3B">
        <w:rPr>
          <w:rFonts w:ascii="Times New Roman" w:eastAsia="PMingLiU" w:hAnsi="Times New Roman"/>
          <w:color w:val="000000" w:themeColor="text1"/>
          <w:sz w:val="24"/>
          <w:szCs w:val="24"/>
          <w:lang w:eastAsia="zh-TW"/>
        </w:rPr>
        <w:t xml:space="preserve"> (e.g., spending profiles, identification of impact areas) in the manner in which economic impact analyses are conducted by the USACE. As a result, over 80 USACE economists from various mission areas across the country have used this simulation tool and conducte</w:t>
      </w:r>
      <w:r w:rsidR="00311EC1" w:rsidRPr="00C55B3B">
        <w:rPr>
          <w:rFonts w:ascii="Times New Roman" w:eastAsia="PMingLiU" w:hAnsi="Times New Roman"/>
          <w:color w:val="000000" w:themeColor="text1"/>
          <w:sz w:val="24"/>
          <w:szCs w:val="24"/>
          <w:lang w:eastAsia="zh-TW"/>
        </w:rPr>
        <w:t>d over 5,000 analyses for USACE-</w:t>
      </w:r>
      <w:r w:rsidRPr="00C55B3B">
        <w:rPr>
          <w:rFonts w:ascii="Times New Roman" w:eastAsia="PMingLiU" w:hAnsi="Times New Roman"/>
          <w:color w:val="000000" w:themeColor="text1"/>
          <w:sz w:val="24"/>
          <w:szCs w:val="24"/>
          <w:lang w:eastAsia="zh-TW"/>
        </w:rPr>
        <w:t xml:space="preserve">related economic activities. </w:t>
      </w:r>
      <w:r w:rsidRPr="00C55B3B">
        <w:rPr>
          <w:rFonts w:ascii="Times New Roman" w:hAnsi="Times New Roman"/>
          <w:color w:val="000000" w:themeColor="text1"/>
          <w:sz w:val="24"/>
        </w:rPr>
        <w:t>This paper describes the capabilities of RECONS.</w:t>
      </w:r>
    </w:p>
    <w:p w:rsidR="00133B52" w:rsidRPr="00C55B3B" w:rsidRDefault="00133B52">
      <w:pPr>
        <w:rPr>
          <w:color w:val="000000" w:themeColor="text1"/>
        </w:rPr>
      </w:pPr>
      <w:r w:rsidRPr="00C55B3B">
        <w:rPr>
          <w:color w:val="000000" w:themeColor="text1"/>
        </w:rPr>
        <w:br w:type="page"/>
      </w:r>
    </w:p>
    <w:p w:rsidR="00FB2A0D" w:rsidRPr="00C55B3B" w:rsidRDefault="0015108B">
      <w:pPr>
        <w:rPr>
          <w:rFonts w:ascii="Times New Roman" w:hAnsi="Times New Roman" w:cs="Times New Roman"/>
          <w:b/>
          <w:color w:val="000000" w:themeColor="text1"/>
          <w:sz w:val="28"/>
          <w:szCs w:val="28"/>
        </w:rPr>
      </w:pPr>
      <w:r w:rsidRPr="00C55B3B">
        <w:rPr>
          <w:rFonts w:ascii="Times New Roman" w:hAnsi="Times New Roman" w:cs="Times New Roman"/>
          <w:b/>
          <w:color w:val="000000" w:themeColor="text1"/>
          <w:sz w:val="28"/>
          <w:szCs w:val="28"/>
        </w:rPr>
        <w:lastRenderedPageBreak/>
        <w:t xml:space="preserve">1. </w:t>
      </w:r>
      <w:r w:rsidR="00FB2A0D" w:rsidRPr="00C55B3B">
        <w:rPr>
          <w:rFonts w:ascii="Times New Roman" w:hAnsi="Times New Roman" w:cs="Times New Roman"/>
          <w:b/>
          <w:color w:val="000000" w:themeColor="text1"/>
          <w:sz w:val="28"/>
          <w:szCs w:val="28"/>
        </w:rPr>
        <w:t>Introduction</w:t>
      </w:r>
    </w:p>
    <w:p w:rsidR="00F90BB2" w:rsidRPr="00C55B3B" w:rsidRDefault="00F90BB2" w:rsidP="00766F14">
      <w:pPr>
        <w:rPr>
          <w:rFonts w:ascii="Times New Roman" w:eastAsia="PMingLiU" w:hAnsi="Times New Roman"/>
          <w:color w:val="000000" w:themeColor="text1"/>
          <w:sz w:val="24"/>
          <w:szCs w:val="24"/>
          <w:lang w:eastAsia="zh-TW"/>
        </w:rPr>
      </w:pPr>
    </w:p>
    <w:p w:rsidR="00766F14" w:rsidRPr="00C55B3B" w:rsidRDefault="00766F14" w:rsidP="00766F14">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 xml:space="preserve">The US Army Corps </w:t>
      </w:r>
      <w:r w:rsidR="00311EC1" w:rsidRPr="00C55B3B">
        <w:rPr>
          <w:rFonts w:ascii="Times New Roman" w:eastAsia="PMingLiU" w:hAnsi="Times New Roman"/>
          <w:color w:val="000000" w:themeColor="text1"/>
          <w:sz w:val="24"/>
          <w:szCs w:val="24"/>
          <w:lang w:eastAsia="zh-TW"/>
        </w:rPr>
        <w:t>of Engineers</w:t>
      </w:r>
      <w:r w:rsidRPr="00C55B3B">
        <w:rPr>
          <w:rFonts w:ascii="Times New Roman" w:eastAsia="PMingLiU" w:hAnsi="Times New Roman"/>
          <w:color w:val="000000" w:themeColor="text1"/>
          <w:sz w:val="24"/>
          <w:szCs w:val="24"/>
          <w:lang w:eastAsia="zh-TW"/>
        </w:rPr>
        <w:t xml:space="preserve"> (USACE) is the largest public agency for water resources management in the US, with civil works mission areas in navigation, flood risk management, hydropower, water supply, recreation, and environment. Water resources projects funded by the Federal Government and implemented by the Corps are subject to detailed benefit-cost analysis which includes quantification of benefits</w:t>
      </w:r>
      <w:r w:rsidR="00606A2B" w:rsidRPr="00C55B3B">
        <w:rPr>
          <w:rFonts w:ascii="Times New Roman" w:eastAsia="PMingLiU" w:hAnsi="Times New Roman"/>
          <w:color w:val="000000" w:themeColor="text1"/>
          <w:sz w:val="24"/>
          <w:szCs w:val="24"/>
          <w:lang w:eastAsia="zh-TW"/>
        </w:rPr>
        <w:t xml:space="preserve"> </w:t>
      </w:r>
      <w:r w:rsidR="002117EF">
        <w:rPr>
          <w:rFonts w:ascii="Times New Roman" w:eastAsia="PMingLiU" w:hAnsi="Times New Roman"/>
          <w:color w:val="000000" w:themeColor="text1"/>
          <w:sz w:val="24"/>
          <w:szCs w:val="24"/>
          <w:lang w:eastAsia="zh-TW"/>
        </w:rPr>
        <w:t>accrue at the n</w:t>
      </w:r>
      <w:r w:rsidRPr="00C55B3B">
        <w:rPr>
          <w:rFonts w:ascii="Times New Roman" w:eastAsia="PMingLiU" w:hAnsi="Times New Roman"/>
          <w:color w:val="000000" w:themeColor="text1"/>
          <w:sz w:val="24"/>
          <w:szCs w:val="24"/>
          <w:lang w:eastAsia="zh-TW"/>
        </w:rPr>
        <w:t xml:space="preserve">ational and regional levels. The Corps has well established methods to estimate </w:t>
      </w:r>
      <w:r w:rsidR="00606A2B" w:rsidRPr="00C55B3B">
        <w:rPr>
          <w:rFonts w:ascii="Times New Roman" w:eastAsia="PMingLiU" w:hAnsi="Times New Roman"/>
          <w:color w:val="000000" w:themeColor="text1"/>
          <w:sz w:val="24"/>
          <w:szCs w:val="24"/>
          <w:lang w:eastAsia="zh-TW"/>
        </w:rPr>
        <w:t xml:space="preserve">the economic </w:t>
      </w:r>
      <w:r w:rsidRPr="00C55B3B">
        <w:rPr>
          <w:rFonts w:ascii="Times New Roman" w:eastAsia="PMingLiU" w:hAnsi="Times New Roman"/>
          <w:color w:val="000000" w:themeColor="text1"/>
          <w:sz w:val="24"/>
          <w:szCs w:val="24"/>
          <w:lang w:eastAsia="zh-TW"/>
        </w:rPr>
        <w:t>benefits at the National level associated with its projects. Given the complexity an</w:t>
      </w:r>
      <w:r w:rsidR="002D7B07" w:rsidRPr="00C55B3B">
        <w:rPr>
          <w:rFonts w:ascii="Times New Roman" w:eastAsia="PMingLiU" w:hAnsi="Times New Roman"/>
          <w:color w:val="000000" w:themeColor="text1"/>
          <w:sz w:val="24"/>
          <w:szCs w:val="24"/>
          <w:lang w:eastAsia="zh-TW"/>
        </w:rPr>
        <w:t>d magnitude USACE’s projects</w:t>
      </w:r>
      <w:r w:rsidRPr="00C55B3B">
        <w:rPr>
          <w:rFonts w:ascii="Times New Roman" w:eastAsia="PMingLiU" w:hAnsi="Times New Roman"/>
          <w:color w:val="000000" w:themeColor="text1"/>
          <w:sz w:val="24"/>
          <w:szCs w:val="24"/>
          <w:lang w:eastAsia="zh-TW"/>
        </w:rPr>
        <w:t xml:space="preserve">, it was difficult to use readily available models to estimate </w:t>
      </w:r>
      <w:r w:rsidR="002D7B07" w:rsidRPr="00C55B3B">
        <w:rPr>
          <w:rFonts w:ascii="Times New Roman" w:eastAsia="PMingLiU" w:hAnsi="Times New Roman"/>
          <w:color w:val="000000" w:themeColor="text1"/>
          <w:sz w:val="24"/>
          <w:szCs w:val="24"/>
          <w:lang w:eastAsia="zh-TW"/>
        </w:rPr>
        <w:t xml:space="preserve">economic </w:t>
      </w:r>
      <w:r w:rsidRPr="00C55B3B">
        <w:rPr>
          <w:rFonts w:ascii="Times New Roman" w:eastAsia="PMingLiU" w:hAnsi="Times New Roman"/>
          <w:color w:val="000000" w:themeColor="text1"/>
          <w:sz w:val="24"/>
          <w:szCs w:val="24"/>
          <w:lang w:eastAsia="zh-TW"/>
        </w:rPr>
        <w:t>regional impacts of Corps projects</w:t>
      </w:r>
      <w:r w:rsidR="002D7B07" w:rsidRPr="00C55B3B">
        <w:rPr>
          <w:rFonts w:ascii="Times New Roman" w:eastAsia="PMingLiU" w:hAnsi="Times New Roman"/>
          <w:color w:val="000000" w:themeColor="text1"/>
          <w:sz w:val="24"/>
          <w:szCs w:val="24"/>
          <w:lang w:eastAsia="zh-TW"/>
        </w:rPr>
        <w:t xml:space="preserve"> for over 1000 projects across United States with various economic activities</w:t>
      </w:r>
      <w:r w:rsidRPr="00C55B3B">
        <w:rPr>
          <w:rFonts w:ascii="Times New Roman" w:eastAsia="PMingLiU" w:hAnsi="Times New Roman"/>
          <w:color w:val="000000" w:themeColor="text1"/>
          <w:sz w:val="24"/>
          <w:szCs w:val="24"/>
          <w:lang w:eastAsia="zh-TW"/>
        </w:rPr>
        <w:t xml:space="preserve">. </w:t>
      </w:r>
    </w:p>
    <w:p w:rsidR="0015108B" w:rsidRPr="00C55B3B" w:rsidRDefault="0015108B" w:rsidP="00766F14">
      <w:pPr>
        <w:rPr>
          <w:rFonts w:ascii="Times New Roman" w:eastAsia="PMingLiU" w:hAnsi="Times New Roman"/>
          <w:color w:val="000000" w:themeColor="text1"/>
          <w:sz w:val="24"/>
          <w:szCs w:val="24"/>
          <w:lang w:eastAsia="zh-TW"/>
        </w:rPr>
      </w:pPr>
    </w:p>
    <w:p w:rsidR="00E2280B" w:rsidRPr="00C55B3B" w:rsidRDefault="002D7B07" w:rsidP="00E2280B">
      <w:pPr>
        <w:shd w:val="clear" w:color="auto" w:fill="FFFFFF"/>
        <w:spacing w:line="240" w:lineRule="atLeast"/>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T</w:t>
      </w:r>
      <w:r w:rsidR="00B00493">
        <w:rPr>
          <w:rFonts w:ascii="Times New Roman" w:eastAsia="PMingLiU" w:hAnsi="Times New Roman"/>
          <w:color w:val="000000" w:themeColor="text1"/>
          <w:sz w:val="24"/>
          <w:szCs w:val="24"/>
          <w:lang w:eastAsia="zh-TW"/>
        </w:rPr>
        <w:t>he traditional economic impact analysis</w:t>
      </w:r>
      <w:r w:rsidRPr="00C55B3B">
        <w:rPr>
          <w:rFonts w:ascii="Times New Roman" w:eastAsia="PMingLiU" w:hAnsi="Times New Roman"/>
          <w:color w:val="000000" w:themeColor="text1"/>
          <w:sz w:val="24"/>
          <w:szCs w:val="24"/>
          <w:lang w:eastAsia="zh-TW"/>
        </w:rPr>
        <w:t xml:space="preserve"> tools are</w:t>
      </w:r>
      <w:r w:rsidR="002117EF">
        <w:rPr>
          <w:rFonts w:ascii="Times New Roman" w:eastAsia="PMingLiU" w:hAnsi="Times New Roman"/>
          <w:color w:val="000000" w:themeColor="text1"/>
          <w:sz w:val="24"/>
          <w:szCs w:val="24"/>
          <w:lang w:eastAsia="zh-TW"/>
        </w:rPr>
        <w:t xml:space="preserve"> typically</w:t>
      </w:r>
      <w:r w:rsidRPr="00C55B3B">
        <w:rPr>
          <w:rFonts w:ascii="Times New Roman" w:eastAsia="PMingLiU" w:hAnsi="Times New Roman"/>
          <w:color w:val="000000" w:themeColor="text1"/>
          <w:sz w:val="24"/>
          <w:szCs w:val="24"/>
          <w:lang w:eastAsia="zh-TW"/>
        </w:rPr>
        <w:t xml:space="preserve"> with high level of complexity and </w:t>
      </w:r>
      <w:r w:rsidR="00311EC1" w:rsidRPr="00C55B3B">
        <w:rPr>
          <w:rFonts w:ascii="Times New Roman" w:eastAsia="PMingLiU" w:hAnsi="Times New Roman"/>
          <w:color w:val="000000" w:themeColor="text1"/>
          <w:sz w:val="24"/>
          <w:szCs w:val="24"/>
          <w:lang w:eastAsia="zh-TW"/>
        </w:rPr>
        <w:t xml:space="preserve">require </w:t>
      </w:r>
      <w:r w:rsidRPr="00C55B3B">
        <w:rPr>
          <w:rFonts w:ascii="Times New Roman" w:eastAsia="PMingLiU" w:hAnsi="Times New Roman"/>
          <w:color w:val="000000" w:themeColor="text1"/>
          <w:sz w:val="24"/>
          <w:szCs w:val="24"/>
          <w:lang w:eastAsia="zh-TW"/>
        </w:rPr>
        <w:t xml:space="preserve">extensive amount of data (e.g., multipliers) that </w:t>
      </w:r>
      <w:r w:rsidR="002117EF">
        <w:rPr>
          <w:rFonts w:ascii="Times New Roman" w:eastAsia="PMingLiU" w:hAnsi="Times New Roman"/>
          <w:color w:val="000000" w:themeColor="text1"/>
          <w:sz w:val="24"/>
          <w:szCs w:val="24"/>
          <w:lang w:eastAsia="zh-TW"/>
        </w:rPr>
        <w:t>needs</w:t>
      </w:r>
      <w:r w:rsidRPr="00C55B3B">
        <w:rPr>
          <w:rFonts w:ascii="Times New Roman" w:eastAsia="PMingLiU" w:hAnsi="Times New Roman"/>
          <w:color w:val="000000" w:themeColor="text1"/>
          <w:sz w:val="24"/>
          <w:szCs w:val="24"/>
          <w:lang w:eastAsia="zh-TW"/>
        </w:rPr>
        <w:t xml:space="preserve"> to</w:t>
      </w:r>
      <w:r w:rsidR="002117EF">
        <w:rPr>
          <w:rFonts w:ascii="Times New Roman" w:eastAsia="PMingLiU" w:hAnsi="Times New Roman"/>
          <w:color w:val="000000" w:themeColor="text1"/>
          <w:sz w:val="24"/>
          <w:szCs w:val="24"/>
          <w:lang w:eastAsia="zh-TW"/>
        </w:rPr>
        <w:t xml:space="preserve"> be</w:t>
      </w:r>
      <w:r w:rsidRPr="00C55B3B">
        <w:rPr>
          <w:rFonts w:ascii="Times New Roman" w:eastAsia="PMingLiU" w:hAnsi="Times New Roman"/>
          <w:color w:val="000000" w:themeColor="text1"/>
          <w:sz w:val="24"/>
          <w:szCs w:val="24"/>
          <w:lang w:eastAsia="zh-TW"/>
        </w:rPr>
        <w:t xml:space="preserve"> u</w:t>
      </w:r>
      <w:r w:rsidR="00606A2B" w:rsidRPr="00C55B3B">
        <w:rPr>
          <w:rFonts w:ascii="Times New Roman" w:eastAsia="PMingLiU" w:hAnsi="Times New Roman"/>
          <w:color w:val="000000" w:themeColor="text1"/>
          <w:sz w:val="24"/>
          <w:szCs w:val="24"/>
          <w:lang w:eastAsia="zh-TW"/>
        </w:rPr>
        <w:t>pdate</w:t>
      </w:r>
      <w:r w:rsidR="002117EF">
        <w:rPr>
          <w:rFonts w:ascii="Times New Roman" w:eastAsia="PMingLiU" w:hAnsi="Times New Roman"/>
          <w:color w:val="000000" w:themeColor="text1"/>
          <w:sz w:val="24"/>
          <w:szCs w:val="24"/>
          <w:lang w:eastAsia="zh-TW"/>
        </w:rPr>
        <w:t>d</w:t>
      </w:r>
      <w:r w:rsidR="00606A2B" w:rsidRPr="00C55B3B">
        <w:rPr>
          <w:rFonts w:ascii="Times New Roman" w:eastAsia="PMingLiU" w:hAnsi="Times New Roman"/>
          <w:color w:val="000000" w:themeColor="text1"/>
          <w:sz w:val="24"/>
          <w:szCs w:val="24"/>
          <w:lang w:eastAsia="zh-TW"/>
        </w:rPr>
        <w:t xml:space="preserve"> frequently. Related economic theories, </w:t>
      </w:r>
      <w:r w:rsidR="00311EC1" w:rsidRPr="00C55B3B">
        <w:rPr>
          <w:rFonts w:ascii="Times New Roman" w:eastAsia="PMingLiU" w:hAnsi="Times New Roman"/>
          <w:color w:val="000000" w:themeColor="text1"/>
          <w:sz w:val="24"/>
          <w:szCs w:val="24"/>
          <w:lang w:eastAsia="zh-TW"/>
        </w:rPr>
        <w:t>knowledge</w:t>
      </w:r>
      <w:r w:rsidR="00606A2B"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and special training to use the model are </w:t>
      </w:r>
      <w:r w:rsidR="00606A2B" w:rsidRPr="00C55B3B">
        <w:rPr>
          <w:rFonts w:ascii="Times New Roman" w:eastAsia="PMingLiU" w:hAnsi="Times New Roman"/>
          <w:color w:val="000000" w:themeColor="text1"/>
          <w:sz w:val="24"/>
          <w:szCs w:val="24"/>
          <w:lang w:eastAsia="zh-TW"/>
        </w:rPr>
        <w:t xml:space="preserve">also </w:t>
      </w:r>
      <w:r w:rsidRPr="00C55B3B">
        <w:rPr>
          <w:rFonts w:ascii="Times New Roman" w:eastAsia="PMingLiU" w:hAnsi="Times New Roman"/>
          <w:color w:val="000000" w:themeColor="text1"/>
          <w:sz w:val="24"/>
          <w:szCs w:val="24"/>
          <w:lang w:eastAsia="zh-TW"/>
        </w:rPr>
        <w:t xml:space="preserve">required to </w:t>
      </w:r>
      <w:r w:rsidR="002117EF">
        <w:rPr>
          <w:rFonts w:ascii="Times New Roman" w:eastAsia="PMingLiU" w:hAnsi="Times New Roman"/>
          <w:color w:val="000000" w:themeColor="text1"/>
          <w:sz w:val="24"/>
          <w:szCs w:val="24"/>
          <w:lang w:eastAsia="zh-TW"/>
        </w:rPr>
        <w:t>conduct the analysis properly and</w:t>
      </w:r>
      <w:r w:rsidR="00606A2B" w:rsidRPr="00C55B3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t xml:space="preserve">efficiently. </w:t>
      </w:r>
      <w:r w:rsidR="002117EF">
        <w:rPr>
          <w:rFonts w:ascii="Times New Roman" w:eastAsia="PMingLiU" w:hAnsi="Times New Roman"/>
          <w:color w:val="000000" w:themeColor="text1"/>
          <w:sz w:val="24"/>
          <w:szCs w:val="24"/>
          <w:lang w:eastAsia="zh-TW"/>
        </w:rPr>
        <w:t>The most widely used tools can be categorized into the commercialized off-the-shelf package like IMPLAN (</w:t>
      </w:r>
      <w:r w:rsidR="002117EF" w:rsidRPr="002117EF">
        <w:rPr>
          <w:rFonts w:ascii="Times New Roman" w:eastAsia="PMingLiU" w:hAnsi="Times New Roman"/>
          <w:color w:val="000000" w:themeColor="text1"/>
          <w:sz w:val="24"/>
          <w:szCs w:val="24"/>
          <w:lang w:eastAsia="zh-TW"/>
        </w:rPr>
        <w:t>Impact Analysis for Planning</w:t>
      </w:r>
      <w:r w:rsidR="002117EF">
        <w:rPr>
          <w:rFonts w:ascii="Times New Roman" w:eastAsia="PMingLiU" w:hAnsi="Times New Roman"/>
          <w:color w:val="000000" w:themeColor="text1"/>
          <w:sz w:val="24"/>
          <w:szCs w:val="24"/>
          <w:lang w:eastAsia="zh-TW"/>
        </w:rPr>
        <w:t xml:space="preserve">) and </w:t>
      </w:r>
      <w:r w:rsidRPr="00C55B3B">
        <w:rPr>
          <w:rFonts w:ascii="Times New Roman" w:eastAsia="PMingLiU" w:hAnsi="Times New Roman"/>
          <w:color w:val="000000" w:themeColor="text1"/>
          <w:sz w:val="24"/>
          <w:szCs w:val="24"/>
          <w:lang w:eastAsia="zh-TW"/>
        </w:rPr>
        <w:t xml:space="preserve">REMI model </w:t>
      </w:r>
      <w:r w:rsidRPr="00C55B3B">
        <w:rPr>
          <w:rFonts w:ascii="Times New Roman" w:eastAsia="PMingLiU" w:hAnsi="Times New Roman"/>
          <w:color w:val="000000" w:themeColor="text1"/>
          <w:sz w:val="24"/>
          <w:szCs w:val="24"/>
          <w:lang w:eastAsia="zh-TW"/>
        </w:rPr>
        <w:fldChar w:fldCharType="begin"/>
      </w:r>
      <w:r w:rsidRPr="00C55B3B">
        <w:rPr>
          <w:rFonts w:ascii="Times New Roman" w:eastAsia="PMingLiU" w:hAnsi="Times New Roman"/>
          <w:color w:val="000000" w:themeColor="text1"/>
          <w:sz w:val="24"/>
          <w:szCs w:val="24"/>
          <w:lang w:eastAsia="zh-TW"/>
        </w:rPr>
        <w:instrText xml:space="preserve"> ADDIN EN.CITE &lt;EndNote&gt;&lt;Cite&gt;&lt;Author&gt;Regional Economic Models&lt;/Author&gt;&lt;Year&gt;2016&lt;/Year&gt;&lt;RecNum&gt;1&lt;/RecNum&gt;&lt;DisplayText&gt;(Regional Economic Models, 2016)&lt;/DisplayText&gt;&lt;record&gt;&lt;rec-number&gt;1&lt;/rec-number&gt;&lt;foreign-keys&gt;&lt;key app="EN" db-id="z9axxrvrfttxfvezxz05a0akew0xfefd02ts"&gt;1&lt;/key&gt;&lt;/foreign-keys&gt;&lt;ref-type name="Web Page"&gt;12&lt;/ref-type&gt;&lt;contributors&gt;&lt;authors&gt;&lt;author&gt;Regional Economic Models, Inc&lt;/author&gt;&lt;/authors&gt;&lt;/contributors&gt;&lt;titles&gt;&lt;/titles&gt;&lt;pages&gt;April 12&lt;/pages&gt;&lt;volume&gt;2016&lt;/volume&gt;&lt;dates&gt;&lt;year&gt;2016&lt;/year&gt;&lt;/dates&gt;&lt;urls&gt;&lt;related-urls&gt;&lt;url&gt;http://www.remi.com/&lt;/url&gt;&lt;/related-urls&gt;&lt;/urls&gt;&lt;custom1&gt;2016&lt;/custom1&gt;&lt;custom2&gt;2016&lt;/custom2&gt;&lt;/record&gt;&lt;/Cite&gt;&lt;/EndNote&gt;</w:instrText>
      </w:r>
      <w:r w:rsidRPr="00C55B3B">
        <w:rPr>
          <w:rFonts w:ascii="Times New Roman" w:eastAsia="PMingLiU" w:hAnsi="Times New Roman"/>
          <w:color w:val="000000" w:themeColor="text1"/>
          <w:sz w:val="24"/>
          <w:szCs w:val="24"/>
          <w:lang w:eastAsia="zh-TW"/>
        </w:rPr>
        <w:fldChar w:fldCharType="separate"/>
      </w:r>
      <w:r w:rsidRPr="00C55B3B">
        <w:rPr>
          <w:rFonts w:ascii="Times New Roman" w:eastAsia="PMingLiU" w:hAnsi="Times New Roman"/>
          <w:color w:val="000000" w:themeColor="text1"/>
          <w:sz w:val="24"/>
          <w:szCs w:val="24"/>
          <w:lang w:eastAsia="zh-TW"/>
        </w:rPr>
        <w:t>(</w:t>
      </w:r>
      <w:hyperlink w:anchor="_ENREF_7" w:tooltip="Regional Economic Models, 2016 #1" w:history="1">
        <w:r w:rsidR="00E91D41" w:rsidRPr="00C55B3B">
          <w:rPr>
            <w:rFonts w:ascii="Times New Roman" w:eastAsia="PMingLiU" w:hAnsi="Times New Roman"/>
            <w:color w:val="000000" w:themeColor="text1"/>
            <w:sz w:val="24"/>
            <w:szCs w:val="24"/>
            <w:lang w:eastAsia="zh-TW"/>
          </w:rPr>
          <w:t>Regional Economic Models, 2016</w:t>
        </w:r>
      </w:hyperlink>
      <w:r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fldChar w:fldCharType="end"/>
      </w:r>
      <w:r w:rsidR="002117EF">
        <w:rPr>
          <w:rFonts w:ascii="Times New Roman" w:eastAsia="PMingLiU" w:hAnsi="Times New Roman"/>
          <w:color w:val="000000" w:themeColor="text1"/>
          <w:sz w:val="24"/>
          <w:szCs w:val="24"/>
          <w:lang w:eastAsia="zh-TW"/>
        </w:rPr>
        <w:t>, or custom made model for a specific purpose or agency</w:t>
      </w:r>
      <w:r w:rsidR="006344DB">
        <w:rPr>
          <w:rFonts w:ascii="Times New Roman" w:eastAsia="PMingLiU" w:hAnsi="Times New Roman"/>
          <w:color w:val="000000" w:themeColor="text1"/>
          <w:sz w:val="24"/>
          <w:szCs w:val="24"/>
          <w:lang w:eastAsia="zh-TW"/>
        </w:rPr>
        <w:t xml:space="preserve"> such as National Park Services’ Money Generation Model</w:t>
      </w:r>
      <w:r w:rsidRPr="00C55B3B">
        <w:rPr>
          <w:rFonts w:ascii="Times New Roman" w:eastAsia="PMingLiU" w:hAnsi="Times New Roman"/>
          <w:color w:val="000000" w:themeColor="text1"/>
          <w:sz w:val="24"/>
          <w:szCs w:val="24"/>
          <w:lang w:eastAsia="zh-TW"/>
        </w:rPr>
        <w:t xml:space="preserve"> </w:t>
      </w:r>
      <w:r w:rsidR="006344D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MGM</w:t>
      </w:r>
      <w:r w:rsidR="006344D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fldChar w:fldCharType="begin"/>
      </w:r>
      <w:r w:rsidRPr="00C55B3B">
        <w:rPr>
          <w:rFonts w:ascii="Times New Roman" w:eastAsia="PMingLiU" w:hAnsi="Times New Roman"/>
          <w:color w:val="000000" w:themeColor="text1"/>
          <w:sz w:val="24"/>
          <w:szCs w:val="24"/>
          <w:lang w:eastAsia="zh-TW"/>
        </w:rPr>
        <w:instrText xml:space="preserve"> ADDIN EN.CITE &lt;EndNote&gt;&lt;Cite&gt;&lt;Author&gt;Stynes&lt;/Author&gt;&lt;Year&gt;2008&lt;/Year&gt;&lt;RecNum&gt;2&lt;/RecNum&gt;&lt;DisplayText&gt;(Stynes, 2008)&lt;/DisplayText&gt;&lt;record&gt;&lt;rec-number&gt;2&lt;/rec-number&gt;&lt;foreign-keys&gt;&lt;key app="EN" db-id="z9axxrvrfttxfvezxz05a0akew0xfefd02ts"&gt;2&lt;/key&gt;&lt;/foreign-keys&gt;&lt;ref-type name="Unpublished Work"&gt;34&lt;/ref-type&gt;&lt;contributors&gt;&lt;authors&gt;&lt;author&gt;Daneil Stynes&lt;/author&gt;&lt;/authors&gt;&lt;/contributors&gt;&lt;titles&gt;&lt;title&gt;Money Generation Model 2&lt;/title&gt;&lt;/titles&gt;&lt;dates&gt;&lt;year&gt;2008&lt;/year&gt;&lt;/dates&gt;&lt;urls&gt;&lt;/urls&gt;&lt;/record&gt;&lt;/Cite&gt;&lt;/EndNote&gt;</w:instrText>
      </w:r>
      <w:r w:rsidRPr="00C55B3B">
        <w:rPr>
          <w:rFonts w:ascii="Times New Roman" w:eastAsia="PMingLiU" w:hAnsi="Times New Roman"/>
          <w:color w:val="000000" w:themeColor="text1"/>
          <w:sz w:val="24"/>
          <w:szCs w:val="24"/>
          <w:lang w:eastAsia="zh-TW"/>
        </w:rPr>
        <w:fldChar w:fldCharType="separate"/>
      </w:r>
      <w:hyperlink w:anchor="_ENREF_8" w:tooltip="Stynes, 2008 #2" w:history="1">
        <w:r w:rsidR="00E91D41" w:rsidRPr="00C55B3B">
          <w:rPr>
            <w:rFonts w:ascii="Times New Roman" w:eastAsia="PMingLiU" w:hAnsi="Times New Roman"/>
            <w:color w:val="000000" w:themeColor="text1"/>
            <w:sz w:val="24"/>
            <w:szCs w:val="24"/>
            <w:lang w:eastAsia="zh-TW"/>
          </w:rPr>
          <w:t>Stynes, 2008</w:t>
        </w:r>
      </w:hyperlink>
      <w:r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fldChar w:fldCharType="end"/>
      </w:r>
      <w:r w:rsidRPr="00C55B3B">
        <w:rPr>
          <w:rFonts w:ascii="Times New Roman" w:eastAsia="PMingLiU" w:hAnsi="Times New Roman"/>
          <w:color w:val="000000" w:themeColor="text1"/>
          <w:sz w:val="24"/>
          <w:szCs w:val="24"/>
          <w:lang w:eastAsia="zh-TW"/>
        </w:rPr>
        <w:t>. These tools are</w:t>
      </w:r>
      <w:r w:rsidR="002456A6" w:rsidRPr="00C55B3B">
        <w:rPr>
          <w:rFonts w:ascii="Times New Roman" w:eastAsia="PMingLiU" w:hAnsi="Times New Roman"/>
          <w:color w:val="000000" w:themeColor="text1"/>
          <w:sz w:val="24"/>
          <w:szCs w:val="24"/>
          <w:lang w:eastAsia="zh-TW"/>
        </w:rPr>
        <w:t xml:space="preserve"> usually designed as executable</w:t>
      </w:r>
      <w:r w:rsidRPr="00C55B3B">
        <w:rPr>
          <w:rFonts w:ascii="Times New Roman" w:eastAsia="PMingLiU" w:hAnsi="Times New Roman"/>
          <w:color w:val="000000" w:themeColor="text1"/>
          <w:sz w:val="24"/>
          <w:szCs w:val="24"/>
          <w:lang w:eastAsia="zh-TW"/>
        </w:rPr>
        <w:t xml:space="preserve"> progr</w:t>
      </w:r>
      <w:r w:rsidR="00311EC1" w:rsidRPr="00C55B3B">
        <w:rPr>
          <w:rFonts w:ascii="Times New Roman" w:eastAsia="PMingLiU" w:hAnsi="Times New Roman"/>
          <w:color w:val="000000" w:themeColor="text1"/>
          <w:sz w:val="24"/>
          <w:szCs w:val="24"/>
          <w:lang w:eastAsia="zh-TW"/>
        </w:rPr>
        <w:t>ams that run on a desktop</w:t>
      </w:r>
      <w:r w:rsidRPr="00C55B3B">
        <w:rPr>
          <w:rFonts w:ascii="Times New Roman" w:eastAsia="PMingLiU" w:hAnsi="Times New Roman"/>
          <w:color w:val="000000" w:themeColor="text1"/>
          <w:sz w:val="24"/>
          <w:szCs w:val="24"/>
          <w:lang w:eastAsia="zh-TW"/>
        </w:rPr>
        <w:t xml:space="preserve"> operation system such as Windows or Mac OS. </w:t>
      </w:r>
      <w:r w:rsidR="00606A2B" w:rsidRPr="00C55B3B">
        <w:rPr>
          <w:rFonts w:ascii="Times New Roman" w:eastAsia="PMingLiU" w:hAnsi="Times New Roman"/>
          <w:color w:val="000000" w:themeColor="text1"/>
          <w:sz w:val="24"/>
          <w:szCs w:val="24"/>
          <w:lang w:eastAsia="zh-TW"/>
        </w:rPr>
        <w:t xml:space="preserve">The model can only be accessed through the specific computer. The data used in the model might not be updated </w:t>
      </w:r>
      <w:r w:rsidR="002456A6" w:rsidRPr="00C55B3B">
        <w:rPr>
          <w:rFonts w:ascii="Times New Roman" w:eastAsia="PMingLiU" w:hAnsi="Times New Roman"/>
          <w:color w:val="000000" w:themeColor="text1"/>
          <w:sz w:val="24"/>
          <w:szCs w:val="24"/>
          <w:lang w:eastAsia="zh-TW"/>
        </w:rPr>
        <w:t xml:space="preserve">regularly due to the setup of </w:t>
      </w:r>
      <w:r w:rsidR="00606A2B" w:rsidRPr="00C55B3B">
        <w:rPr>
          <w:rFonts w:ascii="Times New Roman" w:eastAsia="PMingLiU" w:hAnsi="Times New Roman"/>
          <w:color w:val="000000" w:themeColor="text1"/>
          <w:sz w:val="24"/>
          <w:szCs w:val="24"/>
          <w:lang w:eastAsia="zh-TW"/>
        </w:rPr>
        <w:t xml:space="preserve">individual computers. </w:t>
      </w:r>
      <w:r w:rsidRPr="00C55B3B">
        <w:rPr>
          <w:rFonts w:ascii="Times New Roman" w:eastAsia="PMingLiU" w:hAnsi="Times New Roman"/>
          <w:color w:val="000000" w:themeColor="text1"/>
          <w:sz w:val="24"/>
          <w:szCs w:val="24"/>
          <w:lang w:eastAsia="zh-TW"/>
        </w:rPr>
        <w:t>With the development of the Internet and the World Wide Web, there are new opportunities to de</w:t>
      </w:r>
      <w:r w:rsidR="007C1E44">
        <w:rPr>
          <w:rFonts w:ascii="Times New Roman" w:eastAsia="PMingLiU" w:hAnsi="Times New Roman"/>
          <w:color w:val="000000" w:themeColor="text1"/>
          <w:sz w:val="24"/>
          <w:szCs w:val="24"/>
          <w:lang w:eastAsia="zh-TW"/>
        </w:rPr>
        <w:t>ploy tools for economic impact analysis</w:t>
      </w:r>
      <w:r w:rsidRPr="00C55B3B">
        <w:rPr>
          <w:rFonts w:ascii="Times New Roman" w:eastAsia="PMingLiU" w:hAnsi="Times New Roman"/>
          <w:color w:val="000000" w:themeColor="text1"/>
          <w:sz w:val="24"/>
          <w:szCs w:val="24"/>
          <w:lang w:eastAsia="zh-TW"/>
        </w:rPr>
        <w:t xml:space="preserve"> on </w:t>
      </w:r>
      <w:r w:rsidR="007C1E44">
        <w:rPr>
          <w:rFonts w:ascii="Times New Roman" w:eastAsia="PMingLiU" w:hAnsi="Times New Roman"/>
          <w:color w:val="000000" w:themeColor="text1"/>
          <w:sz w:val="24"/>
          <w:szCs w:val="24"/>
          <w:lang w:eastAsia="zh-TW"/>
        </w:rPr>
        <w:t>web-based</w:t>
      </w:r>
      <w:r w:rsidRPr="00C55B3B">
        <w:rPr>
          <w:rFonts w:ascii="Times New Roman" w:eastAsia="PMingLiU" w:hAnsi="Times New Roman"/>
          <w:color w:val="000000" w:themeColor="text1"/>
          <w:sz w:val="24"/>
          <w:szCs w:val="24"/>
          <w:lang w:eastAsia="zh-TW"/>
        </w:rPr>
        <w:t xml:space="preserve"> platform.</w:t>
      </w:r>
      <w:r w:rsidR="00E2280B" w:rsidRPr="00C55B3B">
        <w:rPr>
          <w:rFonts w:ascii="Times New Roman" w:eastAsia="PMingLiU" w:hAnsi="Times New Roman"/>
          <w:color w:val="000000" w:themeColor="text1"/>
          <w:sz w:val="24"/>
          <w:szCs w:val="24"/>
          <w:lang w:eastAsia="zh-TW"/>
        </w:rPr>
        <w:t xml:space="preserve"> Web-based simulation models are the integration of the Internet with the field of simulation and have been growing rapidly during the past twenty years</w:t>
      </w:r>
      <w:r w:rsidR="00464016" w:rsidRPr="00C55B3B">
        <w:rPr>
          <w:rFonts w:ascii="Times New Roman" w:eastAsia="PMingLiU" w:hAnsi="Times New Roman"/>
          <w:color w:val="000000" w:themeColor="text1"/>
          <w:sz w:val="24"/>
          <w:szCs w:val="24"/>
          <w:lang w:eastAsia="zh-TW"/>
        </w:rPr>
        <w:t xml:space="preserve"> </w:t>
      </w:r>
      <w:r w:rsidR="00464016" w:rsidRPr="00C55B3B">
        <w:rPr>
          <w:rFonts w:ascii="Times New Roman" w:eastAsia="PMingLiU" w:hAnsi="Times New Roman"/>
          <w:color w:val="000000" w:themeColor="text1"/>
          <w:sz w:val="24"/>
          <w:szCs w:val="24"/>
          <w:lang w:eastAsia="zh-TW"/>
        </w:rPr>
        <w:fldChar w:fldCharType="begin"/>
      </w:r>
      <w:r w:rsidR="00464016" w:rsidRPr="00C55B3B">
        <w:rPr>
          <w:rFonts w:ascii="Times New Roman" w:eastAsia="PMingLiU" w:hAnsi="Times New Roman"/>
          <w:color w:val="000000" w:themeColor="text1"/>
          <w:sz w:val="24"/>
          <w:szCs w:val="24"/>
          <w:lang w:eastAsia="zh-TW"/>
        </w:rPr>
        <w:instrText xml:space="preserve"> ADDIN EN.CITE &lt;EndNote&gt;&lt;Cite&gt;&lt;Author&gt;Page&lt;/Author&gt;&lt;Year&gt;2000&lt;/Year&gt;&lt;RecNum&gt;9&lt;/RecNum&gt;&lt;DisplayText&gt;(Page et al., 2000)&lt;/DisplayText&gt;&lt;record&gt;&lt;rec-number&gt;9&lt;/rec-number&gt;&lt;foreign-keys&gt;&lt;key app="EN" db-id="z9axxrvrfttxfvezxz05a0akew0xfefd02ts"&gt;9&lt;/key&gt;&lt;/foreign-keys&gt;&lt;ref-type name="Journal Article"&gt;17&lt;/ref-type&gt;&lt;contributors&gt;&lt;authors&gt;&lt;author&gt;Page, Ernest H&lt;/author&gt;&lt;author&gt;Buss, Arnold&lt;/author&gt;&lt;author&gt;Fishwick, Paul A&lt;/author&gt;&lt;author&gt;Healy, Kevin J&lt;/author&gt;&lt;author&gt;Nance, Richard E&lt;/author&gt;&lt;author&gt;Paul, Ray J&lt;/author&gt;&lt;/authors&gt;&lt;/contributors&gt;&lt;titles&gt;&lt;title&gt;Web-based simulation: revolution or evolution?&lt;/title&gt;&lt;secondary-title&gt;ACM Transactions on Modeling and Computer Simulation (TOMACS)&lt;/secondary-title&gt;&lt;/titles&gt;&lt;periodical&gt;&lt;full-title&gt;ACM Transactions on Modeling and Computer Simulation (TOMACS)&lt;/full-title&gt;&lt;/periodical&gt;&lt;pages&gt;3-17&lt;/pages&gt;&lt;volume&gt;10&lt;/volume&gt;&lt;number&gt;1&lt;/number&gt;&lt;dates&gt;&lt;year&gt;2000&lt;/year&gt;&lt;/dates&gt;&lt;isbn&gt;1049-3301&lt;/isbn&gt;&lt;urls&gt;&lt;/urls&gt;&lt;/record&gt;&lt;/Cite&gt;&lt;/EndNote&gt;</w:instrText>
      </w:r>
      <w:r w:rsidR="00464016" w:rsidRPr="00C55B3B">
        <w:rPr>
          <w:rFonts w:ascii="Times New Roman" w:eastAsia="PMingLiU" w:hAnsi="Times New Roman"/>
          <w:color w:val="000000" w:themeColor="text1"/>
          <w:sz w:val="24"/>
          <w:szCs w:val="24"/>
          <w:lang w:eastAsia="zh-TW"/>
        </w:rPr>
        <w:fldChar w:fldCharType="separate"/>
      </w:r>
      <w:r w:rsidR="00464016" w:rsidRPr="00C55B3B">
        <w:rPr>
          <w:rFonts w:ascii="Times New Roman" w:eastAsia="PMingLiU" w:hAnsi="Times New Roman"/>
          <w:noProof/>
          <w:color w:val="000000" w:themeColor="text1"/>
          <w:sz w:val="24"/>
          <w:szCs w:val="24"/>
          <w:lang w:eastAsia="zh-TW"/>
        </w:rPr>
        <w:t>(</w:t>
      </w:r>
      <w:hyperlink w:anchor="_ENREF_6" w:tooltip="Page, 2000 #9" w:history="1">
        <w:r w:rsidR="00E91D41" w:rsidRPr="00C55B3B">
          <w:rPr>
            <w:rFonts w:ascii="Times New Roman" w:eastAsia="PMingLiU" w:hAnsi="Times New Roman"/>
            <w:noProof/>
            <w:color w:val="000000" w:themeColor="text1"/>
            <w:sz w:val="24"/>
            <w:szCs w:val="24"/>
            <w:lang w:eastAsia="zh-TW"/>
          </w:rPr>
          <w:t>Page et al., 2000</w:t>
        </w:r>
      </w:hyperlink>
      <w:r w:rsidR="00464016" w:rsidRPr="00C55B3B">
        <w:rPr>
          <w:rFonts w:ascii="Times New Roman" w:eastAsia="PMingLiU" w:hAnsi="Times New Roman"/>
          <w:noProof/>
          <w:color w:val="000000" w:themeColor="text1"/>
          <w:sz w:val="24"/>
          <w:szCs w:val="24"/>
          <w:lang w:eastAsia="zh-TW"/>
        </w:rPr>
        <w:t>)</w:t>
      </w:r>
      <w:r w:rsidR="00464016" w:rsidRPr="00C55B3B">
        <w:rPr>
          <w:rFonts w:ascii="Times New Roman" w:eastAsia="PMingLiU" w:hAnsi="Times New Roman"/>
          <w:color w:val="000000" w:themeColor="text1"/>
          <w:sz w:val="24"/>
          <w:szCs w:val="24"/>
          <w:lang w:eastAsia="zh-TW"/>
        </w:rPr>
        <w:fldChar w:fldCharType="end"/>
      </w:r>
      <w:r w:rsidR="00E2280B" w:rsidRPr="00C55B3B">
        <w:rPr>
          <w:rFonts w:ascii="Times New Roman" w:eastAsia="PMingLiU" w:hAnsi="Times New Roman"/>
          <w:color w:val="000000" w:themeColor="text1"/>
          <w:sz w:val="24"/>
          <w:szCs w:val="24"/>
          <w:lang w:eastAsia="zh-TW"/>
        </w:rPr>
        <w:t xml:space="preserve">. However, they </w:t>
      </w:r>
      <w:r w:rsidR="006471F5">
        <w:rPr>
          <w:rFonts w:ascii="Times New Roman" w:eastAsia="PMingLiU" w:hAnsi="Times New Roman"/>
          <w:color w:val="000000" w:themeColor="text1"/>
          <w:sz w:val="24"/>
          <w:szCs w:val="24"/>
          <w:lang w:eastAsia="zh-TW"/>
        </w:rPr>
        <w:t>have</w:t>
      </w:r>
      <w:r w:rsidR="00E2280B" w:rsidRPr="00C55B3B">
        <w:rPr>
          <w:rFonts w:ascii="Times New Roman" w:eastAsia="PMingLiU" w:hAnsi="Times New Roman"/>
          <w:color w:val="000000" w:themeColor="text1"/>
          <w:sz w:val="24"/>
          <w:szCs w:val="24"/>
          <w:lang w:eastAsia="zh-TW"/>
        </w:rPr>
        <w:t xml:space="preserve"> not</w:t>
      </w:r>
      <w:r w:rsidR="006471F5">
        <w:rPr>
          <w:rFonts w:ascii="Times New Roman" w:eastAsia="PMingLiU" w:hAnsi="Times New Roman"/>
          <w:color w:val="000000" w:themeColor="text1"/>
          <w:sz w:val="24"/>
          <w:szCs w:val="24"/>
          <w:lang w:eastAsia="zh-TW"/>
        </w:rPr>
        <w:t xml:space="preserve"> been</w:t>
      </w:r>
      <w:r w:rsidR="00E2280B" w:rsidRPr="00C55B3B">
        <w:rPr>
          <w:rFonts w:ascii="Times New Roman" w:eastAsia="PMingLiU" w:hAnsi="Times New Roman"/>
          <w:color w:val="000000" w:themeColor="text1"/>
          <w:sz w:val="24"/>
          <w:szCs w:val="24"/>
          <w:lang w:eastAsia="zh-TW"/>
        </w:rPr>
        <w:t xml:space="preserve"> widely applied in economic impact analysis tools.  </w:t>
      </w:r>
    </w:p>
    <w:p w:rsidR="0015108B" w:rsidRPr="00C55B3B" w:rsidRDefault="0015108B" w:rsidP="00E2280B">
      <w:pPr>
        <w:shd w:val="clear" w:color="auto" w:fill="FFFFFF"/>
        <w:spacing w:line="240" w:lineRule="atLeast"/>
        <w:rPr>
          <w:rFonts w:ascii="Times New Roman" w:eastAsia="PMingLiU" w:hAnsi="Times New Roman"/>
          <w:color w:val="000000" w:themeColor="text1"/>
          <w:sz w:val="24"/>
          <w:szCs w:val="24"/>
          <w:lang w:eastAsia="zh-TW"/>
        </w:rPr>
      </w:pPr>
    </w:p>
    <w:p w:rsidR="00E2280B" w:rsidRPr="00C55B3B" w:rsidRDefault="00E2280B" w:rsidP="002D7B07">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Mahoney, Stynes, &amp; Cui (2007, 2009) developed a seri</w:t>
      </w:r>
      <w:r w:rsidR="00311EC1" w:rsidRPr="00C55B3B">
        <w:rPr>
          <w:rFonts w:ascii="Times New Roman" w:eastAsia="PMingLiU" w:hAnsi="Times New Roman"/>
          <w:color w:val="000000" w:themeColor="text1"/>
          <w:sz w:val="24"/>
          <w:szCs w:val="24"/>
          <w:lang w:eastAsia="zh-TW"/>
        </w:rPr>
        <w:t>es</w:t>
      </w:r>
      <w:r w:rsidRPr="00C55B3B">
        <w:rPr>
          <w:rFonts w:ascii="Times New Roman" w:eastAsia="PMingLiU" w:hAnsi="Times New Roman"/>
          <w:color w:val="000000" w:themeColor="text1"/>
          <w:sz w:val="24"/>
          <w:szCs w:val="24"/>
          <w:lang w:eastAsia="zh-TW"/>
        </w:rPr>
        <w:t xml:space="preserve"> of web-based boating economic impact model</w:t>
      </w:r>
      <w:r w:rsidR="006471F5">
        <w:rPr>
          <w:rFonts w:ascii="Times New Roman" w:eastAsia="PMingLiU" w:hAnsi="Times New Roman"/>
          <w:color w:val="000000" w:themeColor="text1"/>
          <w:sz w:val="24"/>
          <w:szCs w:val="24"/>
          <w:lang w:eastAsia="zh-TW"/>
        </w:rPr>
        <w:t>s</w:t>
      </w:r>
      <w:r w:rsidR="002456A6"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which are ope</w:t>
      </w:r>
      <w:r w:rsidR="002456A6" w:rsidRPr="00C55B3B">
        <w:rPr>
          <w:rFonts w:ascii="Times New Roman" w:eastAsia="PMingLiU" w:hAnsi="Times New Roman"/>
          <w:color w:val="000000" w:themeColor="text1"/>
          <w:sz w:val="24"/>
          <w:szCs w:val="24"/>
          <w:lang w:eastAsia="zh-TW"/>
        </w:rPr>
        <w:t>n to public to estimate boating-</w:t>
      </w:r>
      <w:r w:rsidRPr="00C55B3B">
        <w:rPr>
          <w:rFonts w:ascii="Times New Roman" w:eastAsia="PMingLiU" w:hAnsi="Times New Roman"/>
          <w:color w:val="000000" w:themeColor="text1"/>
          <w:sz w:val="24"/>
          <w:szCs w:val="24"/>
          <w:lang w:eastAsia="zh-TW"/>
        </w:rPr>
        <w:t xml:space="preserve">related economic impacts. </w:t>
      </w:r>
      <w:r w:rsidR="0015108B" w:rsidRPr="00C55B3B">
        <w:rPr>
          <w:rFonts w:ascii="Times New Roman" w:eastAsia="PMingLiU" w:hAnsi="Times New Roman"/>
          <w:color w:val="000000" w:themeColor="text1"/>
          <w:sz w:val="24"/>
          <w:szCs w:val="24"/>
          <w:lang w:eastAsia="zh-TW"/>
        </w:rPr>
        <w:t>Policy makers and planners from b</w:t>
      </w:r>
      <w:r w:rsidR="002456A6" w:rsidRPr="00C55B3B">
        <w:rPr>
          <w:rFonts w:ascii="Times New Roman" w:eastAsia="PMingLiU" w:hAnsi="Times New Roman"/>
          <w:color w:val="000000" w:themeColor="text1"/>
          <w:sz w:val="24"/>
          <w:szCs w:val="24"/>
          <w:lang w:eastAsia="zh-TW"/>
        </w:rPr>
        <w:t>oating-</w:t>
      </w:r>
      <w:r w:rsidRPr="00C55B3B">
        <w:rPr>
          <w:rFonts w:ascii="Times New Roman" w:eastAsia="PMingLiU" w:hAnsi="Times New Roman"/>
          <w:color w:val="000000" w:themeColor="text1"/>
          <w:sz w:val="24"/>
          <w:szCs w:val="24"/>
          <w:lang w:eastAsia="zh-TW"/>
        </w:rPr>
        <w:t xml:space="preserve">related industries and local communities have conducted over ten thousands analyses through these two websites during the past eight years. </w:t>
      </w:r>
      <w:r w:rsidR="006471F5">
        <w:rPr>
          <w:rFonts w:ascii="Times New Roman" w:eastAsia="PMingLiU" w:hAnsi="Times New Roman"/>
          <w:color w:val="000000" w:themeColor="text1"/>
          <w:sz w:val="24"/>
          <w:szCs w:val="24"/>
          <w:lang w:eastAsia="zh-TW"/>
        </w:rPr>
        <w:t xml:space="preserve">In recent years, </w:t>
      </w:r>
      <w:r w:rsidR="006471F5" w:rsidRPr="00C55B3B">
        <w:rPr>
          <w:rFonts w:ascii="Times New Roman" w:eastAsia="PMingLiU" w:hAnsi="Times New Roman"/>
          <w:color w:val="000000" w:themeColor="text1"/>
          <w:sz w:val="24"/>
          <w:szCs w:val="24"/>
          <w:lang w:eastAsia="zh-TW"/>
        </w:rPr>
        <w:t>the developers of economic impact tools</w:t>
      </w:r>
      <w:r w:rsidR="006471F5">
        <w:rPr>
          <w:rFonts w:ascii="Times New Roman" w:eastAsia="PMingLiU" w:hAnsi="Times New Roman"/>
          <w:color w:val="000000" w:themeColor="text1"/>
          <w:sz w:val="24"/>
          <w:szCs w:val="24"/>
          <w:lang w:eastAsia="zh-TW"/>
        </w:rPr>
        <w:t xml:space="preserve"> also</w:t>
      </w:r>
      <w:r w:rsidR="006471F5" w:rsidRPr="00C55B3B">
        <w:rPr>
          <w:rFonts w:ascii="Times New Roman" w:eastAsia="PMingLiU" w:hAnsi="Times New Roman"/>
          <w:color w:val="000000" w:themeColor="text1"/>
          <w:sz w:val="24"/>
          <w:szCs w:val="24"/>
          <w:lang w:eastAsia="zh-TW"/>
        </w:rPr>
        <w:t xml:space="preserve"> </w:t>
      </w:r>
      <w:r w:rsidR="006471F5">
        <w:rPr>
          <w:rFonts w:ascii="Times New Roman" w:eastAsia="PMingLiU" w:hAnsi="Times New Roman"/>
          <w:color w:val="000000" w:themeColor="text1"/>
          <w:sz w:val="24"/>
          <w:szCs w:val="24"/>
          <w:lang w:eastAsia="zh-TW"/>
        </w:rPr>
        <w:t xml:space="preserve">have </w:t>
      </w:r>
      <w:r w:rsidR="006471F5" w:rsidRPr="00C55B3B">
        <w:rPr>
          <w:rFonts w:ascii="Times New Roman" w:eastAsia="PMingLiU" w:hAnsi="Times New Roman"/>
          <w:color w:val="000000" w:themeColor="text1"/>
          <w:sz w:val="24"/>
          <w:szCs w:val="24"/>
          <w:lang w:eastAsia="zh-TW"/>
        </w:rPr>
        <w:t xml:space="preserve">started adopting web technologies to enhance the accessibility of </w:t>
      </w:r>
      <w:r w:rsidR="006471F5">
        <w:rPr>
          <w:rFonts w:ascii="Times New Roman" w:eastAsia="PMingLiU" w:hAnsi="Times New Roman"/>
          <w:color w:val="000000" w:themeColor="text1"/>
          <w:sz w:val="24"/>
          <w:szCs w:val="24"/>
          <w:lang w:eastAsia="zh-TW"/>
        </w:rPr>
        <w:t>the</w:t>
      </w:r>
      <w:r w:rsidR="0015108B" w:rsidRPr="00C55B3B">
        <w:rPr>
          <w:rFonts w:ascii="Times New Roman" w:eastAsia="PMingLiU" w:hAnsi="Times New Roman"/>
          <w:color w:val="000000" w:themeColor="text1"/>
          <w:sz w:val="24"/>
          <w:szCs w:val="24"/>
          <w:lang w:eastAsia="zh-TW"/>
        </w:rPr>
        <w:t xml:space="preserve"> general purpose economic impact</w:t>
      </w:r>
      <w:r w:rsidR="006471F5">
        <w:rPr>
          <w:rFonts w:ascii="Times New Roman" w:eastAsia="PMingLiU" w:hAnsi="Times New Roman"/>
          <w:color w:val="000000" w:themeColor="text1"/>
          <w:sz w:val="24"/>
          <w:szCs w:val="24"/>
          <w:lang w:eastAsia="zh-TW"/>
        </w:rPr>
        <w:t xml:space="preserve"> analysis models.</w:t>
      </w:r>
      <w:r w:rsidRPr="00C55B3B">
        <w:rPr>
          <w:rFonts w:ascii="Times New Roman" w:eastAsia="PMingLiU" w:hAnsi="Times New Roman"/>
          <w:color w:val="000000" w:themeColor="text1"/>
          <w:sz w:val="24"/>
          <w:szCs w:val="24"/>
          <w:lang w:eastAsia="zh-TW"/>
        </w:rPr>
        <w:t xml:space="preserve"> For example, </w:t>
      </w:r>
      <w:r w:rsidRPr="00C55B3B">
        <w:rPr>
          <w:rFonts w:ascii="Times New Roman" w:eastAsia="PMingLiU" w:hAnsi="Times New Roman"/>
          <w:color w:val="000000" w:themeColor="text1"/>
          <w:sz w:val="24"/>
          <w:szCs w:val="24"/>
          <w:lang w:eastAsia="zh-TW"/>
        </w:rPr>
        <w:fldChar w:fldCharType="begin"/>
      </w:r>
      <w:r w:rsidRPr="00C55B3B">
        <w:rPr>
          <w:rFonts w:ascii="Times New Roman" w:eastAsia="PMingLiU" w:hAnsi="Times New Roman"/>
          <w:color w:val="000000" w:themeColor="text1"/>
          <w:sz w:val="24"/>
          <w:szCs w:val="24"/>
          <w:lang w:eastAsia="zh-TW"/>
        </w:rPr>
        <w:instrText xml:space="preserve"> ADDIN EN.CITE &lt;EndNote&gt;&lt;Cite AuthorYear="1"&gt;&lt;Author&gt;MIG&lt;/Author&gt;&lt;Year&gt;2016&lt;/Year&gt;&lt;RecNum&gt;5&lt;/RecNum&gt;&lt;DisplayText&gt;MIG (2016)&lt;/DisplayText&gt;&lt;record&gt;&lt;rec-number&gt;5&lt;/rec-number&gt;&lt;foreign-keys&gt;&lt;key app="EN" db-id="z9axxrvrfttxfvezxz05a0akew0xfefd02ts"&gt;5&lt;/key&gt;&lt;/foreign-keys&gt;&lt;ref-type name="Web Page"&gt;12&lt;/ref-type&gt;&lt;contributors&gt;&lt;authors&gt;&lt;author&gt;MIG, Inc&lt;/author&gt;&lt;/authors&gt;&lt;/contributors&gt;&lt;titles&gt;&lt;title&gt;IMpact analysis for PLANning&lt;/title&gt;&lt;/titles&gt;&lt;volume&gt;2016&lt;/volume&gt;&lt;number&gt;April 12&lt;/number&gt;&lt;dates&gt;&lt;year&gt;2016&lt;/year&gt;&lt;/dates&gt;&lt;urls&gt;&lt;/urls&gt;&lt;custom1&gt;2016&lt;/custom1&gt;&lt;custom2&gt;April 12&lt;/custom2&gt;&lt;/record&gt;&lt;/Cite&gt;&lt;/EndNote&gt;</w:instrText>
      </w:r>
      <w:r w:rsidRPr="00C55B3B">
        <w:rPr>
          <w:rFonts w:ascii="Times New Roman" w:eastAsia="PMingLiU" w:hAnsi="Times New Roman"/>
          <w:color w:val="000000" w:themeColor="text1"/>
          <w:sz w:val="24"/>
          <w:szCs w:val="24"/>
          <w:lang w:eastAsia="zh-TW"/>
        </w:rPr>
        <w:fldChar w:fldCharType="separate"/>
      </w:r>
      <w:hyperlink w:anchor="_ENREF_5" w:tooltip="MIG, 2016 #5" w:history="1">
        <w:r w:rsidR="006471F5">
          <w:rPr>
            <w:rFonts w:ascii="Times New Roman" w:eastAsia="PMingLiU" w:hAnsi="Times New Roman"/>
            <w:color w:val="000000" w:themeColor="text1"/>
            <w:sz w:val="24"/>
            <w:szCs w:val="24"/>
            <w:lang w:eastAsia="zh-TW"/>
          </w:rPr>
          <w:t>IMPLAN</w:t>
        </w:r>
        <w:r w:rsidR="00E91D41" w:rsidRPr="00C55B3B">
          <w:rPr>
            <w:rFonts w:ascii="Times New Roman" w:eastAsia="PMingLiU" w:hAnsi="Times New Roman"/>
            <w:color w:val="000000" w:themeColor="text1"/>
            <w:sz w:val="24"/>
            <w:szCs w:val="24"/>
            <w:lang w:eastAsia="zh-TW"/>
          </w:rPr>
          <w:t xml:space="preserve"> (2016</w:t>
        </w:r>
      </w:hyperlink>
      <w:r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fldChar w:fldCharType="end"/>
      </w:r>
      <w:r w:rsidRPr="00C55B3B">
        <w:rPr>
          <w:rFonts w:ascii="Times New Roman" w:eastAsia="PMingLiU" w:hAnsi="Times New Roman"/>
          <w:color w:val="000000" w:themeColor="text1"/>
          <w:sz w:val="24"/>
          <w:szCs w:val="24"/>
          <w:lang w:eastAsia="zh-TW"/>
        </w:rPr>
        <w:t xml:space="preserve"> develo</w:t>
      </w:r>
      <w:r w:rsidR="002456A6" w:rsidRPr="00C55B3B">
        <w:rPr>
          <w:rFonts w:ascii="Times New Roman" w:eastAsia="PMingLiU" w:hAnsi="Times New Roman"/>
          <w:color w:val="000000" w:themeColor="text1"/>
          <w:sz w:val="24"/>
          <w:szCs w:val="24"/>
          <w:lang w:eastAsia="zh-TW"/>
        </w:rPr>
        <w:t>ped an on-line platform as part</w:t>
      </w:r>
      <w:r w:rsidRPr="00C55B3B">
        <w:rPr>
          <w:rFonts w:ascii="Times New Roman" w:eastAsia="PMingLiU" w:hAnsi="Times New Roman"/>
          <w:color w:val="000000" w:themeColor="text1"/>
          <w:sz w:val="24"/>
          <w:szCs w:val="24"/>
          <w:lang w:eastAsia="zh-TW"/>
        </w:rPr>
        <w:t xml:space="preserve"> of supplementary </w:t>
      </w:r>
      <w:r w:rsidR="002456A6" w:rsidRPr="00C55B3B">
        <w:rPr>
          <w:rFonts w:ascii="Times New Roman" w:eastAsia="PMingLiU" w:hAnsi="Times New Roman"/>
          <w:color w:val="000000" w:themeColor="text1"/>
          <w:sz w:val="24"/>
          <w:szCs w:val="24"/>
          <w:lang w:eastAsia="zh-TW"/>
        </w:rPr>
        <w:t xml:space="preserve">access </w:t>
      </w:r>
      <w:r w:rsidRPr="00C55B3B">
        <w:rPr>
          <w:rFonts w:ascii="Times New Roman" w:eastAsia="PMingLiU" w:hAnsi="Times New Roman"/>
          <w:color w:val="000000" w:themeColor="text1"/>
          <w:sz w:val="24"/>
          <w:szCs w:val="24"/>
          <w:lang w:eastAsia="zh-TW"/>
        </w:rPr>
        <w:t xml:space="preserve">for </w:t>
      </w:r>
      <w:r w:rsidR="006471F5">
        <w:rPr>
          <w:rFonts w:ascii="Times New Roman" w:eastAsia="PMingLiU" w:hAnsi="Times New Roman"/>
          <w:color w:val="000000" w:themeColor="text1"/>
          <w:sz w:val="24"/>
          <w:szCs w:val="24"/>
          <w:lang w:eastAsia="zh-TW"/>
        </w:rPr>
        <w:t>its</w:t>
      </w:r>
      <w:r w:rsidRPr="00C55B3B">
        <w:rPr>
          <w:rFonts w:ascii="Times New Roman" w:eastAsia="PMingLiU" w:hAnsi="Times New Roman"/>
          <w:color w:val="000000" w:themeColor="text1"/>
          <w:sz w:val="24"/>
          <w:szCs w:val="24"/>
          <w:lang w:eastAsia="zh-TW"/>
        </w:rPr>
        <w:t xml:space="preserve"> desktop model.</w:t>
      </w:r>
    </w:p>
    <w:p w:rsidR="002D7B07" w:rsidRPr="00C55B3B" w:rsidRDefault="002D7B07" w:rsidP="00E2280B">
      <w:pPr>
        <w:rPr>
          <w:rFonts w:ascii="Times New Roman" w:eastAsia="PMingLiU" w:hAnsi="Times New Roman"/>
          <w:color w:val="000000" w:themeColor="text1"/>
          <w:sz w:val="24"/>
          <w:szCs w:val="24"/>
          <w:lang w:eastAsia="zh-TW"/>
        </w:rPr>
      </w:pPr>
    </w:p>
    <w:p w:rsidR="00FB2A0D" w:rsidRPr="00C55B3B" w:rsidRDefault="00E2280B" w:rsidP="00766F14">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lastRenderedPageBreak/>
        <w:t xml:space="preserve">USACE has developed </w:t>
      </w:r>
      <w:r w:rsidR="002456A6" w:rsidRPr="00C55B3B">
        <w:rPr>
          <w:rFonts w:ascii="Times New Roman" w:eastAsia="PMingLiU" w:hAnsi="Times New Roman"/>
          <w:color w:val="000000" w:themeColor="text1"/>
          <w:sz w:val="24"/>
          <w:szCs w:val="24"/>
          <w:lang w:eastAsia="zh-TW"/>
        </w:rPr>
        <w:t xml:space="preserve">a </w:t>
      </w:r>
      <w:r w:rsidRPr="00C55B3B">
        <w:rPr>
          <w:rFonts w:ascii="Times New Roman" w:eastAsia="PMingLiU" w:hAnsi="Times New Roman"/>
          <w:color w:val="000000" w:themeColor="text1"/>
          <w:sz w:val="24"/>
          <w:szCs w:val="24"/>
          <w:lang w:eastAsia="zh-TW"/>
        </w:rPr>
        <w:t>desktop based economic impact</w:t>
      </w:r>
      <w:r w:rsidR="002456A6" w:rsidRPr="00C55B3B">
        <w:rPr>
          <w:rFonts w:ascii="Times New Roman" w:eastAsia="PMingLiU" w:hAnsi="Times New Roman"/>
          <w:color w:val="000000" w:themeColor="text1"/>
          <w:sz w:val="24"/>
          <w:szCs w:val="24"/>
          <w:lang w:eastAsia="zh-TW"/>
        </w:rPr>
        <w:t>s</w:t>
      </w:r>
      <w:r w:rsidRPr="00C55B3B">
        <w:rPr>
          <w:rFonts w:ascii="Times New Roman" w:eastAsia="PMingLiU" w:hAnsi="Times New Roman"/>
          <w:color w:val="000000" w:themeColor="text1"/>
          <w:sz w:val="24"/>
          <w:szCs w:val="24"/>
          <w:lang w:eastAsia="zh-TW"/>
        </w:rPr>
        <w:t xml:space="preserve"> simulation model</w:t>
      </w:r>
      <w:r w:rsidR="006471F5">
        <w:rPr>
          <w:rFonts w:ascii="Times New Roman" w:eastAsia="PMingLiU" w:hAnsi="Times New Roman"/>
          <w:color w:val="000000" w:themeColor="text1"/>
          <w:sz w:val="24"/>
          <w:szCs w:val="24"/>
          <w:lang w:eastAsia="zh-TW"/>
        </w:rPr>
        <w:t xml:space="preserve"> for estimating economic impacts associated with its recreation program in the early 2000</w:t>
      </w:r>
      <w:r w:rsidRPr="00C55B3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fldChar w:fldCharType="begin"/>
      </w:r>
      <w:r w:rsidRPr="00C55B3B">
        <w:rPr>
          <w:rFonts w:ascii="Times New Roman" w:eastAsia="PMingLiU" w:hAnsi="Times New Roman"/>
          <w:color w:val="000000" w:themeColor="text1"/>
          <w:sz w:val="24"/>
          <w:szCs w:val="24"/>
          <w:lang w:eastAsia="zh-TW"/>
        </w:rPr>
        <w:instrText xml:space="preserve"> ADDIN EN.CITE &lt;EndNote&gt;&lt;Cite&gt;&lt;Author&gt;Chang&lt;/Author&gt;&lt;Year&gt;2005&lt;/Year&gt;&lt;RecNum&gt;6&lt;/RecNum&gt;&lt;DisplayText&gt;(Chang, Jackson, &amp;amp; Stynes, 2005)&lt;/DisplayText&gt;&lt;record&gt;&lt;rec-number&gt;6&lt;/rec-number&gt;&lt;foreign-keys&gt;&lt;key app="EN" db-id="z9axxrvrfttxfvezxz05a0akew0xfefd02ts"&gt;6&lt;/key&gt;&lt;/foreign-keys&gt;&lt;ref-type name="Unpublished Work"&gt;34&lt;/ref-type&gt;&lt;contributors&gt;&lt;authors&gt;&lt;author&gt;Wen-Huei Chang&lt;/author&gt;&lt;author&gt;Scott Jackson&lt;/author&gt;&lt;author&gt;Daneil Stynes &lt;/author&gt;&lt;/authors&gt;&lt;/contributors&gt;&lt;titles&gt;&lt;title&gt;Estimating Economic Impacts of Corps of Engineers Visitor Spending on Regional Economies&lt;/title&gt;&lt;/titles&gt;&lt;dates&gt;&lt;year&gt;2005&lt;/year&gt;&lt;/dates&gt;&lt;publisher&gt;US Army Corps of Engineers&lt;/publisher&gt;&lt;urls&gt;&lt;/urls&gt;&lt;/record&gt;&lt;/Cite&gt;&lt;/EndNote&gt;</w:instrText>
      </w:r>
      <w:r w:rsidRPr="00C55B3B">
        <w:rPr>
          <w:rFonts w:ascii="Times New Roman" w:eastAsia="PMingLiU" w:hAnsi="Times New Roman"/>
          <w:color w:val="000000" w:themeColor="text1"/>
          <w:sz w:val="24"/>
          <w:szCs w:val="24"/>
          <w:lang w:eastAsia="zh-TW"/>
        </w:rPr>
        <w:fldChar w:fldCharType="separate"/>
      </w:r>
      <w:r w:rsidRPr="00C55B3B">
        <w:rPr>
          <w:rFonts w:ascii="Times New Roman" w:eastAsia="PMingLiU" w:hAnsi="Times New Roman"/>
          <w:color w:val="000000" w:themeColor="text1"/>
          <w:sz w:val="24"/>
          <w:szCs w:val="24"/>
          <w:lang w:eastAsia="zh-TW"/>
        </w:rPr>
        <w:t>(</w:t>
      </w:r>
      <w:hyperlink w:anchor="_ENREF_3" w:tooltip="Chang, 2005 #6" w:history="1">
        <w:r w:rsidR="00E91D41" w:rsidRPr="00C55B3B">
          <w:rPr>
            <w:rFonts w:ascii="Times New Roman" w:eastAsia="PMingLiU" w:hAnsi="Times New Roman"/>
            <w:color w:val="000000" w:themeColor="text1"/>
            <w:sz w:val="24"/>
            <w:szCs w:val="24"/>
            <w:lang w:eastAsia="zh-TW"/>
          </w:rPr>
          <w:t>Chang, Jackson, &amp; Stynes, 2005</w:t>
        </w:r>
      </w:hyperlink>
      <w:r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fldChar w:fldCharType="end"/>
      </w:r>
      <w:r w:rsidRPr="00C55B3B">
        <w:rPr>
          <w:rFonts w:ascii="Times New Roman" w:eastAsia="PMingLiU" w:hAnsi="Times New Roman"/>
          <w:color w:val="000000" w:themeColor="text1"/>
          <w:sz w:val="24"/>
          <w:szCs w:val="24"/>
          <w:lang w:eastAsia="zh-TW"/>
        </w:rPr>
        <w:t xml:space="preserve">. </w:t>
      </w:r>
      <w:r w:rsidR="00133B52" w:rsidRPr="00C55B3B">
        <w:rPr>
          <w:rFonts w:ascii="Times New Roman" w:eastAsia="PMingLiU" w:hAnsi="Times New Roman"/>
          <w:color w:val="000000" w:themeColor="text1"/>
          <w:sz w:val="24"/>
          <w:szCs w:val="24"/>
          <w:lang w:eastAsia="zh-TW"/>
        </w:rPr>
        <w:t xml:space="preserve">USACE </w:t>
      </w:r>
      <w:r w:rsidR="006471F5">
        <w:rPr>
          <w:rFonts w:ascii="Times New Roman" w:eastAsia="PMingLiU" w:hAnsi="Times New Roman"/>
          <w:color w:val="000000" w:themeColor="text1"/>
          <w:sz w:val="24"/>
          <w:szCs w:val="24"/>
          <w:lang w:eastAsia="zh-TW"/>
        </w:rPr>
        <w:t xml:space="preserve">has </w:t>
      </w:r>
      <w:r w:rsidR="00133B52" w:rsidRPr="00C55B3B">
        <w:rPr>
          <w:rFonts w:ascii="Times New Roman" w:eastAsia="PMingLiU" w:hAnsi="Times New Roman"/>
          <w:color w:val="000000" w:themeColor="text1"/>
          <w:sz w:val="24"/>
          <w:szCs w:val="24"/>
          <w:lang w:eastAsia="zh-TW"/>
        </w:rPr>
        <w:t>also use</w:t>
      </w:r>
      <w:r w:rsidR="006471F5">
        <w:rPr>
          <w:rFonts w:ascii="Times New Roman" w:eastAsia="PMingLiU" w:hAnsi="Times New Roman"/>
          <w:color w:val="000000" w:themeColor="text1"/>
          <w:sz w:val="24"/>
          <w:szCs w:val="24"/>
          <w:lang w:eastAsia="zh-TW"/>
        </w:rPr>
        <w:t>d</w:t>
      </w:r>
      <w:r w:rsidR="00133B52" w:rsidRPr="00C55B3B">
        <w:rPr>
          <w:rFonts w:ascii="Times New Roman" w:eastAsia="PMingLiU" w:hAnsi="Times New Roman"/>
          <w:color w:val="000000" w:themeColor="text1"/>
          <w:sz w:val="24"/>
          <w:szCs w:val="24"/>
          <w:lang w:eastAsia="zh-TW"/>
        </w:rPr>
        <w:t xml:space="preserve"> various economic impacts tools, such as REMI</w:t>
      </w:r>
      <w:r w:rsidR="006471F5">
        <w:rPr>
          <w:rFonts w:ascii="Times New Roman" w:eastAsia="PMingLiU" w:hAnsi="Times New Roman"/>
          <w:color w:val="000000" w:themeColor="text1"/>
          <w:sz w:val="24"/>
          <w:szCs w:val="24"/>
          <w:lang w:eastAsia="zh-TW"/>
        </w:rPr>
        <w:t xml:space="preserve"> and IMPLAN</w:t>
      </w:r>
      <w:r w:rsidR="00133B52" w:rsidRPr="00C55B3B">
        <w:rPr>
          <w:rFonts w:ascii="Times New Roman" w:eastAsia="PMingLiU" w:hAnsi="Times New Roman"/>
          <w:color w:val="000000" w:themeColor="text1"/>
          <w:sz w:val="24"/>
          <w:szCs w:val="24"/>
          <w:lang w:eastAsia="zh-TW"/>
        </w:rPr>
        <w:t xml:space="preserve">, </w:t>
      </w:r>
      <w:r w:rsidR="0015108B" w:rsidRPr="00C55B3B">
        <w:rPr>
          <w:rFonts w:ascii="Times New Roman" w:eastAsia="PMingLiU" w:hAnsi="Times New Roman"/>
          <w:color w:val="000000" w:themeColor="text1"/>
          <w:sz w:val="24"/>
          <w:szCs w:val="24"/>
          <w:lang w:eastAsia="zh-TW"/>
        </w:rPr>
        <w:t>t</w:t>
      </w:r>
      <w:r w:rsidR="002456A6" w:rsidRPr="00C55B3B">
        <w:rPr>
          <w:rFonts w:ascii="Times New Roman" w:eastAsia="PMingLiU" w:hAnsi="Times New Roman"/>
          <w:color w:val="000000" w:themeColor="text1"/>
          <w:sz w:val="24"/>
          <w:szCs w:val="24"/>
          <w:lang w:eastAsia="zh-TW"/>
        </w:rPr>
        <w:t xml:space="preserve">o estimate the </w:t>
      </w:r>
      <w:r w:rsidR="006471F5">
        <w:rPr>
          <w:rFonts w:ascii="Times New Roman" w:eastAsia="PMingLiU" w:hAnsi="Times New Roman"/>
          <w:color w:val="000000" w:themeColor="text1"/>
          <w:sz w:val="24"/>
          <w:szCs w:val="24"/>
          <w:lang w:eastAsia="zh-TW"/>
        </w:rPr>
        <w:t>economic impacts</w:t>
      </w:r>
      <w:r w:rsidR="002456A6" w:rsidRPr="00C55B3B">
        <w:rPr>
          <w:rFonts w:ascii="Times New Roman" w:eastAsia="PMingLiU" w:hAnsi="Times New Roman"/>
          <w:color w:val="000000" w:themeColor="text1"/>
          <w:sz w:val="24"/>
          <w:szCs w:val="24"/>
          <w:lang w:eastAsia="zh-TW"/>
        </w:rPr>
        <w:t xml:space="preserve"> of its</w:t>
      </w:r>
      <w:r w:rsidR="0015108B" w:rsidRPr="00C55B3B">
        <w:rPr>
          <w:rFonts w:ascii="Times New Roman" w:eastAsia="PMingLiU" w:hAnsi="Times New Roman"/>
          <w:color w:val="000000" w:themeColor="text1"/>
          <w:sz w:val="24"/>
          <w:szCs w:val="24"/>
          <w:lang w:eastAsia="zh-TW"/>
        </w:rPr>
        <w:t xml:space="preserve"> activities</w:t>
      </w:r>
      <w:r w:rsidR="00133B52" w:rsidRPr="00C55B3B">
        <w:rPr>
          <w:rFonts w:ascii="Times New Roman" w:eastAsia="PMingLiU" w:hAnsi="Times New Roman"/>
          <w:color w:val="000000" w:themeColor="text1"/>
          <w:sz w:val="24"/>
          <w:szCs w:val="24"/>
          <w:lang w:eastAsia="zh-TW"/>
        </w:rPr>
        <w:t>. In 2011, USACE started to develop a</w:t>
      </w:r>
      <w:r w:rsidR="000272AA" w:rsidRPr="00C55B3B">
        <w:rPr>
          <w:rFonts w:ascii="Times New Roman" w:eastAsia="PMingLiU" w:hAnsi="Times New Roman"/>
          <w:color w:val="000000" w:themeColor="text1"/>
          <w:sz w:val="24"/>
          <w:szCs w:val="24"/>
          <w:lang w:eastAsia="zh-TW"/>
        </w:rPr>
        <w:t xml:space="preserve"> web-based </w:t>
      </w:r>
      <w:r w:rsidR="00B353CA">
        <w:rPr>
          <w:rFonts w:ascii="Times New Roman" w:eastAsia="PMingLiU" w:hAnsi="Times New Roman"/>
          <w:color w:val="000000" w:themeColor="text1"/>
          <w:sz w:val="24"/>
          <w:szCs w:val="24"/>
          <w:lang w:eastAsia="zh-TW"/>
        </w:rPr>
        <w:t xml:space="preserve">economic impact simulation tool named </w:t>
      </w:r>
      <w:r w:rsidR="00B353CA" w:rsidRPr="00C55B3B">
        <w:rPr>
          <w:rFonts w:ascii="Times New Roman" w:eastAsia="PMingLiU" w:hAnsi="Times New Roman"/>
          <w:color w:val="000000" w:themeColor="text1"/>
          <w:sz w:val="24"/>
          <w:szCs w:val="24"/>
          <w:lang w:eastAsia="zh-TW"/>
        </w:rPr>
        <w:t xml:space="preserve">RECONS </w:t>
      </w:r>
      <w:r w:rsidR="00B353CA">
        <w:rPr>
          <w:rFonts w:ascii="Times New Roman" w:eastAsia="PMingLiU" w:hAnsi="Times New Roman"/>
          <w:color w:val="000000" w:themeColor="text1"/>
          <w:sz w:val="24"/>
          <w:szCs w:val="24"/>
          <w:lang w:eastAsia="zh-TW"/>
        </w:rPr>
        <w:t>(REgional ECONomic System</w:t>
      </w:r>
      <w:r w:rsidR="00B353CA" w:rsidRPr="00C55B3B">
        <w:rPr>
          <w:rFonts w:ascii="Times New Roman" w:eastAsia="PMingLiU" w:hAnsi="Times New Roman"/>
          <w:color w:val="000000" w:themeColor="text1"/>
          <w:sz w:val="24"/>
          <w:szCs w:val="24"/>
          <w:lang w:eastAsia="zh-TW"/>
        </w:rPr>
        <w:t>)</w:t>
      </w:r>
      <w:r w:rsidR="00133B52" w:rsidRPr="00C55B3B">
        <w:rPr>
          <w:rFonts w:ascii="Times New Roman" w:eastAsia="PMingLiU" w:hAnsi="Times New Roman"/>
          <w:color w:val="000000" w:themeColor="text1"/>
          <w:sz w:val="24"/>
          <w:szCs w:val="24"/>
          <w:lang w:eastAsia="zh-TW"/>
        </w:rPr>
        <w:t>. From users’ perspectives, this tool</w:t>
      </w:r>
      <w:r w:rsidR="00766F14" w:rsidRPr="00C55B3B">
        <w:rPr>
          <w:rFonts w:ascii="Times New Roman" w:eastAsia="PMingLiU" w:hAnsi="Times New Roman"/>
          <w:color w:val="000000" w:themeColor="text1"/>
          <w:sz w:val="24"/>
          <w:szCs w:val="24"/>
          <w:lang w:eastAsia="zh-TW"/>
        </w:rPr>
        <w:t xml:space="preserve"> </w:t>
      </w:r>
      <w:r w:rsidR="00133B52" w:rsidRPr="00C55B3B">
        <w:rPr>
          <w:rFonts w:ascii="Times New Roman" w:eastAsia="PMingLiU" w:hAnsi="Times New Roman"/>
          <w:color w:val="000000" w:themeColor="text1"/>
          <w:sz w:val="24"/>
          <w:szCs w:val="24"/>
          <w:lang w:eastAsia="zh-TW"/>
        </w:rPr>
        <w:t>allows economists</w:t>
      </w:r>
      <w:r w:rsidR="00B353CA">
        <w:rPr>
          <w:rFonts w:ascii="Times New Roman" w:eastAsia="PMingLiU" w:hAnsi="Times New Roman"/>
          <w:color w:val="000000" w:themeColor="text1"/>
          <w:sz w:val="24"/>
          <w:szCs w:val="24"/>
          <w:lang w:eastAsia="zh-TW"/>
        </w:rPr>
        <w:t>, planners, and practitioners</w:t>
      </w:r>
      <w:r w:rsidR="00133B52" w:rsidRPr="00C55B3B">
        <w:rPr>
          <w:rFonts w:ascii="Times New Roman" w:eastAsia="PMingLiU" w:hAnsi="Times New Roman"/>
          <w:color w:val="000000" w:themeColor="text1"/>
          <w:sz w:val="24"/>
          <w:szCs w:val="24"/>
          <w:lang w:eastAsia="zh-TW"/>
        </w:rPr>
        <w:t xml:space="preserve"> from various mission areas in USACE across the country to estimate economic impacts simultaneously. Based on USACE’s established methods and works, RECONS i</w:t>
      </w:r>
      <w:r w:rsidR="00766F14" w:rsidRPr="00C55B3B">
        <w:rPr>
          <w:rFonts w:ascii="Times New Roman" w:eastAsia="PMingLiU" w:hAnsi="Times New Roman"/>
          <w:color w:val="000000" w:themeColor="text1"/>
          <w:sz w:val="24"/>
          <w:szCs w:val="24"/>
          <w:lang w:eastAsia="zh-TW"/>
        </w:rPr>
        <w:t xml:space="preserve">s developed to </w:t>
      </w:r>
      <w:r w:rsidR="00B353CA">
        <w:rPr>
          <w:rFonts w:ascii="Times New Roman" w:eastAsia="PMingLiU" w:hAnsi="Times New Roman"/>
          <w:color w:val="000000" w:themeColor="text1"/>
          <w:sz w:val="24"/>
          <w:szCs w:val="24"/>
          <w:lang w:eastAsia="zh-TW"/>
        </w:rPr>
        <w:t>reduce the complexity and data analysis requirement</w:t>
      </w:r>
      <w:r w:rsidR="000272AA" w:rsidRPr="00C55B3B">
        <w:rPr>
          <w:rFonts w:ascii="Times New Roman" w:eastAsia="PMingLiU" w:hAnsi="Times New Roman"/>
          <w:color w:val="000000" w:themeColor="text1"/>
          <w:sz w:val="24"/>
          <w:szCs w:val="24"/>
          <w:lang w:eastAsia="zh-TW"/>
        </w:rPr>
        <w:t xml:space="preserve">, </w:t>
      </w:r>
      <w:r w:rsidR="00B353CA" w:rsidRPr="00C55B3B">
        <w:rPr>
          <w:rFonts w:ascii="Times New Roman" w:eastAsia="PMingLiU" w:hAnsi="Times New Roman"/>
          <w:color w:val="000000" w:themeColor="text1"/>
          <w:sz w:val="24"/>
          <w:szCs w:val="24"/>
          <w:lang w:eastAsia="zh-TW"/>
        </w:rPr>
        <w:t>and provide</w:t>
      </w:r>
      <w:r w:rsidR="00766F14" w:rsidRPr="00C55B3B">
        <w:rPr>
          <w:rFonts w:ascii="Times New Roman" w:eastAsia="PMingLiU" w:hAnsi="Times New Roman"/>
          <w:color w:val="000000" w:themeColor="text1"/>
          <w:sz w:val="24"/>
          <w:szCs w:val="24"/>
          <w:lang w:eastAsia="zh-TW"/>
        </w:rPr>
        <w:t xml:space="preserve"> reliable and consistent estimates of jobs, incomes and other economic impacts associated with USACE </w:t>
      </w:r>
      <w:r w:rsidR="00B353CA">
        <w:rPr>
          <w:rFonts w:ascii="Times New Roman" w:eastAsia="PMingLiU" w:hAnsi="Times New Roman"/>
          <w:color w:val="000000" w:themeColor="text1"/>
          <w:sz w:val="24"/>
          <w:szCs w:val="24"/>
          <w:lang w:eastAsia="zh-TW"/>
        </w:rPr>
        <w:t>programs</w:t>
      </w:r>
      <w:r w:rsidR="00766F14" w:rsidRPr="00C55B3B">
        <w:rPr>
          <w:rFonts w:ascii="Times New Roman" w:eastAsia="PMingLiU" w:hAnsi="Times New Roman"/>
          <w:color w:val="000000" w:themeColor="text1"/>
          <w:sz w:val="24"/>
          <w:szCs w:val="24"/>
          <w:lang w:eastAsia="zh-TW"/>
        </w:rPr>
        <w:t xml:space="preserve">. </w:t>
      </w:r>
      <w:r w:rsidR="00133B52" w:rsidRPr="00C55B3B">
        <w:rPr>
          <w:rFonts w:ascii="Times New Roman" w:eastAsia="PMingLiU" w:hAnsi="Times New Roman"/>
          <w:color w:val="000000" w:themeColor="text1"/>
          <w:sz w:val="24"/>
          <w:szCs w:val="24"/>
          <w:lang w:eastAsia="zh-TW"/>
        </w:rPr>
        <w:t xml:space="preserve">As a web-based platform, the data </w:t>
      </w:r>
      <w:r w:rsidR="00B353CA">
        <w:rPr>
          <w:rFonts w:ascii="Times New Roman" w:eastAsia="PMingLiU" w:hAnsi="Times New Roman"/>
          <w:color w:val="000000" w:themeColor="text1"/>
          <w:sz w:val="24"/>
          <w:szCs w:val="24"/>
          <w:lang w:eastAsia="zh-TW"/>
        </w:rPr>
        <w:t xml:space="preserve">used </w:t>
      </w:r>
      <w:r w:rsidR="00133B52" w:rsidRPr="00C55B3B">
        <w:rPr>
          <w:rFonts w:ascii="Times New Roman" w:eastAsia="PMingLiU" w:hAnsi="Times New Roman"/>
          <w:color w:val="000000" w:themeColor="text1"/>
          <w:sz w:val="24"/>
          <w:szCs w:val="24"/>
          <w:lang w:eastAsia="zh-TW"/>
        </w:rPr>
        <w:t>in this tool (e.g., multipliers, CPI, social-demographic information, etc.)</w:t>
      </w:r>
      <w:r w:rsidR="000272AA" w:rsidRPr="00C55B3B">
        <w:rPr>
          <w:rFonts w:ascii="Times New Roman" w:eastAsia="PMingLiU" w:hAnsi="Times New Roman"/>
          <w:color w:val="000000" w:themeColor="text1"/>
          <w:sz w:val="24"/>
          <w:szCs w:val="24"/>
          <w:lang w:eastAsia="zh-TW"/>
        </w:rPr>
        <w:t xml:space="preserve"> </w:t>
      </w:r>
      <w:r w:rsidR="00B353CA">
        <w:rPr>
          <w:rFonts w:ascii="Times New Roman" w:eastAsia="PMingLiU" w:hAnsi="Times New Roman"/>
          <w:color w:val="000000" w:themeColor="text1"/>
          <w:sz w:val="24"/>
          <w:szCs w:val="24"/>
          <w:lang w:eastAsia="zh-TW"/>
        </w:rPr>
        <w:t>can be</w:t>
      </w:r>
      <w:r w:rsidR="00133B52" w:rsidRPr="00C55B3B">
        <w:rPr>
          <w:rFonts w:ascii="Times New Roman" w:eastAsia="PMingLiU" w:hAnsi="Times New Roman"/>
          <w:color w:val="000000" w:themeColor="text1"/>
          <w:sz w:val="24"/>
          <w:szCs w:val="24"/>
          <w:lang w:eastAsia="zh-TW"/>
        </w:rPr>
        <w:t xml:space="preserve"> updated </w:t>
      </w:r>
      <w:r w:rsidR="00B353CA">
        <w:rPr>
          <w:rFonts w:ascii="Times New Roman" w:eastAsia="PMingLiU" w:hAnsi="Times New Roman"/>
          <w:color w:val="000000" w:themeColor="text1"/>
          <w:sz w:val="24"/>
          <w:szCs w:val="24"/>
          <w:lang w:eastAsia="zh-TW"/>
        </w:rPr>
        <w:t>in real time and will be available to all the users without having to update individual’s software</w:t>
      </w:r>
      <w:r w:rsidR="00133B52" w:rsidRPr="00C55B3B">
        <w:rPr>
          <w:rFonts w:ascii="Times New Roman" w:eastAsia="PMingLiU" w:hAnsi="Times New Roman"/>
          <w:color w:val="000000" w:themeColor="text1"/>
          <w:sz w:val="24"/>
          <w:szCs w:val="24"/>
          <w:lang w:eastAsia="zh-TW"/>
        </w:rPr>
        <w:t xml:space="preserve">. </w:t>
      </w:r>
      <w:r w:rsidR="00B353CA" w:rsidRPr="00C55B3B">
        <w:rPr>
          <w:rFonts w:ascii="Times New Roman" w:eastAsia="PMingLiU" w:hAnsi="Times New Roman"/>
          <w:color w:val="000000" w:themeColor="text1"/>
          <w:sz w:val="24"/>
          <w:szCs w:val="24"/>
          <w:lang w:eastAsia="zh-TW"/>
        </w:rPr>
        <w:t xml:space="preserve">The Object-oriented structure of the web-based platform </w:t>
      </w:r>
      <w:r w:rsidR="00B353CA">
        <w:rPr>
          <w:rFonts w:ascii="Times New Roman" w:eastAsia="PMingLiU" w:hAnsi="Times New Roman"/>
          <w:color w:val="000000" w:themeColor="text1"/>
          <w:sz w:val="24"/>
          <w:szCs w:val="24"/>
          <w:lang w:eastAsia="zh-TW"/>
        </w:rPr>
        <w:t>can also enable n</w:t>
      </w:r>
      <w:r w:rsidR="00133B52" w:rsidRPr="00C55B3B">
        <w:rPr>
          <w:rFonts w:ascii="Times New Roman" w:eastAsia="PMingLiU" w:hAnsi="Times New Roman"/>
          <w:color w:val="000000" w:themeColor="text1"/>
          <w:sz w:val="24"/>
          <w:szCs w:val="24"/>
          <w:lang w:eastAsia="zh-TW"/>
        </w:rPr>
        <w:t xml:space="preserve">ew modules to be </w:t>
      </w:r>
      <w:r w:rsidR="00F90BB2" w:rsidRPr="00C55B3B">
        <w:rPr>
          <w:rFonts w:ascii="Times New Roman" w:eastAsia="PMingLiU" w:hAnsi="Times New Roman"/>
          <w:color w:val="000000" w:themeColor="text1"/>
          <w:sz w:val="24"/>
          <w:szCs w:val="24"/>
          <w:lang w:eastAsia="zh-TW"/>
        </w:rPr>
        <w:t>integrated</w:t>
      </w:r>
      <w:r w:rsidR="00133B52" w:rsidRPr="00C55B3B">
        <w:rPr>
          <w:rFonts w:ascii="Times New Roman" w:eastAsia="PMingLiU" w:hAnsi="Times New Roman"/>
          <w:color w:val="000000" w:themeColor="text1"/>
          <w:sz w:val="24"/>
          <w:szCs w:val="24"/>
          <w:lang w:eastAsia="zh-TW"/>
        </w:rPr>
        <w:t xml:space="preserve"> </w:t>
      </w:r>
      <w:r w:rsidR="00B353CA">
        <w:rPr>
          <w:rFonts w:ascii="Times New Roman" w:eastAsia="PMingLiU" w:hAnsi="Times New Roman"/>
          <w:color w:val="000000" w:themeColor="text1"/>
          <w:sz w:val="24"/>
          <w:szCs w:val="24"/>
          <w:lang w:eastAsia="zh-TW"/>
        </w:rPr>
        <w:t>without changing the framework</w:t>
      </w:r>
      <w:r w:rsidR="00133B52" w:rsidRPr="00C55B3B">
        <w:rPr>
          <w:rFonts w:ascii="Times New Roman" w:eastAsia="PMingLiU" w:hAnsi="Times New Roman"/>
          <w:color w:val="000000" w:themeColor="text1"/>
          <w:sz w:val="24"/>
          <w:szCs w:val="24"/>
          <w:lang w:eastAsia="zh-TW"/>
        </w:rPr>
        <w:t>.</w:t>
      </w:r>
    </w:p>
    <w:p w:rsidR="00FB2A0D" w:rsidRPr="00C55B3B" w:rsidRDefault="00FB2A0D">
      <w:pPr>
        <w:rPr>
          <w:color w:val="000000" w:themeColor="text1"/>
        </w:rPr>
      </w:pPr>
    </w:p>
    <w:p w:rsidR="00FB2A0D" w:rsidRPr="00C55B3B" w:rsidRDefault="00F90BB2" w:rsidP="00F90BB2">
      <w:pPr>
        <w:rPr>
          <w:rFonts w:ascii="Times New Roman" w:hAnsi="Times New Roman" w:cs="Times New Roman"/>
          <w:b/>
          <w:color w:val="000000" w:themeColor="text1"/>
          <w:sz w:val="28"/>
          <w:szCs w:val="28"/>
        </w:rPr>
      </w:pPr>
      <w:r w:rsidRPr="00C55B3B">
        <w:rPr>
          <w:rFonts w:ascii="Times New Roman" w:hAnsi="Times New Roman" w:cs="Times New Roman"/>
          <w:b/>
          <w:color w:val="000000" w:themeColor="text1"/>
          <w:sz w:val="28"/>
          <w:szCs w:val="28"/>
        </w:rPr>
        <w:t xml:space="preserve">2. Previous work on </w:t>
      </w:r>
      <w:r w:rsidR="00133B52" w:rsidRPr="00C55B3B">
        <w:rPr>
          <w:rFonts w:ascii="Times New Roman" w:hAnsi="Times New Roman" w:cs="Times New Roman"/>
          <w:b/>
          <w:color w:val="000000" w:themeColor="text1"/>
          <w:sz w:val="28"/>
          <w:szCs w:val="28"/>
        </w:rPr>
        <w:t>computer simulation model and economic impact analysis</w:t>
      </w:r>
    </w:p>
    <w:p w:rsidR="00FB2A0D" w:rsidRPr="00C55B3B" w:rsidRDefault="00FB2A0D">
      <w:pPr>
        <w:rPr>
          <w:rFonts w:ascii="Times New Roman" w:eastAsia="PMingLiU" w:hAnsi="Times New Roman"/>
          <w:color w:val="000000" w:themeColor="text1"/>
          <w:sz w:val="24"/>
          <w:szCs w:val="24"/>
          <w:lang w:eastAsia="zh-TW"/>
        </w:rPr>
      </w:pPr>
    </w:p>
    <w:p w:rsidR="000272AA" w:rsidRPr="00C55B3B" w:rsidRDefault="00133B52" w:rsidP="00B970EF">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 xml:space="preserve">There are several benefits of web-based simulation models summarized by </w:t>
      </w:r>
      <w:r w:rsidR="004144CC" w:rsidRPr="00C55B3B">
        <w:rPr>
          <w:rFonts w:ascii="Times New Roman" w:eastAsia="PMingLiU" w:hAnsi="Times New Roman"/>
          <w:color w:val="000000" w:themeColor="text1"/>
          <w:sz w:val="24"/>
          <w:szCs w:val="24"/>
          <w:lang w:eastAsia="zh-TW"/>
        </w:rPr>
        <w:t>scholars</w:t>
      </w:r>
      <w:r w:rsidR="00F90BB2" w:rsidRPr="00C55B3B">
        <w:rPr>
          <w:rFonts w:ascii="Times New Roman" w:eastAsia="PMingLiU" w:hAnsi="Times New Roman"/>
          <w:color w:val="000000" w:themeColor="text1"/>
          <w:sz w:val="24"/>
          <w:szCs w:val="24"/>
          <w:lang w:eastAsia="zh-TW"/>
        </w:rPr>
        <w:t xml:space="preserve"> and practi</w:t>
      </w:r>
      <w:r w:rsidR="00A6455F">
        <w:rPr>
          <w:rFonts w:ascii="Times New Roman" w:eastAsia="PMingLiU" w:hAnsi="Times New Roman"/>
          <w:color w:val="000000" w:themeColor="text1"/>
          <w:sz w:val="24"/>
          <w:szCs w:val="24"/>
          <w:lang w:eastAsia="zh-TW"/>
        </w:rPr>
        <w:t>ti</w:t>
      </w:r>
      <w:r w:rsidR="00F90BB2" w:rsidRPr="00C55B3B">
        <w:rPr>
          <w:rFonts w:ascii="Times New Roman" w:eastAsia="PMingLiU" w:hAnsi="Times New Roman"/>
          <w:color w:val="000000" w:themeColor="text1"/>
          <w:sz w:val="24"/>
          <w:szCs w:val="24"/>
          <w:lang w:eastAsia="zh-TW"/>
        </w:rPr>
        <w:t>oners</w:t>
      </w:r>
      <w:r w:rsidRPr="00C55B3B">
        <w:rPr>
          <w:rFonts w:ascii="Times New Roman" w:eastAsia="PMingLiU" w:hAnsi="Times New Roman"/>
          <w:color w:val="000000" w:themeColor="text1"/>
          <w:sz w:val="24"/>
          <w:szCs w:val="24"/>
          <w:lang w:eastAsia="zh-TW"/>
        </w:rPr>
        <w:t>.</w:t>
      </w:r>
      <w:r w:rsidR="004144CC" w:rsidRPr="00C55B3B">
        <w:rPr>
          <w:rFonts w:ascii="Times New Roman" w:eastAsia="PMingLiU" w:hAnsi="Times New Roman"/>
          <w:color w:val="000000" w:themeColor="text1"/>
          <w:sz w:val="24"/>
          <w:szCs w:val="24"/>
          <w:lang w:eastAsia="zh-TW"/>
        </w:rPr>
        <w:t xml:space="preserve"> </w:t>
      </w:r>
      <w:r w:rsidR="004144CC" w:rsidRPr="00C55B3B">
        <w:rPr>
          <w:rFonts w:ascii="Times New Roman" w:eastAsia="PMingLiU" w:hAnsi="Times New Roman"/>
          <w:color w:val="000000" w:themeColor="text1"/>
          <w:sz w:val="24"/>
          <w:szCs w:val="24"/>
          <w:lang w:eastAsia="zh-TW"/>
        </w:rPr>
        <w:fldChar w:fldCharType="begin"/>
      </w:r>
      <w:r w:rsidR="004144CC" w:rsidRPr="00C55B3B">
        <w:rPr>
          <w:rFonts w:ascii="Times New Roman" w:eastAsia="PMingLiU" w:hAnsi="Times New Roman"/>
          <w:color w:val="000000" w:themeColor="text1"/>
          <w:sz w:val="24"/>
          <w:szCs w:val="24"/>
          <w:lang w:eastAsia="zh-TW"/>
        </w:rPr>
        <w:instrText xml:space="preserve"> ADDIN EN.CITE &lt;EndNote&gt;&lt;Cite AuthorYear="1"&gt;&lt;Author&gt;Fortmann-Roe&lt;/Author&gt;&lt;Year&gt;2014&lt;/Year&gt;&lt;RecNum&gt;7&lt;/RecNum&gt;&lt;DisplayText&gt;Fortmann-Roe (2014)&lt;/DisplayText&gt;&lt;record&gt;&lt;rec-number&gt;7&lt;/rec-number&gt;&lt;foreign-keys&gt;&lt;key app="EN" db-id="z9axxrvrfttxfvezxz05a0akew0xfefd02ts"&gt;7&lt;/key&gt;&lt;/foreign-keys&gt;&lt;ref-type name="Journal Article"&gt;17&lt;/ref-type&gt;&lt;contributors&gt;&lt;authors&gt;&lt;author&gt;Fortmann-Roe, Scott&lt;/author&gt;&lt;/authors&gt;&lt;/contributors&gt;&lt;titles&gt;&lt;title&gt;Insight Maker: A general-purpose tool for web-based modeling &amp;amp; simulation&lt;/title&gt;&lt;secondary-title&gt;Simulation Modelling Practice and Theory&lt;/secondary-title&gt;&lt;/titles&gt;&lt;periodical&gt;&lt;full-title&gt;Simulation Modelling Practice and Theory&lt;/full-title&gt;&lt;/periodical&gt;&lt;pages&gt;28-45&lt;/pages&gt;&lt;volume&gt;47&lt;/volume&gt;&lt;dates&gt;&lt;year&gt;2014&lt;/year&gt;&lt;/dates&gt;&lt;isbn&gt;1569-190X&lt;/isbn&gt;&lt;urls&gt;&lt;/urls&gt;&lt;/record&gt;&lt;/Cite&gt;&lt;/EndNote&gt;</w:instrText>
      </w:r>
      <w:r w:rsidR="004144CC" w:rsidRPr="00C55B3B">
        <w:rPr>
          <w:rFonts w:ascii="Times New Roman" w:eastAsia="PMingLiU" w:hAnsi="Times New Roman"/>
          <w:color w:val="000000" w:themeColor="text1"/>
          <w:sz w:val="24"/>
          <w:szCs w:val="24"/>
          <w:lang w:eastAsia="zh-TW"/>
        </w:rPr>
        <w:fldChar w:fldCharType="separate"/>
      </w:r>
      <w:hyperlink w:anchor="_ENREF_4" w:tooltip="Fortmann-Roe, 2014 #7" w:history="1">
        <w:r w:rsidR="00E91D41" w:rsidRPr="00C55B3B">
          <w:rPr>
            <w:rFonts w:ascii="Times New Roman" w:eastAsia="PMingLiU" w:hAnsi="Times New Roman"/>
            <w:color w:val="000000" w:themeColor="text1"/>
            <w:sz w:val="24"/>
            <w:szCs w:val="24"/>
            <w:lang w:eastAsia="zh-TW"/>
          </w:rPr>
          <w:t>Fortmann-Roe (2014</w:t>
        </w:r>
      </w:hyperlink>
      <w:r w:rsidR="004144CC" w:rsidRPr="00C55B3B">
        <w:rPr>
          <w:rFonts w:ascii="Times New Roman" w:eastAsia="PMingLiU" w:hAnsi="Times New Roman"/>
          <w:color w:val="000000" w:themeColor="text1"/>
          <w:sz w:val="24"/>
          <w:szCs w:val="24"/>
          <w:lang w:eastAsia="zh-TW"/>
        </w:rPr>
        <w:t>)</w:t>
      </w:r>
      <w:r w:rsidR="004144CC" w:rsidRPr="00C55B3B">
        <w:rPr>
          <w:rFonts w:ascii="Times New Roman" w:eastAsia="PMingLiU" w:hAnsi="Times New Roman"/>
          <w:color w:val="000000" w:themeColor="text1"/>
          <w:sz w:val="24"/>
          <w:szCs w:val="24"/>
          <w:lang w:eastAsia="zh-TW"/>
        </w:rPr>
        <w:fldChar w:fldCharType="end"/>
      </w:r>
      <w:r w:rsidR="004144CC" w:rsidRPr="00C55B3B">
        <w:rPr>
          <w:rFonts w:ascii="Times New Roman" w:eastAsia="PMingLiU" w:hAnsi="Times New Roman"/>
          <w:color w:val="000000" w:themeColor="text1"/>
          <w:sz w:val="24"/>
          <w:szCs w:val="24"/>
          <w:lang w:eastAsia="zh-TW"/>
        </w:rPr>
        <w:t xml:space="preserve"> </w:t>
      </w:r>
      <w:r w:rsidR="00A6455F">
        <w:rPr>
          <w:rFonts w:ascii="Times New Roman" w:eastAsia="PMingLiU" w:hAnsi="Times New Roman"/>
          <w:color w:val="000000" w:themeColor="text1"/>
          <w:sz w:val="24"/>
          <w:szCs w:val="24"/>
          <w:lang w:eastAsia="zh-TW"/>
        </w:rPr>
        <w:t>stated</w:t>
      </w:r>
      <w:r w:rsidR="004144CC" w:rsidRPr="00C55B3B">
        <w:rPr>
          <w:rFonts w:ascii="Times New Roman" w:eastAsia="PMingLiU" w:hAnsi="Times New Roman"/>
          <w:color w:val="000000" w:themeColor="text1"/>
          <w:sz w:val="24"/>
          <w:szCs w:val="24"/>
          <w:lang w:eastAsia="zh-TW"/>
        </w:rPr>
        <w:t xml:space="preserve"> that web-based simulation tools </w:t>
      </w:r>
      <w:r w:rsidR="00F171DC" w:rsidRPr="00C55B3B">
        <w:rPr>
          <w:rFonts w:ascii="Times New Roman" w:eastAsia="PMingLiU" w:hAnsi="Times New Roman"/>
          <w:color w:val="000000" w:themeColor="text1"/>
          <w:sz w:val="24"/>
          <w:szCs w:val="24"/>
          <w:lang w:eastAsia="zh-TW"/>
        </w:rPr>
        <w:t xml:space="preserve">are especially beneficial to non-experts </w:t>
      </w:r>
      <w:r w:rsidR="002456A6" w:rsidRPr="00C55B3B">
        <w:rPr>
          <w:rFonts w:ascii="Times New Roman" w:eastAsia="PMingLiU" w:hAnsi="Times New Roman"/>
          <w:color w:val="000000" w:themeColor="text1"/>
          <w:sz w:val="24"/>
          <w:szCs w:val="24"/>
          <w:lang w:eastAsia="zh-TW"/>
        </w:rPr>
        <w:t xml:space="preserve">because of low knowledge </w:t>
      </w:r>
      <w:r w:rsidR="004144CC" w:rsidRPr="00C55B3B">
        <w:rPr>
          <w:rFonts w:ascii="Times New Roman" w:eastAsia="PMingLiU" w:hAnsi="Times New Roman"/>
          <w:color w:val="000000" w:themeColor="text1"/>
          <w:sz w:val="24"/>
          <w:szCs w:val="24"/>
          <w:lang w:eastAsia="zh-TW"/>
        </w:rPr>
        <w:t xml:space="preserve">barriers for new users and high accessibility. These </w:t>
      </w:r>
      <w:r w:rsidR="009E709F">
        <w:rPr>
          <w:rFonts w:ascii="Times New Roman" w:eastAsia="PMingLiU" w:hAnsi="Times New Roman"/>
          <w:color w:val="000000" w:themeColor="text1"/>
          <w:sz w:val="24"/>
          <w:szCs w:val="24"/>
          <w:lang w:eastAsia="zh-TW"/>
        </w:rPr>
        <w:t>kind of tools can</w:t>
      </w:r>
      <w:r w:rsidR="00F171DC" w:rsidRPr="00C55B3B">
        <w:rPr>
          <w:rFonts w:ascii="Times New Roman" w:eastAsia="PMingLiU" w:hAnsi="Times New Roman"/>
          <w:color w:val="000000" w:themeColor="text1"/>
          <w:sz w:val="24"/>
          <w:szCs w:val="24"/>
          <w:lang w:eastAsia="zh-TW"/>
        </w:rPr>
        <w:t xml:space="preserve"> engage more people in modeling and simulation, potentially leading to societal benefits as a result of an increased usage and understanding of modeling.</w:t>
      </w:r>
      <w:r w:rsidR="00B970EF" w:rsidRPr="00C55B3B">
        <w:rPr>
          <w:rFonts w:ascii="Times New Roman" w:eastAsia="PMingLiU" w:hAnsi="Times New Roman"/>
          <w:color w:val="000000" w:themeColor="text1"/>
          <w:sz w:val="24"/>
          <w:szCs w:val="24"/>
          <w:lang w:eastAsia="zh-TW"/>
        </w:rPr>
        <w:t xml:space="preserve"> </w:t>
      </w:r>
      <w:r w:rsidR="009E709F">
        <w:rPr>
          <w:rFonts w:ascii="Times New Roman" w:eastAsia="PMingLiU" w:hAnsi="Times New Roman"/>
          <w:color w:val="000000" w:themeColor="text1"/>
          <w:sz w:val="24"/>
          <w:szCs w:val="24"/>
          <w:lang w:eastAsia="zh-TW"/>
        </w:rPr>
        <w:t xml:space="preserve">As one of the largest engineering entities, a web-based economic impact analysis tool enable researchers </w:t>
      </w:r>
      <w:r w:rsidR="00B970EF" w:rsidRPr="00C55B3B">
        <w:rPr>
          <w:rFonts w:ascii="Times New Roman" w:eastAsia="PMingLiU" w:hAnsi="Times New Roman"/>
          <w:color w:val="000000" w:themeColor="text1"/>
          <w:sz w:val="24"/>
          <w:szCs w:val="24"/>
          <w:lang w:eastAsia="zh-TW"/>
        </w:rPr>
        <w:t xml:space="preserve">in USACE are from </w:t>
      </w:r>
      <w:r w:rsidR="009E709F">
        <w:rPr>
          <w:rFonts w:ascii="Times New Roman" w:eastAsia="PMingLiU" w:hAnsi="Times New Roman"/>
          <w:color w:val="000000" w:themeColor="text1"/>
          <w:sz w:val="24"/>
          <w:szCs w:val="24"/>
          <w:lang w:eastAsia="zh-TW"/>
        </w:rPr>
        <w:t xml:space="preserve">all over the country with the same </w:t>
      </w:r>
      <w:r w:rsidR="00B970EF" w:rsidRPr="00C55B3B">
        <w:rPr>
          <w:rFonts w:ascii="Times New Roman" w:eastAsia="PMingLiU" w:hAnsi="Times New Roman"/>
          <w:color w:val="000000" w:themeColor="text1"/>
          <w:sz w:val="24"/>
          <w:szCs w:val="24"/>
          <w:lang w:eastAsia="zh-TW"/>
        </w:rPr>
        <w:t>access</w:t>
      </w:r>
      <w:r w:rsidR="002456A6" w:rsidRPr="00C55B3B">
        <w:rPr>
          <w:rFonts w:ascii="Times New Roman" w:eastAsia="PMingLiU" w:hAnsi="Times New Roman"/>
          <w:color w:val="000000" w:themeColor="text1"/>
          <w:sz w:val="24"/>
          <w:szCs w:val="24"/>
          <w:lang w:eastAsia="zh-TW"/>
        </w:rPr>
        <w:t xml:space="preserve">ibility </w:t>
      </w:r>
      <w:r w:rsidR="009E709F">
        <w:rPr>
          <w:rFonts w:ascii="Times New Roman" w:eastAsia="PMingLiU" w:hAnsi="Times New Roman"/>
          <w:color w:val="000000" w:themeColor="text1"/>
          <w:sz w:val="24"/>
          <w:szCs w:val="24"/>
          <w:lang w:eastAsia="zh-TW"/>
        </w:rPr>
        <w:t>to a standardized model.</w:t>
      </w:r>
      <w:r w:rsidR="004144CC" w:rsidRPr="00C55B3B">
        <w:rPr>
          <w:rFonts w:ascii="Times New Roman" w:eastAsia="PMingLiU" w:hAnsi="Times New Roman"/>
          <w:color w:val="000000" w:themeColor="text1"/>
          <w:sz w:val="24"/>
          <w:szCs w:val="24"/>
          <w:lang w:eastAsia="zh-TW"/>
        </w:rPr>
        <w:t xml:space="preserve"> </w:t>
      </w:r>
      <w:r w:rsidR="004144CC" w:rsidRPr="00C55B3B">
        <w:rPr>
          <w:rFonts w:ascii="Times New Roman" w:eastAsia="PMingLiU" w:hAnsi="Times New Roman"/>
          <w:color w:val="000000" w:themeColor="text1"/>
          <w:sz w:val="24"/>
          <w:szCs w:val="24"/>
          <w:lang w:eastAsia="zh-TW"/>
        </w:rPr>
        <w:fldChar w:fldCharType="begin"/>
      </w:r>
      <w:r w:rsidR="004144CC" w:rsidRPr="00C55B3B">
        <w:rPr>
          <w:rFonts w:ascii="Times New Roman" w:eastAsia="PMingLiU" w:hAnsi="Times New Roman"/>
          <w:color w:val="000000" w:themeColor="text1"/>
          <w:sz w:val="24"/>
          <w:szCs w:val="24"/>
          <w:lang w:eastAsia="zh-TW"/>
        </w:rPr>
        <w:instrText xml:space="preserve"> ADDIN EN.CITE &lt;EndNote&gt;&lt;Cite AuthorYear="1"&gt;&lt;Author&gt;Page&lt;/Author&gt;&lt;Year&gt;2000&lt;/Year&gt;&lt;RecNum&gt;9&lt;/RecNum&gt;&lt;DisplayText&gt;Page et al. (2000)&lt;/DisplayText&gt;&lt;record&gt;&lt;rec-number&gt;9&lt;/rec-number&gt;&lt;foreign-keys&gt;&lt;key app="EN" db-id="z9axxrvrfttxfvezxz05a0akew0xfefd02ts"&gt;9&lt;/key&gt;&lt;/foreign-keys&gt;&lt;ref-type name="Journal Article"&gt;17&lt;/ref-type&gt;&lt;contributors&gt;&lt;authors&gt;&lt;author&gt;Page, Ernest H&lt;/author&gt;&lt;author&gt;Buss, Arnold&lt;/author&gt;&lt;author&gt;Fishwick, Paul A&lt;/author&gt;&lt;author&gt;Healy, Kevin J&lt;/author&gt;&lt;author&gt;Nance, Richard E&lt;/author&gt;&lt;author&gt;Paul, Ray J&lt;/author&gt;&lt;/authors&gt;&lt;/contributors&gt;&lt;titles&gt;&lt;title&gt;Web-based simulation: revolution or evolution?&lt;/title&gt;&lt;secondary-title&gt;ACM Transactions on Modeling and Computer Simulation (TOMACS)&lt;/secondary-title&gt;&lt;/titles&gt;&lt;periodical&gt;&lt;full-title&gt;ACM Transactions on Modeling and Computer Simulation (TOMACS)&lt;/full-title&gt;&lt;/periodical&gt;&lt;pages&gt;3-17&lt;/pages&gt;&lt;volume&gt;10&lt;/volume&gt;&lt;number&gt;1&lt;/number&gt;&lt;dates&gt;&lt;year&gt;2000&lt;/year&gt;&lt;/dates&gt;&lt;isbn&gt;1049-3301&lt;/isbn&gt;&lt;urls&gt;&lt;/urls&gt;&lt;/record&gt;&lt;/Cite&gt;&lt;/EndNote&gt;</w:instrText>
      </w:r>
      <w:r w:rsidR="004144CC" w:rsidRPr="00C55B3B">
        <w:rPr>
          <w:rFonts w:ascii="Times New Roman" w:eastAsia="PMingLiU" w:hAnsi="Times New Roman"/>
          <w:color w:val="000000" w:themeColor="text1"/>
          <w:sz w:val="24"/>
          <w:szCs w:val="24"/>
          <w:lang w:eastAsia="zh-TW"/>
        </w:rPr>
        <w:fldChar w:fldCharType="separate"/>
      </w:r>
      <w:hyperlink w:anchor="_ENREF_6" w:tooltip="Page, 2000 #9" w:history="1">
        <w:r w:rsidR="00E91D41" w:rsidRPr="00C55B3B">
          <w:rPr>
            <w:rFonts w:ascii="Times New Roman" w:eastAsia="PMingLiU" w:hAnsi="Times New Roman"/>
            <w:color w:val="000000" w:themeColor="text1"/>
            <w:sz w:val="24"/>
            <w:szCs w:val="24"/>
            <w:lang w:eastAsia="zh-TW"/>
          </w:rPr>
          <w:t>Page et al. (2000</w:t>
        </w:r>
      </w:hyperlink>
      <w:r w:rsidR="004144CC" w:rsidRPr="00C55B3B">
        <w:rPr>
          <w:rFonts w:ascii="Times New Roman" w:eastAsia="PMingLiU" w:hAnsi="Times New Roman"/>
          <w:color w:val="000000" w:themeColor="text1"/>
          <w:sz w:val="24"/>
          <w:szCs w:val="24"/>
          <w:lang w:eastAsia="zh-TW"/>
        </w:rPr>
        <w:t>)</w:t>
      </w:r>
      <w:r w:rsidR="004144CC" w:rsidRPr="00C55B3B">
        <w:rPr>
          <w:rFonts w:ascii="Times New Roman" w:eastAsia="PMingLiU" w:hAnsi="Times New Roman"/>
          <w:color w:val="000000" w:themeColor="text1"/>
          <w:sz w:val="24"/>
          <w:szCs w:val="24"/>
          <w:lang w:eastAsia="zh-TW"/>
        </w:rPr>
        <w:fldChar w:fldCharType="end"/>
      </w:r>
      <w:r w:rsidR="004144CC" w:rsidRPr="00C55B3B">
        <w:rPr>
          <w:rFonts w:ascii="Times New Roman" w:eastAsia="PMingLiU" w:hAnsi="Times New Roman"/>
          <w:color w:val="000000" w:themeColor="text1"/>
          <w:sz w:val="24"/>
          <w:szCs w:val="24"/>
          <w:lang w:eastAsia="zh-TW"/>
        </w:rPr>
        <w:t xml:space="preserve"> examined how data was affected by web technologies in computer simulation modeling. They found that the data can be kept </w:t>
      </w:r>
      <w:r w:rsidR="002456A6" w:rsidRPr="00C55B3B">
        <w:rPr>
          <w:rFonts w:ascii="Times New Roman" w:eastAsia="PMingLiU" w:hAnsi="Times New Roman"/>
          <w:color w:val="000000" w:themeColor="text1"/>
          <w:sz w:val="24"/>
          <w:szCs w:val="24"/>
          <w:lang w:eastAsia="zh-TW"/>
        </w:rPr>
        <w:t>up-to-date</w:t>
      </w:r>
      <w:r w:rsidR="000272AA" w:rsidRPr="00C55B3B">
        <w:rPr>
          <w:rFonts w:ascii="Times New Roman" w:eastAsia="PMingLiU" w:hAnsi="Times New Roman"/>
          <w:color w:val="000000" w:themeColor="text1"/>
          <w:sz w:val="24"/>
          <w:szCs w:val="24"/>
          <w:lang w:eastAsia="zh-TW"/>
        </w:rPr>
        <w:t xml:space="preserve"> by dynamically interacting with databases across the network </w:t>
      </w:r>
      <w:r w:rsidR="002456A6" w:rsidRPr="00C55B3B">
        <w:rPr>
          <w:rFonts w:ascii="Times New Roman" w:eastAsia="PMingLiU" w:hAnsi="Times New Roman"/>
          <w:color w:val="000000" w:themeColor="text1"/>
          <w:sz w:val="24"/>
          <w:szCs w:val="24"/>
          <w:lang w:eastAsia="zh-TW"/>
        </w:rPr>
        <w:t xml:space="preserve">which </w:t>
      </w:r>
      <w:r w:rsidR="000272AA" w:rsidRPr="00C55B3B">
        <w:rPr>
          <w:rFonts w:ascii="Times New Roman" w:eastAsia="PMingLiU" w:hAnsi="Times New Roman"/>
          <w:color w:val="000000" w:themeColor="text1"/>
          <w:sz w:val="24"/>
          <w:szCs w:val="24"/>
          <w:lang w:eastAsia="zh-TW"/>
        </w:rPr>
        <w:t xml:space="preserve">speeds up the modeling and decision-making cycle by an order of magnitude. </w:t>
      </w:r>
      <w:r w:rsidR="004144CC" w:rsidRPr="00C55B3B">
        <w:rPr>
          <w:rFonts w:ascii="Times New Roman" w:eastAsia="PMingLiU" w:hAnsi="Times New Roman"/>
          <w:color w:val="000000" w:themeColor="text1"/>
          <w:sz w:val="24"/>
          <w:szCs w:val="24"/>
          <w:lang w:eastAsia="zh-TW"/>
        </w:rPr>
        <w:t>Th</w:t>
      </w:r>
      <w:r w:rsidR="002456A6" w:rsidRPr="00C55B3B">
        <w:rPr>
          <w:rFonts w:ascii="Times New Roman" w:eastAsia="PMingLiU" w:hAnsi="Times New Roman"/>
          <w:color w:val="000000" w:themeColor="text1"/>
          <w:sz w:val="24"/>
          <w:szCs w:val="24"/>
          <w:lang w:eastAsia="zh-TW"/>
        </w:rPr>
        <w:t>is feature is extremely beneficial</w:t>
      </w:r>
      <w:r w:rsidR="004144CC" w:rsidRPr="00C55B3B">
        <w:rPr>
          <w:rFonts w:ascii="Times New Roman" w:eastAsia="PMingLiU" w:hAnsi="Times New Roman"/>
          <w:color w:val="000000" w:themeColor="text1"/>
          <w:sz w:val="24"/>
          <w:szCs w:val="24"/>
          <w:lang w:eastAsia="zh-TW"/>
        </w:rPr>
        <w:t xml:space="preserve"> </w:t>
      </w:r>
      <w:r w:rsidR="000A7118">
        <w:rPr>
          <w:rFonts w:ascii="Times New Roman" w:eastAsia="PMingLiU" w:hAnsi="Times New Roman"/>
          <w:color w:val="000000" w:themeColor="text1"/>
          <w:sz w:val="24"/>
          <w:szCs w:val="24"/>
          <w:lang w:eastAsia="zh-TW"/>
        </w:rPr>
        <w:t xml:space="preserve">to </w:t>
      </w:r>
      <w:r w:rsidR="004144CC" w:rsidRPr="00C55B3B">
        <w:rPr>
          <w:rFonts w:ascii="Times New Roman" w:eastAsia="PMingLiU" w:hAnsi="Times New Roman"/>
          <w:color w:val="000000" w:themeColor="text1"/>
          <w:sz w:val="24"/>
          <w:szCs w:val="24"/>
          <w:lang w:eastAsia="zh-TW"/>
        </w:rPr>
        <w:t xml:space="preserve">economic impact </w:t>
      </w:r>
      <w:r w:rsidR="000A7118">
        <w:rPr>
          <w:rFonts w:ascii="Times New Roman" w:eastAsia="PMingLiU" w:hAnsi="Times New Roman"/>
          <w:color w:val="000000" w:themeColor="text1"/>
          <w:sz w:val="24"/>
          <w:szCs w:val="24"/>
          <w:lang w:eastAsia="zh-TW"/>
        </w:rPr>
        <w:t>analysis</w:t>
      </w:r>
      <w:r w:rsidR="004144CC" w:rsidRPr="00C55B3B">
        <w:rPr>
          <w:rFonts w:ascii="Times New Roman" w:eastAsia="PMingLiU" w:hAnsi="Times New Roman"/>
          <w:color w:val="000000" w:themeColor="text1"/>
          <w:sz w:val="24"/>
          <w:szCs w:val="24"/>
          <w:lang w:eastAsia="zh-TW"/>
        </w:rPr>
        <w:t xml:space="preserve"> since t</w:t>
      </w:r>
      <w:r w:rsidR="002456A6" w:rsidRPr="00C55B3B">
        <w:rPr>
          <w:rFonts w:ascii="Times New Roman" w:eastAsia="PMingLiU" w:hAnsi="Times New Roman"/>
          <w:color w:val="000000" w:themeColor="text1"/>
          <w:sz w:val="24"/>
          <w:szCs w:val="24"/>
          <w:lang w:eastAsia="zh-TW"/>
        </w:rPr>
        <w:t>he estimates are highly dependent on the up-to-</w:t>
      </w:r>
      <w:r w:rsidR="004144CC" w:rsidRPr="00C55B3B">
        <w:rPr>
          <w:rFonts w:ascii="Times New Roman" w:eastAsia="PMingLiU" w:hAnsi="Times New Roman"/>
          <w:color w:val="000000" w:themeColor="text1"/>
          <w:sz w:val="24"/>
          <w:szCs w:val="24"/>
          <w:lang w:eastAsia="zh-TW"/>
        </w:rPr>
        <w:t>date economic and social-demographic data.</w:t>
      </w:r>
      <w:r w:rsidR="00B970EF" w:rsidRPr="00C55B3B">
        <w:rPr>
          <w:rFonts w:ascii="Times New Roman" w:eastAsia="PMingLiU" w:hAnsi="Times New Roman"/>
          <w:color w:val="000000" w:themeColor="text1"/>
          <w:sz w:val="24"/>
          <w:szCs w:val="24"/>
          <w:lang w:eastAsia="zh-TW"/>
        </w:rPr>
        <w:t xml:space="preserve"> </w:t>
      </w:r>
      <w:r w:rsidR="004144CC" w:rsidRPr="00C55B3B">
        <w:rPr>
          <w:rFonts w:ascii="Times New Roman" w:eastAsia="PMingLiU" w:hAnsi="Times New Roman"/>
          <w:color w:val="000000" w:themeColor="text1"/>
          <w:sz w:val="24"/>
          <w:szCs w:val="24"/>
          <w:lang w:eastAsia="zh-TW"/>
        </w:rPr>
        <w:t>In terms of structure of web-based simulation tools</w:t>
      </w:r>
      <w:r w:rsidR="00F90BB2" w:rsidRPr="00C55B3B">
        <w:rPr>
          <w:rFonts w:ascii="Times New Roman" w:eastAsia="PMingLiU" w:hAnsi="Times New Roman"/>
          <w:color w:val="000000" w:themeColor="text1"/>
          <w:sz w:val="24"/>
          <w:szCs w:val="24"/>
          <w:lang w:eastAsia="zh-TW"/>
        </w:rPr>
        <w:t>,</w:t>
      </w:r>
      <w:r w:rsidR="00B970EF" w:rsidRPr="00C55B3B">
        <w:rPr>
          <w:rFonts w:ascii="Times New Roman" w:eastAsia="PMingLiU" w:hAnsi="Times New Roman"/>
          <w:color w:val="000000" w:themeColor="text1"/>
          <w:sz w:val="24"/>
          <w:szCs w:val="24"/>
          <w:lang w:eastAsia="zh-TW"/>
        </w:rPr>
        <w:t xml:space="preserve"> </w:t>
      </w:r>
      <w:r w:rsidR="00F90BB2" w:rsidRPr="00C55B3B">
        <w:rPr>
          <w:rFonts w:ascii="Times New Roman" w:eastAsia="PMingLiU" w:hAnsi="Times New Roman"/>
          <w:color w:val="000000" w:themeColor="text1"/>
          <w:sz w:val="24"/>
          <w:szCs w:val="24"/>
          <w:lang w:eastAsia="zh-TW"/>
        </w:rPr>
        <w:t xml:space="preserve">and </w:t>
      </w:r>
      <w:r w:rsidR="00B970EF" w:rsidRPr="00C55B3B">
        <w:rPr>
          <w:rFonts w:ascii="Times New Roman" w:eastAsia="PMingLiU" w:hAnsi="Times New Roman"/>
          <w:color w:val="000000" w:themeColor="text1"/>
          <w:sz w:val="24"/>
          <w:szCs w:val="24"/>
          <w:lang w:eastAsia="zh-TW"/>
        </w:rPr>
        <w:t>the duties and balance</w:t>
      </w:r>
      <w:r w:rsidR="00F90BB2" w:rsidRPr="00C55B3B">
        <w:rPr>
          <w:rFonts w:ascii="Times New Roman" w:eastAsia="PMingLiU" w:hAnsi="Times New Roman"/>
          <w:color w:val="000000" w:themeColor="text1"/>
          <w:sz w:val="24"/>
          <w:szCs w:val="24"/>
          <w:lang w:eastAsia="zh-TW"/>
        </w:rPr>
        <w:t>s</w:t>
      </w:r>
      <w:r w:rsidR="00B970EF" w:rsidRPr="00C55B3B">
        <w:rPr>
          <w:rFonts w:ascii="Times New Roman" w:eastAsia="PMingLiU" w:hAnsi="Times New Roman"/>
          <w:color w:val="000000" w:themeColor="text1"/>
          <w:sz w:val="24"/>
          <w:szCs w:val="24"/>
          <w:lang w:eastAsia="zh-TW"/>
        </w:rPr>
        <w:t xml:space="preserve"> between servers and clients</w:t>
      </w:r>
      <w:r w:rsidR="004144CC" w:rsidRPr="00C55B3B">
        <w:rPr>
          <w:rFonts w:ascii="Times New Roman" w:eastAsia="PMingLiU" w:hAnsi="Times New Roman"/>
          <w:color w:val="000000" w:themeColor="text1"/>
          <w:sz w:val="24"/>
          <w:szCs w:val="24"/>
          <w:lang w:eastAsia="zh-TW"/>
        </w:rPr>
        <w:t xml:space="preserve">, </w:t>
      </w:r>
      <w:r w:rsidR="00B970EF" w:rsidRPr="00C55B3B">
        <w:rPr>
          <w:rFonts w:ascii="Times New Roman" w:eastAsia="PMingLiU" w:hAnsi="Times New Roman"/>
          <w:color w:val="000000" w:themeColor="text1"/>
          <w:sz w:val="24"/>
          <w:szCs w:val="24"/>
          <w:lang w:eastAsia="zh-TW"/>
        </w:rPr>
        <w:fldChar w:fldCharType="begin"/>
      </w:r>
      <w:r w:rsidR="00B970EF" w:rsidRPr="00C55B3B">
        <w:rPr>
          <w:rFonts w:ascii="Times New Roman" w:eastAsia="PMingLiU" w:hAnsi="Times New Roman"/>
          <w:color w:val="000000" w:themeColor="text1"/>
          <w:sz w:val="24"/>
          <w:szCs w:val="24"/>
          <w:lang w:eastAsia="zh-TW"/>
        </w:rPr>
        <w:instrText xml:space="preserve"> ADDIN EN.CITE &lt;EndNote&gt;&lt;Cite AuthorYear="1"&gt;&lt;Author&gt;Byrne&lt;/Author&gt;&lt;Year&gt;2010&lt;/Year&gt;&lt;RecNum&gt;8&lt;/RecNum&gt;&lt;DisplayText&gt;Byrne, Heavey, and Byrne (2010)&lt;/DisplayText&gt;&lt;record&gt;&lt;rec-number&gt;8&lt;/rec-number&gt;&lt;foreign-keys&gt;&lt;key app="EN" db-id="z9axxrvrfttxfvezxz05a0akew0xfefd02ts"&gt;8&lt;/key&gt;&lt;/foreign-keys&gt;&lt;ref-type name="Journal Article"&gt;17&lt;/ref-type&gt;&lt;contributors&gt;&lt;authors&gt;&lt;author&gt;Byrne, James&lt;/author&gt;&lt;author&gt;Heavey, Cathal&lt;/author&gt;&lt;author&gt;Byrne, Peter J&lt;/author&gt;&lt;/authors&gt;&lt;/contributors&gt;&lt;titles&gt;&lt;title&gt;A review of Web-based simulation and supporting tools&lt;/title&gt;&lt;secondary-title&gt;Simulation modelling practice and theory&lt;/secondary-title&gt;&lt;/titles&gt;&lt;periodical&gt;&lt;full-title&gt;Simulation Modelling Practice and Theory&lt;/full-title&gt;&lt;/periodical&gt;&lt;pages&gt;253-276&lt;/pages&gt;&lt;volume&gt;18&lt;/volume&gt;&lt;number&gt;3&lt;/number&gt;&lt;dates&gt;&lt;year&gt;2010&lt;/year&gt;&lt;/dates&gt;&lt;isbn&gt;1569-190X&lt;/isbn&gt;&lt;urls&gt;&lt;/urls&gt;&lt;/record&gt;&lt;/Cite&gt;&lt;/EndNote&gt;</w:instrText>
      </w:r>
      <w:r w:rsidR="00B970EF" w:rsidRPr="00C55B3B">
        <w:rPr>
          <w:rFonts w:ascii="Times New Roman" w:eastAsia="PMingLiU" w:hAnsi="Times New Roman"/>
          <w:color w:val="000000" w:themeColor="text1"/>
          <w:sz w:val="24"/>
          <w:szCs w:val="24"/>
          <w:lang w:eastAsia="zh-TW"/>
        </w:rPr>
        <w:fldChar w:fldCharType="separate"/>
      </w:r>
      <w:hyperlink w:anchor="_ENREF_2" w:tooltip="Byrne, 2010 #8" w:history="1">
        <w:r w:rsidR="00E91D41" w:rsidRPr="00C55B3B">
          <w:rPr>
            <w:rFonts w:ascii="Times New Roman" w:eastAsia="PMingLiU" w:hAnsi="Times New Roman"/>
            <w:color w:val="000000" w:themeColor="text1"/>
            <w:sz w:val="24"/>
            <w:szCs w:val="24"/>
            <w:lang w:eastAsia="zh-TW"/>
          </w:rPr>
          <w:t>Byrne, Heavey, and Byrne (2010</w:t>
        </w:r>
      </w:hyperlink>
      <w:r w:rsidR="00B970EF" w:rsidRPr="00C55B3B">
        <w:rPr>
          <w:rFonts w:ascii="Times New Roman" w:eastAsia="PMingLiU" w:hAnsi="Times New Roman"/>
          <w:color w:val="000000" w:themeColor="text1"/>
          <w:sz w:val="24"/>
          <w:szCs w:val="24"/>
          <w:lang w:eastAsia="zh-TW"/>
        </w:rPr>
        <w:t>)</w:t>
      </w:r>
      <w:r w:rsidR="00B970EF" w:rsidRPr="00C55B3B">
        <w:rPr>
          <w:rFonts w:ascii="Times New Roman" w:eastAsia="PMingLiU" w:hAnsi="Times New Roman"/>
          <w:color w:val="000000" w:themeColor="text1"/>
          <w:sz w:val="24"/>
          <w:szCs w:val="24"/>
          <w:lang w:eastAsia="zh-TW"/>
        </w:rPr>
        <w:fldChar w:fldCharType="end"/>
      </w:r>
      <w:r w:rsidR="00B970EF" w:rsidRPr="00C55B3B">
        <w:rPr>
          <w:rFonts w:ascii="Times New Roman" w:eastAsia="PMingLiU" w:hAnsi="Times New Roman"/>
          <w:color w:val="000000" w:themeColor="text1"/>
          <w:sz w:val="24"/>
          <w:szCs w:val="24"/>
          <w:lang w:eastAsia="zh-TW"/>
        </w:rPr>
        <w:t xml:space="preserve"> classified the models into seven categories: local simulation, r</w:t>
      </w:r>
      <w:r w:rsidR="000272AA" w:rsidRPr="00C55B3B">
        <w:rPr>
          <w:rFonts w:ascii="Times New Roman" w:eastAsia="PMingLiU" w:hAnsi="Times New Roman"/>
          <w:color w:val="000000" w:themeColor="text1"/>
          <w:sz w:val="24"/>
          <w:szCs w:val="24"/>
          <w:lang w:eastAsia="zh-TW"/>
        </w:rPr>
        <w:t>em</w:t>
      </w:r>
      <w:r w:rsidR="00B970EF" w:rsidRPr="00C55B3B">
        <w:rPr>
          <w:rFonts w:ascii="Times New Roman" w:eastAsia="PMingLiU" w:hAnsi="Times New Roman"/>
          <w:color w:val="000000" w:themeColor="text1"/>
          <w:sz w:val="24"/>
          <w:szCs w:val="24"/>
          <w:lang w:eastAsia="zh-TW"/>
        </w:rPr>
        <w:t>ote simulation, h</w:t>
      </w:r>
      <w:r w:rsidR="000272AA" w:rsidRPr="00C55B3B">
        <w:rPr>
          <w:rFonts w:ascii="Times New Roman" w:eastAsia="PMingLiU" w:hAnsi="Times New Roman"/>
          <w:color w:val="000000" w:themeColor="text1"/>
          <w:sz w:val="24"/>
          <w:szCs w:val="24"/>
          <w:lang w:eastAsia="zh-TW"/>
        </w:rPr>
        <w:t>yb</w:t>
      </w:r>
      <w:r w:rsidR="00B970EF" w:rsidRPr="00C55B3B">
        <w:rPr>
          <w:rFonts w:ascii="Times New Roman" w:eastAsia="PMingLiU" w:hAnsi="Times New Roman"/>
          <w:color w:val="000000" w:themeColor="text1"/>
          <w:sz w:val="24"/>
          <w:szCs w:val="24"/>
          <w:lang w:eastAsia="zh-TW"/>
        </w:rPr>
        <w:t>rid simulation, w</w:t>
      </w:r>
      <w:r w:rsidR="000272AA" w:rsidRPr="00C55B3B">
        <w:rPr>
          <w:rFonts w:ascii="Times New Roman" w:eastAsia="PMingLiU" w:hAnsi="Times New Roman"/>
          <w:color w:val="000000" w:themeColor="text1"/>
          <w:sz w:val="24"/>
          <w:szCs w:val="24"/>
          <w:lang w:eastAsia="zh-TW"/>
        </w:rPr>
        <w:t>eb-based simulation documentation</w:t>
      </w:r>
      <w:r w:rsidR="00B970EF" w:rsidRPr="00C55B3B">
        <w:rPr>
          <w:rFonts w:ascii="Times New Roman" w:eastAsia="PMingLiU" w:hAnsi="Times New Roman"/>
          <w:color w:val="000000" w:themeColor="text1"/>
          <w:sz w:val="24"/>
          <w:szCs w:val="24"/>
          <w:lang w:eastAsia="zh-TW"/>
        </w:rPr>
        <w:t>, w</w:t>
      </w:r>
      <w:r w:rsidR="000272AA" w:rsidRPr="00C55B3B">
        <w:rPr>
          <w:rFonts w:ascii="Times New Roman" w:eastAsia="PMingLiU" w:hAnsi="Times New Roman"/>
          <w:color w:val="000000" w:themeColor="text1"/>
          <w:sz w:val="24"/>
          <w:szCs w:val="24"/>
          <w:lang w:eastAsia="zh-TW"/>
        </w:rPr>
        <w:t>eb-based simulation model repository</w:t>
      </w:r>
      <w:r w:rsidR="00B970EF" w:rsidRPr="00C55B3B">
        <w:rPr>
          <w:rFonts w:ascii="Times New Roman" w:eastAsia="PMingLiU" w:hAnsi="Times New Roman"/>
          <w:color w:val="000000" w:themeColor="text1"/>
          <w:sz w:val="24"/>
          <w:szCs w:val="24"/>
          <w:lang w:eastAsia="zh-TW"/>
        </w:rPr>
        <w:t>, component-based simulation, and d</w:t>
      </w:r>
      <w:r w:rsidR="000272AA" w:rsidRPr="00C55B3B">
        <w:rPr>
          <w:rFonts w:ascii="Times New Roman" w:eastAsia="PMingLiU" w:hAnsi="Times New Roman"/>
          <w:color w:val="000000" w:themeColor="text1"/>
          <w:sz w:val="24"/>
          <w:szCs w:val="24"/>
          <w:lang w:eastAsia="zh-TW"/>
        </w:rPr>
        <w:t>istributed simulation</w:t>
      </w:r>
      <w:r w:rsidR="00B970EF" w:rsidRPr="00C55B3B">
        <w:rPr>
          <w:rFonts w:ascii="Times New Roman" w:eastAsia="PMingLiU" w:hAnsi="Times New Roman"/>
          <w:color w:val="000000" w:themeColor="text1"/>
          <w:sz w:val="24"/>
          <w:szCs w:val="24"/>
          <w:lang w:eastAsia="zh-TW"/>
        </w:rPr>
        <w:t xml:space="preserve">. RECONS </w:t>
      </w:r>
      <w:r w:rsidR="00B00493">
        <w:rPr>
          <w:rFonts w:ascii="Times New Roman" w:eastAsia="PMingLiU" w:hAnsi="Times New Roman"/>
          <w:color w:val="000000" w:themeColor="text1"/>
          <w:sz w:val="24"/>
          <w:szCs w:val="24"/>
          <w:lang w:eastAsia="zh-TW"/>
        </w:rPr>
        <w:t>applies</w:t>
      </w:r>
      <w:r w:rsidR="00B970EF" w:rsidRPr="00C55B3B">
        <w:rPr>
          <w:rFonts w:ascii="Times New Roman" w:eastAsia="PMingLiU" w:hAnsi="Times New Roman"/>
          <w:color w:val="000000" w:themeColor="text1"/>
          <w:sz w:val="24"/>
          <w:szCs w:val="24"/>
          <w:lang w:eastAsia="zh-TW"/>
        </w:rPr>
        <w:t xml:space="preserve"> the hybrid simulation and visu</w:t>
      </w:r>
      <w:r w:rsidR="002456A6" w:rsidRPr="00C55B3B">
        <w:rPr>
          <w:rFonts w:ascii="Times New Roman" w:eastAsia="PMingLiU" w:hAnsi="Times New Roman"/>
          <w:color w:val="000000" w:themeColor="text1"/>
          <w:sz w:val="24"/>
          <w:szCs w:val="24"/>
          <w:lang w:eastAsia="zh-TW"/>
        </w:rPr>
        <w:t>alization structure to optimize</w:t>
      </w:r>
      <w:r w:rsidR="00B970EF" w:rsidRPr="00C55B3B">
        <w:rPr>
          <w:rFonts w:ascii="Times New Roman" w:eastAsia="PMingLiU" w:hAnsi="Times New Roman"/>
          <w:color w:val="000000" w:themeColor="text1"/>
          <w:sz w:val="24"/>
          <w:szCs w:val="24"/>
          <w:lang w:eastAsia="zh-TW"/>
        </w:rPr>
        <w:t xml:space="preserve"> the balance between server and clients. </w:t>
      </w:r>
    </w:p>
    <w:p w:rsidR="000272AA" w:rsidRPr="00C55B3B" w:rsidRDefault="000272AA">
      <w:pPr>
        <w:rPr>
          <w:rFonts w:ascii="Times New Roman" w:eastAsia="PMingLiU" w:hAnsi="Times New Roman"/>
          <w:color w:val="000000" w:themeColor="text1"/>
          <w:sz w:val="24"/>
          <w:szCs w:val="24"/>
          <w:lang w:eastAsia="zh-TW"/>
        </w:rPr>
      </w:pPr>
    </w:p>
    <w:p w:rsidR="00B970EF" w:rsidRPr="00C55B3B" w:rsidRDefault="002456A6" w:rsidP="00B00493">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lastRenderedPageBreak/>
        <w:t>For computer-</w:t>
      </w:r>
      <w:r w:rsidR="00E91D41" w:rsidRPr="00C55B3B">
        <w:rPr>
          <w:rFonts w:ascii="Times New Roman" w:eastAsia="PMingLiU" w:hAnsi="Times New Roman"/>
          <w:color w:val="000000" w:themeColor="text1"/>
          <w:sz w:val="24"/>
          <w:szCs w:val="24"/>
          <w:lang w:eastAsia="zh-TW"/>
        </w:rPr>
        <w:t>based</w:t>
      </w:r>
      <w:r w:rsidR="00B00493">
        <w:rPr>
          <w:rFonts w:ascii="Times New Roman" w:eastAsia="PMingLiU" w:hAnsi="Times New Roman"/>
          <w:color w:val="000000" w:themeColor="text1"/>
          <w:sz w:val="24"/>
          <w:szCs w:val="24"/>
          <w:lang w:eastAsia="zh-TW"/>
        </w:rPr>
        <w:t xml:space="preserve"> simulation for economic impact analysis</w:t>
      </w:r>
      <w:r w:rsidR="00B970EF" w:rsidRPr="00C55B3B">
        <w:rPr>
          <w:rFonts w:ascii="Times New Roman" w:eastAsia="PMingLiU" w:hAnsi="Times New Roman"/>
          <w:color w:val="000000" w:themeColor="text1"/>
          <w:sz w:val="24"/>
          <w:szCs w:val="24"/>
          <w:lang w:eastAsia="zh-TW"/>
        </w:rPr>
        <w:t xml:space="preserve">, </w:t>
      </w:r>
      <w:r w:rsidR="00E91D41" w:rsidRPr="00C55B3B">
        <w:rPr>
          <w:rFonts w:ascii="Times New Roman" w:eastAsia="PMingLiU" w:hAnsi="Times New Roman"/>
          <w:color w:val="000000" w:themeColor="text1"/>
          <w:sz w:val="24"/>
          <w:szCs w:val="24"/>
          <w:lang w:eastAsia="zh-TW"/>
        </w:rPr>
        <w:t>the tool</w:t>
      </w:r>
      <w:r w:rsidRPr="00C55B3B">
        <w:rPr>
          <w:rFonts w:ascii="Times New Roman" w:eastAsia="PMingLiU" w:hAnsi="Times New Roman"/>
          <w:color w:val="000000" w:themeColor="text1"/>
          <w:sz w:val="24"/>
          <w:szCs w:val="24"/>
          <w:lang w:eastAsia="zh-TW"/>
        </w:rPr>
        <w:t xml:space="preserve"> should be structured</w:t>
      </w:r>
      <w:r w:rsidR="00B970EF" w:rsidRPr="00C55B3B">
        <w:rPr>
          <w:rFonts w:ascii="Times New Roman" w:eastAsia="PMingLiU" w:hAnsi="Times New Roman"/>
          <w:color w:val="000000" w:themeColor="text1"/>
          <w:sz w:val="24"/>
          <w:szCs w:val="24"/>
          <w:lang w:eastAsia="zh-TW"/>
        </w:rPr>
        <w:t xml:space="preserve"> by a fully transparent robust economic model built on proven methods and theory</w:t>
      </w:r>
      <w:r w:rsidR="006A690C" w:rsidRPr="00C55B3B">
        <w:rPr>
          <w:rFonts w:ascii="Times New Roman" w:eastAsia="PMingLiU" w:hAnsi="Times New Roman"/>
          <w:color w:val="000000" w:themeColor="text1"/>
          <w:sz w:val="24"/>
          <w:szCs w:val="24"/>
          <w:lang w:eastAsia="zh-TW"/>
        </w:rPr>
        <w:t xml:space="preserve"> </w:t>
      </w:r>
      <w:r w:rsidR="006A690C" w:rsidRPr="00C55B3B">
        <w:rPr>
          <w:rFonts w:ascii="Times New Roman" w:eastAsia="PMingLiU" w:hAnsi="Times New Roman"/>
          <w:color w:val="000000" w:themeColor="text1"/>
          <w:sz w:val="24"/>
          <w:szCs w:val="24"/>
          <w:lang w:eastAsia="zh-TW"/>
        </w:rPr>
        <w:fldChar w:fldCharType="begin"/>
      </w:r>
      <w:r w:rsidR="006A690C" w:rsidRPr="00C55B3B">
        <w:rPr>
          <w:rFonts w:ascii="Times New Roman" w:eastAsia="PMingLiU" w:hAnsi="Times New Roman"/>
          <w:color w:val="000000" w:themeColor="text1"/>
          <w:sz w:val="24"/>
          <w:szCs w:val="24"/>
          <w:lang w:eastAsia="zh-TW"/>
        </w:rPr>
        <w:instrText xml:space="preserve"> ADDIN EN.CITE &lt;EndNote&gt;&lt;Cite&gt;&lt;Author&gt;Anastasopoulos&lt;/Author&gt;&lt;Year&gt;2007&lt;/Year&gt;&lt;RecNum&gt;10&lt;/RecNum&gt;&lt;DisplayText&gt;(Anastasopoulos, 2007)&lt;/DisplayText&gt;&lt;record&gt;&lt;rec-number&gt;10&lt;/rec-number&gt;&lt;foreign-keys&gt;&lt;key app="EN" db-id="z9axxrvrfttxfvezxz05a0akew0xfefd02ts"&gt;10&lt;/key&gt;&lt;/foreign-keys&gt;&lt;ref-type name="Web Page"&gt;12&lt;/ref-type&gt;&lt;contributors&gt;&lt;authors&gt;&lt;author&gt;Panagiotis Anastasopoulos&lt;/author&gt;&lt;/authors&gt;&lt;/contributors&gt;&lt;titles&gt;&lt;title&gt;Regional Economic Simulation Models - Policy Inside&lt;/title&gt;&lt;/titles&gt;&lt;volume&gt;2016&lt;/volume&gt;&lt;number&gt;April 10&lt;/number&gt;&lt;dates&gt;&lt;year&gt;2007&lt;/year&gt;&lt;/dates&gt;&lt;urls&gt;&lt;related-urls&gt;&lt;url&gt;https://engineering.purdue.edu/~srg/book/files/PDF/Extra%20Presentations/Economic%20Development%20Impacts%20-%20Supplementary%20Presentation.pdf&lt;/url&gt;&lt;/related-urls&gt;&lt;/urls&gt;&lt;custom1&gt;2016&lt;/custom1&gt;&lt;custom2&gt;April 10&lt;/custom2&gt;&lt;/record&gt;&lt;/Cite&gt;&lt;/EndNote&gt;</w:instrText>
      </w:r>
      <w:r w:rsidR="006A690C" w:rsidRPr="00C55B3B">
        <w:rPr>
          <w:rFonts w:ascii="Times New Roman" w:eastAsia="PMingLiU" w:hAnsi="Times New Roman"/>
          <w:color w:val="000000" w:themeColor="text1"/>
          <w:sz w:val="24"/>
          <w:szCs w:val="24"/>
          <w:lang w:eastAsia="zh-TW"/>
        </w:rPr>
        <w:fldChar w:fldCharType="separate"/>
      </w:r>
      <w:r w:rsidR="006A690C" w:rsidRPr="00C55B3B">
        <w:rPr>
          <w:rFonts w:ascii="Times New Roman" w:eastAsia="PMingLiU" w:hAnsi="Times New Roman"/>
          <w:color w:val="000000" w:themeColor="text1"/>
          <w:sz w:val="24"/>
          <w:szCs w:val="24"/>
          <w:lang w:eastAsia="zh-TW"/>
        </w:rPr>
        <w:t>(</w:t>
      </w:r>
      <w:hyperlink w:anchor="_ENREF_1" w:tooltip="Anastasopoulos, 2007 #10" w:history="1">
        <w:r w:rsidR="00E91D41" w:rsidRPr="00C55B3B">
          <w:rPr>
            <w:rFonts w:ascii="Times New Roman" w:eastAsia="PMingLiU" w:hAnsi="Times New Roman"/>
            <w:color w:val="000000" w:themeColor="text1"/>
            <w:sz w:val="24"/>
            <w:szCs w:val="24"/>
            <w:lang w:eastAsia="zh-TW"/>
          </w:rPr>
          <w:t>Anastasopoulos, 2007</w:t>
        </w:r>
      </w:hyperlink>
      <w:r w:rsidR="006A690C" w:rsidRPr="00C55B3B">
        <w:rPr>
          <w:rFonts w:ascii="Times New Roman" w:eastAsia="PMingLiU" w:hAnsi="Times New Roman"/>
          <w:color w:val="000000" w:themeColor="text1"/>
          <w:sz w:val="24"/>
          <w:szCs w:val="24"/>
          <w:lang w:eastAsia="zh-TW"/>
        </w:rPr>
        <w:t>)</w:t>
      </w:r>
      <w:r w:rsidR="006A690C" w:rsidRPr="00C55B3B">
        <w:rPr>
          <w:rFonts w:ascii="Times New Roman" w:eastAsia="PMingLiU" w:hAnsi="Times New Roman"/>
          <w:color w:val="000000" w:themeColor="text1"/>
          <w:sz w:val="24"/>
          <w:szCs w:val="24"/>
          <w:lang w:eastAsia="zh-TW"/>
        </w:rPr>
        <w:fldChar w:fldCharType="end"/>
      </w:r>
      <w:r w:rsidR="00B970EF" w:rsidRPr="00C55B3B">
        <w:rPr>
          <w:rFonts w:ascii="Times New Roman" w:eastAsia="PMingLiU" w:hAnsi="Times New Roman"/>
          <w:color w:val="000000" w:themeColor="text1"/>
          <w:sz w:val="24"/>
          <w:szCs w:val="24"/>
          <w:lang w:eastAsia="zh-TW"/>
        </w:rPr>
        <w:t xml:space="preserve">. RECONS estimates </w:t>
      </w:r>
      <w:r w:rsidR="00E91D41" w:rsidRPr="00C55B3B">
        <w:rPr>
          <w:rFonts w:ascii="Times New Roman" w:eastAsia="PMingLiU" w:hAnsi="Times New Roman"/>
          <w:color w:val="000000" w:themeColor="text1"/>
          <w:sz w:val="24"/>
          <w:szCs w:val="24"/>
          <w:lang w:eastAsia="zh-TW"/>
        </w:rPr>
        <w:t xml:space="preserve">the </w:t>
      </w:r>
      <w:r w:rsidR="00B970EF" w:rsidRPr="00C55B3B">
        <w:rPr>
          <w:rFonts w:ascii="Times New Roman" w:eastAsia="PMingLiU" w:hAnsi="Times New Roman"/>
          <w:color w:val="000000" w:themeColor="text1"/>
          <w:sz w:val="24"/>
          <w:szCs w:val="24"/>
          <w:lang w:eastAsia="zh-TW"/>
        </w:rPr>
        <w:t xml:space="preserve">impacts </w:t>
      </w:r>
      <w:r w:rsidRPr="00C55B3B">
        <w:rPr>
          <w:rFonts w:ascii="Times New Roman" w:eastAsia="PMingLiU" w:hAnsi="Times New Roman"/>
          <w:color w:val="000000" w:themeColor="text1"/>
          <w:sz w:val="24"/>
          <w:szCs w:val="24"/>
          <w:lang w:eastAsia="zh-TW"/>
        </w:rPr>
        <w:t>of USACE-</w:t>
      </w:r>
      <w:r w:rsidR="00E91D41" w:rsidRPr="00C55B3B">
        <w:rPr>
          <w:rFonts w:ascii="Times New Roman" w:eastAsia="PMingLiU" w:hAnsi="Times New Roman"/>
          <w:color w:val="000000" w:themeColor="text1"/>
          <w:sz w:val="24"/>
          <w:szCs w:val="24"/>
          <w:lang w:eastAsia="zh-TW"/>
        </w:rPr>
        <w:t xml:space="preserve">related </w:t>
      </w:r>
      <w:r w:rsidR="00B970EF" w:rsidRPr="00C55B3B">
        <w:rPr>
          <w:rFonts w:ascii="Times New Roman" w:eastAsia="PMingLiU" w:hAnsi="Times New Roman"/>
          <w:color w:val="000000" w:themeColor="text1"/>
          <w:sz w:val="24"/>
          <w:szCs w:val="24"/>
          <w:lang w:eastAsia="zh-TW"/>
        </w:rPr>
        <w:t xml:space="preserve">activities to the economy by utilizing </w:t>
      </w:r>
      <w:r w:rsidRPr="00C55B3B">
        <w:rPr>
          <w:rFonts w:ascii="Times New Roman" w:eastAsia="PMingLiU" w:hAnsi="Times New Roman"/>
          <w:color w:val="000000" w:themeColor="text1"/>
          <w:sz w:val="24"/>
          <w:szCs w:val="24"/>
          <w:lang w:eastAsia="zh-TW"/>
        </w:rPr>
        <w:t>Input-O</w:t>
      </w:r>
      <w:r w:rsidR="00B970EF" w:rsidRPr="00C55B3B">
        <w:rPr>
          <w:rFonts w:ascii="Times New Roman" w:eastAsia="PMingLiU" w:hAnsi="Times New Roman"/>
          <w:color w:val="000000" w:themeColor="text1"/>
          <w:sz w:val="24"/>
          <w:szCs w:val="24"/>
          <w:lang w:eastAsia="zh-TW"/>
        </w:rPr>
        <w:t>utput (IO) modeling techniques</w:t>
      </w:r>
      <w:r w:rsidR="00E91D41" w:rsidRPr="00C55B3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t>calculating</w:t>
      </w:r>
      <w:r w:rsidR="00B970EF" w:rsidRPr="00C55B3B">
        <w:rPr>
          <w:rFonts w:ascii="Times New Roman" w:eastAsia="PMingLiU" w:hAnsi="Times New Roman"/>
          <w:color w:val="000000" w:themeColor="text1"/>
          <w:sz w:val="24"/>
          <w:szCs w:val="24"/>
          <w:lang w:eastAsia="zh-TW"/>
        </w:rPr>
        <w:t xml:space="preserve"> the multiplier effects that USACE expenditures or industry revenues create through backward linkages to the industries, businesses, and households supplying the goods, services, and labor. Specifically, IMPLAN data and structures were adopted for the estimates.</w:t>
      </w:r>
      <w:r w:rsidR="006A690C" w:rsidRPr="00C55B3B">
        <w:rPr>
          <w:rFonts w:ascii="Times New Roman" w:eastAsia="PMingLiU" w:hAnsi="Times New Roman"/>
          <w:color w:val="000000" w:themeColor="text1"/>
          <w:sz w:val="24"/>
          <w:szCs w:val="24"/>
          <w:lang w:eastAsia="zh-TW"/>
        </w:rPr>
        <w:t xml:space="preserve"> </w:t>
      </w:r>
      <w:r w:rsidR="00E91D41" w:rsidRPr="00C55B3B">
        <w:rPr>
          <w:rFonts w:ascii="Times New Roman" w:eastAsia="PMingLiU" w:hAnsi="Times New Roman"/>
          <w:color w:val="000000" w:themeColor="text1"/>
          <w:sz w:val="24"/>
          <w:szCs w:val="24"/>
          <w:lang w:eastAsia="zh-TW"/>
        </w:rPr>
        <w:t>Therefore, this</w:t>
      </w:r>
      <w:r w:rsidR="006A690C" w:rsidRPr="00C55B3B">
        <w:rPr>
          <w:rFonts w:ascii="Times New Roman" w:eastAsia="PMingLiU" w:hAnsi="Times New Roman"/>
          <w:color w:val="000000" w:themeColor="text1"/>
          <w:sz w:val="24"/>
          <w:szCs w:val="24"/>
          <w:lang w:eastAsia="zh-TW"/>
        </w:rPr>
        <w:t xml:space="preserve"> tool also need</w:t>
      </w:r>
      <w:r w:rsidR="00E91D41" w:rsidRPr="00C55B3B">
        <w:rPr>
          <w:rFonts w:ascii="Times New Roman" w:eastAsia="PMingLiU" w:hAnsi="Times New Roman"/>
          <w:color w:val="000000" w:themeColor="text1"/>
          <w:sz w:val="24"/>
          <w:szCs w:val="24"/>
          <w:lang w:eastAsia="zh-TW"/>
        </w:rPr>
        <w:t>s</w:t>
      </w:r>
      <w:r w:rsidR="006A690C" w:rsidRPr="00C55B3B">
        <w:rPr>
          <w:rFonts w:ascii="Times New Roman" w:eastAsia="PMingLiU" w:hAnsi="Times New Roman"/>
          <w:color w:val="000000" w:themeColor="text1"/>
          <w:sz w:val="24"/>
          <w:szCs w:val="24"/>
          <w:lang w:eastAsia="zh-TW"/>
        </w:rPr>
        <w:t xml:space="preserve"> to </w:t>
      </w:r>
      <w:r w:rsidR="00B00493" w:rsidRPr="00C55B3B">
        <w:rPr>
          <w:rFonts w:ascii="Times New Roman" w:eastAsia="PMingLiU" w:hAnsi="Times New Roman"/>
          <w:color w:val="000000" w:themeColor="text1"/>
          <w:sz w:val="24"/>
          <w:szCs w:val="24"/>
          <w:lang w:eastAsia="zh-TW"/>
        </w:rPr>
        <w:t>dynamically</w:t>
      </w:r>
      <w:r w:rsidR="006A690C" w:rsidRPr="00C55B3B">
        <w:rPr>
          <w:rFonts w:ascii="Times New Roman" w:eastAsia="PMingLiU" w:hAnsi="Times New Roman"/>
          <w:color w:val="000000" w:themeColor="text1"/>
          <w:sz w:val="24"/>
          <w:szCs w:val="24"/>
          <w:lang w:eastAsia="zh-TW"/>
        </w:rPr>
        <w:t xml:space="preserve"> reflect the responsive economic and socio-demographic changes </w:t>
      </w:r>
      <w:r w:rsidR="00E91D41" w:rsidRPr="00C55B3B">
        <w:rPr>
          <w:rFonts w:ascii="Times New Roman" w:eastAsia="PMingLiU" w:hAnsi="Times New Roman"/>
          <w:color w:val="000000" w:themeColor="text1"/>
          <w:sz w:val="24"/>
          <w:szCs w:val="24"/>
          <w:lang w:eastAsia="zh-TW"/>
        </w:rPr>
        <w:t xml:space="preserve">based on IMPLAN data. </w:t>
      </w:r>
      <w:r w:rsidR="006A690C" w:rsidRPr="00C55B3B">
        <w:rPr>
          <w:rFonts w:ascii="Times New Roman" w:eastAsia="PMingLiU" w:hAnsi="Times New Roman"/>
          <w:color w:val="000000" w:themeColor="text1"/>
          <w:sz w:val="24"/>
          <w:szCs w:val="24"/>
          <w:lang w:eastAsia="zh-TW"/>
        </w:rPr>
        <w:t xml:space="preserve">Corresponding to the arguments of </w:t>
      </w:r>
      <w:r w:rsidR="006A690C" w:rsidRPr="00C55B3B">
        <w:rPr>
          <w:rFonts w:ascii="Times New Roman" w:eastAsia="PMingLiU" w:hAnsi="Times New Roman"/>
          <w:color w:val="000000" w:themeColor="text1"/>
          <w:sz w:val="24"/>
          <w:szCs w:val="24"/>
          <w:lang w:eastAsia="zh-TW"/>
        </w:rPr>
        <w:fldChar w:fldCharType="begin"/>
      </w:r>
      <w:r w:rsidR="006A690C" w:rsidRPr="00C55B3B">
        <w:rPr>
          <w:rFonts w:ascii="Times New Roman" w:eastAsia="PMingLiU" w:hAnsi="Times New Roman"/>
          <w:color w:val="000000" w:themeColor="text1"/>
          <w:sz w:val="24"/>
          <w:szCs w:val="24"/>
          <w:lang w:eastAsia="zh-TW"/>
        </w:rPr>
        <w:instrText xml:space="preserve"> ADDIN EN.CITE &lt;EndNote&gt;&lt;Cite AuthorYear="1"&gt;&lt;Author&gt;Page&lt;/Author&gt;&lt;Year&gt;2000&lt;/Year&gt;&lt;RecNum&gt;9&lt;/RecNum&gt;&lt;DisplayText&gt;Page et al. (2000)&lt;/DisplayText&gt;&lt;record&gt;&lt;rec-number&gt;9&lt;/rec-number&gt;&lt;foreign-keys&gt;&lt;key app="EN" db-id="z9axxrvrfttxfvezxz05a0akew0xfefd02ts"&gt;9&lt;/key&gt;&lt;/foreign-keys&gt;&lt;ref-type name="Journal Article"&gt;17&lt;/ref-type&gt;&lt;contributors&gt;&lt;authors&gt;&lt;author&gt;Page, Ernest H&lt;/author&gt;&lt;author&gt;Buss, Arnold&lt;/author&gt;&lt;author&gt;Fishwick, Paul A&lt;/author&gt;&lt;author&gt;Healy, Kevin J&lt;/author&gt;&lt;author&gt;Nance, Richard E&lt;/author&gt;&lt;author&gt;Paul, Ray J&lt;/author&gt;&lt;/authors&gt;&lt;/contributors&gt;&lt;titles&gt;&lt;title&gt;Web-based simulation: revolution or evolution?&lt;/title&gt;&lt;secondary-title&gt;ACM Transactions on Modeling and Computer Simulation (TOMACS)&lt;/secondary-title&gt;&lt;/titles&gt;&lt;periodical&gt;&lt;full-title&gt;ACM Transactions on Modeling and Computer Simulation (TOMACS)&lt;/full-title&gt;&lt;/periodical&gt;&lt;pages&gt;3-17&lt;/pages&gt;&lt;volume&gt;10&lt;/volume&gt;&lt;number&gt;1&lt;/number&gt;&lt;dates&gt;&lt;year&gt;2000&lt;/year&gt;&lt;/dates&gt;&lt;isbn&gt;1049-3301&lt;/isbn&gt;&lt;urls&gt;&lt;/urls&gt;&lt;/record&gt;&lt;/Cite&gt;&lt;/EndNote&gt;</w:instrText>
      </w:r>
      <w:r w:rsidR="006A690C" w:rsidRPr="00C55B3B">
        <w:rPr>
          <w:rFonts w:ascii="Times New Roman" w:eastAsia="PMingLiU" w:hAnsi="Times New Roman"/>
          <w:color w:val="000000" w:themeColor="text1"/>
          <w:sz w:val="24"/>
          <w:szCs w:val="24"/>
          <w:lang w:eastAsia="zh-TW"/>
        </w:rPr>
        <w:fldChar w:fldCharType="separate"/>
      </w:r>
      <w:hyperlink w:anchor="_ENREF_6" w:tooltip="Page, 2000 #9" w:history="1">
        <w:r w:rsidR="00E91D41" w:rsidRPr="00C55B3B">
          <w:rPr>
            <w:rFonts w:ascii="Times New Roman" w:eastAsia="PMingLiU" w:hAnsi="Times New Roman"/>
            <w:color w:val="000000" w:themeColor="text1"/>
            <w:sz w:val="24"/>
            <w:szCs w:val="24"/>
            <w:lang w:eastAsia="zh-TW"/>
          </w:rPr>
          <w:t>Page et al. (2000</w:t>
        </w:r>
      </w:hyperlink>
      <w:r w:rsidR="006A690C" w:rsidRPr="00C55B3B">
        <w:rPr>
          <w:rFonts w:ascii="Times New Roman" w:eastAsia="PMingLiU" w:hAnsi="Times New Roman"/>
          <w:color w:val="000000" w:themeColor="text1"/>
          <w:sz w:val="24"/>
          <w:szCs w:val="24"/>
          <w:lang w:eastAsia="zh-TW"/>
        </w:rPr>
        <w:t>)</w:t>
      </w:r>
      <w:r w:rsidR="006A690C" w:rsidRPr="00C55B3B">
        <w:rPr>
          <w:rFonts w:ascii="Times New Roman" w:eastAsia="PMingLiU" w:hAnsi="Times New Roman"/>
          <w:color w:val="000000" w:themeColor="text1"/>
          <w:sz w:val="24"/>
          <w:szCs w:val="24"/>
          <w:lang w:eastAsia="zh-TW"/>
        </w:rPr>
        <w:fldChar w:fldCharType="end"/>
      </w:r>
      <w:r w:rsidR="006A690C" w:rsidRPr="00C55B3B">
        <w:rPr>
          <w:rFonts w:ascii="Times New Roman" w:eastAsia="PMingLiU" w:hAnsi="Times New Roman"/>
          <w:color w:val="000000" w:themeColor="text1"/>
          <w:sz w:val="24"/>
          <w:szCs w:val="24"/>
          <w:lang w:eastAsia="zh-TW"/>
        </w:rPr>
        <w:t xml:space="preserve"> and </w:t>
      </w:r>
      <w:r w:rsidR="006A690C" w:rsidRPr="00C55B3B">
        <w:rPr>
          <w:rFonts w:ascii="Times New Roman" w:eastAsia="PMingLiU" w:hAnsi="Times New Roman"/>
          <w:color w:val="000000" w:themeColor="text1"/>
          <w:sz w:val="24"/>
          <w:szCs w:val="24"/>
          <w:lang w:eastAsia="zh-TW"/>
        </w:rPr>
        <w:fldChar w:fldCharType="begin"/>
      </w:r>
      <w:r w:rsidR="006A690C" w:rsidRPr="00C55B3B">
        <w:rPr>
          <w:rFonts w:ascii="Times New Roman" w:eastAsia="PMingLiU" w:hAnsi="Times New Roman"/>
          <w:color w:val="000000" w:themeColor="text1"/>
          <w:sz w:val="24"/>
          <w:szCs w:val="24"/>
          <w:lang w:eastAsia="zh-TW"/>
        </w:rPr>
        <w:instrText xml:space="preserve"> ADDIN EN.CITE &lt;EndNote&gt;&lt;Cite AuthorYear="1"&gt;&lt;Author&gt;Anastasopoulos&lt;/Author&gt;&lt;Year&gt;2007&lt;/Year&gt;&lt;RecNum&gt;10&lt;/RecNum&gt;&lt;DisplayText&gt;Anastasopoulos (2007)&lt;/DisplayText&gt;&lt;record&gt;&lt;rec-number&gt;10&lt;/rec-number&gt;&lt;foreign-keys&gt;&lt;key app="EN" db-id="z9axxrvrfttxfvezxz05a0akew0xfefd02ts"&gt;10&lt;/key&gt;&lt;/foreign-keys&gt;&lt;ref-type name="Web Page"&gt;12&lt;/ref-type&gt;&lt;contributors&gt;&lt;authors&gt;&lt;author&gt;Panagiotis Anastasopoulos&lt;/author&gt;&lt;/authors&gt;&lt;/contributors&gt;&lt;titles&gt;&lt;title&gt;Regional Economic Simulation Models - Policy Inside&lt;/title&gt;&lt;/titles&gt;&lt;volume&gt;2016&lt;/volume&gt;&lt;number&gt;April 10&lt;/number&gt;&lt;dates&gt;&lt;year&gt;2007&lt;/year&gt;&lt;/dates&gt;&lt;urls&gt;&lt;related-urls&gt;&lt;url&gt;https://engineering.purdue.edu/~srg/book/files/PDF/Extra%20Presentations/Economic%20Development%20Impacts%20-%20Supplementary%20Presentation.pdf&lt;/url&gt;&lt;/related-urls&gt;&lt;/urls&gt;&lt;custom1&gt;2016&lt;/custom1&gt;&lt;custom2&gt;April 10&lt;/custom2&gt;&lt;/record&gt;&lt;/Cite&gt;&lt;/EndNote&gt;</w:instrText>
      </w:r>
      <w:r w:rsidR="006A690C" w:rsidRPr="00C55B3B">
        <w:rPr>
          <w:rFonts w:ascii="Times New Roman" w:eastAsia="PMingLiU" w:hAnsi="Times New Roman"/>
          <w:color w:val="000000" w:themeColor="text1"/>
          <w:sz w:val="24"/>
          <w:szCs w:val="24"/>
          <w:lang w:eastAsia="zh-TW"/>
        </w:rPr>
        <w:fldChar w:fldCharType="separate"/>
      </w:r>
      <w:hyperlink w:anchor="_ENREF_1" w:tooltip="Anastasopoulos, 2007 #10" w:history="1">
        <w:r w:rsidR="00E91D41" w:rsidRPr="00C55B3B">
          <w:rPr>
            <w:rFonts w:ascii="Times New Roman" w:eastAsia="PMingLiU" w:hAnsi="Times New Roman"/>
            <w:color w:val="000000" w:themeColor="text1"/>
            <w:sz w:val="24"/>
            <w:szCs w:val="24"/>
            <w:lang w:eastAsia="zh-TW"/>
          </w:rPr>
          <w:t>Anastasopoulos (2007</w:t>
        </w:r>
      </w:hyperlink>
      <w:r w:rsidR="006A690C" w:rsidRPr="00C55B3B">
        <w:rPr>
          <w:rFonts w:ascii="Times New Roman" w:eastAsia="PMingLiU" w:hAnsi="Times New Roman"/>
          <w:color w:val="000000" w:themeColor="text1"/>
          <w:sz w:val="24"/>
          <w:szCs w:val="24"/>
          <w:lang w:eastAsia="zh-TW"/>
        </w:rPr>
        <w:t>)</w:t>
      </w:r>
      <w:r w:rsidR="006A690C" w:rsidRPr="00C55B3B">
        <w:rPr>
          <w:rFonts w:ascii="Times New Roman" w:eastAsia="PMingLiU" w:hAnsi="Times New Roman"/>
          <w:color w:val="000000" w:themeColor="text1"/>
          <w:sz w:val="24"/>
          <w:szCs w:val="24"/>
          <w:lang w:eastAsia="zh-TW"/>
        </w:rPr>
        <w:fldChar w:fldCharType="end"/>
      </w:r>
      <w:r w:rsidR="006A690C" w:rsidRPr="00C55B3B">
        <w:rPr>
          <w:rFonts w:ascii="Times New Roman" w:eastAsia="PMingLiU" w:hAnsi="Times New Roman"/>
          <w:color w:val="000000" w:themeColor="text1"/>
          <w:sz w:val="24"/>
          <w:szCs w:val="24"/>
          <w:lang w:eastAsia="zh-TW"/>
        </w:rPr>
        <w:t>, RECONS incorporates the dy</w:t>
      </w:r>
      <w:r w:rsidRPr="00C55B3B">
        <w:rPr>
          <w:rFonts w:ascii="Times New Roman" w:eastAsia="PMingLiU" w:hAnsi="Times New Roman"/>
          <w:color w:val="000000" w:themeColor="text1"/>
          <w:sz w:val="24"/>
          <w:szCs w:val="24"/>
          <w:lang w:eastAsia="zh-TW"/>
        </w:rPr>
        <w:t>namic features to update</w:t>
      </w:r>
      <w:r w:rsidR="006A690C" w:rsidRPr="00C55B3B">
        <w:rPr>
          <w:rFonts w:ascii="Times New Roman" w:eastAsia="PMingLiU" w:hAnsi="Times New Roman"/>
          <w:color w:val="000000" w:themeColor="text1"/>
          <w:sz w:val="24"/>
          <w:szCs w:val="24"/>
          <w:lang w:eastAsia="zh-TW"/>
        </w:rPr>
        <w:t xml:space="preserve"> related data in time.</w:t>
      </w:r>
      <w:r w:rsidR="00B970EF" w:rsidRPr="00C55B3B">
        <w:rPr>
          <w:rFonts w:ascii="Times New Roman" w:eastAsia="PMingLiU" w:hAnsi="Times New Roman"/>
          <w:color w:val="000000" w:themeColor="text1"/>
          <w:sz w:val="24"/>
          <w:szCs w:val="24"/>
          <w:lang w:eastAsia="zh-TW"/>
        </w:rPr>
        <w:t xml:space="preserve"> </w:t>
      </w:r>
      <w:r w:rsidR="006A690C" w:rsidRPr="00C55B3B">
        <w:rPr>
          <w:rFonts w:ascii="Times New Roman" w:eastAsia="PMingLiU" w:hAnsi="Times New Roman"/>
          <w:color w:val="000000" w:themeColor="text1"/>
          <w:sz w:val="24"/>
          <w:szCs w:val="24"/>
          <w:lang w:eastAsia="zh-TW"/>
        </w:rPr>
        <w:fldChar w:fldCharType="begin"/>
      </w:r>
      <w:r w:rsidR="006A690C" w:rsidRPr="00C55B3B">
        <w:rPr>
          <w:rFonts w:ascii="Times New Roman" w:eastAsia="PMingLiU" w:hAnsi="Times New Roman"/>
          <w:color w:val="000000" w:themeColor="text1"/>
          <w:sz w:val="24"/>
          <w:szCs w:val="24"/>
          <w:lang w:eastAsia="zh-TW"/>
        </w:rPr>
        <w:instrText xml:space="preserve"> ADDIN EN.CITE &lt;EndNote&gt;&lt;Cite AuthorYear="1"&gt;&lt;Author&gt;Anastasopoulos&lt;/Author&gt;&lt;Year&gt;2007&lt;/Year&gt;&lt;RecNum&gt;10&lt;/RecNum&gt;&lt;DisplayText&gt;Anastasopoulos (2007)&lt;/DisplayText&gt;&lt;record&gt;&lt;rec-number&gt;10&lt;/rec-number&gt;&lt;foreign-keys&gt;&lt;key app="EN" db-id="z9axxrvrfttxfvezxz05a0akew0xfefd02ts"&gt;10&lt;/key&gt;&lt;/foreign-keys&gt;&lt;ref-type name="Web Page"&gt;12&lt;/ref-type&gt;&lt;contributors&gt;&lt;authors&gt;&lt;author&gt;Panagiotis Anastasopoulos&lt;/author&gt;&lt;/authors&gt;&lt;/contributors&gt;&lt;titles&gt;&lt;title&gt;Regional Economic Simulation Models - Policy Inside&lt;/title&gt;&lt;/titles&gt;&lt;volume&gt;2016&lt;/volume&gt;&lt;number&gt;April 10&lt;/number&gt;&lt;dates&gt;&lt;year&gt;2007&lt;/year&gt;&lt;/dates&gt;&lt;urls&gt;&lt;related-urls&gt;&lt;url&gt;https://engineering.purdue.edu/~srg/book/files/PDF/Extra%20Presentations/Economic%20Development%20Impacts%20-%20Supplementary%20Presentation.pdf&lt;/url&gt;&lt;/related-urls&gt;&lt;/urls&gt;&lt;custom1&gt;2016&lt;/custom1&gt;&lt;custom2&gt;April 10&lt;/custom2&gt;&lt;/record&gt;&lt;/Cite&gt;&lt;/EndNote&gt;</w:instrText>
      </w:r>
      <w:r w:rsidR="006A690C" w:rsidRPr="00C55B3B">
        <w:rPr>
          <w:rFonts w:ascii="Times New Roman" w:eastAsia="PMingLiU" w:hAnsi="Times New Roman"/>
          <w:color w:val="000000" w:themeColor="text1"/>
          <w:sz w:val="24"/>
          <w:szCs w:val="24"/>
          <w:lang w:eastAsia="zh-TW"/>
        </w:rPr>
        <w:fldChar w:fldCharType="separate"/>
      </w:r>
      <w:hyperlink w:anchor="_ENREF_1" w:tooltip="Anastasopoulos, 2007 #10" w:history="1">
        <w:r w:rsidR="00E91D41" w:rsidRPr="00C55B3B">
          <w:rPr>
            <w:rFonts w:ascii="Times New Roman" w:eastAsia="PMingLiU" w:hAnsi="Times New Roman"/>
            <w:color w:val="000000" w:themeColor="text1"/>
            <w:sz w:val="24"/>
            <w:szCs w:val="24"/>
            <w:lang w:eastAsia="zh-TW"/>
          </w:rPr>
          <w:t>Anastasopoulos (2007</w:t>
        </w:r>
      </w:hyperlink>
      <w:r w:rsidR="006A690C" w:rsidRPr="00C55B3B">
        <w:rPr>
          <w:rFonts w:ascii="Times New Roman" w:eastAsia="PMingLiU" w:hAnsi="Times New Roman"/>
          <w:color w:val="000000" w:themeColor="text1"/>
          <w:sz w:val="24"/>
          <w:szCs w:val="24"/>
          <w:lang w:eastAsia="zh-TW"/>
        </w:rPr>
        <w:t>)</w:t>
      </w:r>
      <w:r w:rsidR="006A690C" w:rsidRPr="00C55B3B">
        <w:rPr>
          <w:rFonts w:ascii="Times New Roman" w:eastAsia="PMingLiU" w:hAnsi="Times New Roman"/>
          <w:color w:val="000000" w:themeColor="text1"/>
          <w:sz w:val="24"/>
          <w:szCs w:val="24"/>
          <w:lang w:eastAsia="zh-TW"/>
        </w:rPr>
        <w:fldChar w:fldCharType="end"/>
      </w:r>
      <w:r w:rsidR="006A690C" w:rsidRPr="00C55B3B">
        <w:rPr>
          <w:rFonts w:ascii="Times New Roman" w:eastAsia="PMingLiU" w:hAnsi="Times New Roman"/>
          <w:color w:val="000000" w:themeColor="text1"/>
          <w:sz w:val="24"/>
          <w:szCs w:val="24"/>
          <w:lang w:eastAsia="zh-TW"/>
        </w:rPr>
        <w:t xml:space="preserve"> further indicated that customization is a crucial feature for economic impact </w:t>
      </w:r>
      <w:r w:rsidR="00B00493">
        <w:rPr>
          <w:rFonts w:ascii="Times New Roman" w:eastAsia="PMingLiU" w:hAnsi="Times New Roman"/>
          <w:color w:val="000000" w:themeColor="text1"/>
          <w:sz w:val="24"/>
          <w:szCs w:val="24"/>
          <w:lang w:eastAsia="zh-TW"/>
        </w:rPr>
        <w:t>analysis</w:t>
      </w:r>
      <w:r w:rsidR="006A690C" w:rsidRPr="00C55B3B">
        <w:rPr>
          <w:rFonts w:ascii="Times New Roman" w:eastAsia="PMingLiU" w:hAnsi="Times New Roman"/>
          <w:color w:val="000000" w:themeColor="text1"/>
          <w:sz w:val="24"/>
          <w:szCs w:val="24"/>
          <w:lang w:eastAsia="zh-TW"/>
        </w:rPr>
        <w:t xml:space="preserve"> in terms of economic activities and regions.  </w:t>
      </w:r>
    </w:p>
    <w:p w:rsidR="000272AA" w:rsidRPr="00C55B3B" w:rsidRDefault="000272AA">
      <w:pPr>
        <w:rPr>
          <w:rFonts w:ascii="Times New Roman" w:eastAsia="PMingLiU" w:hAnsi="Times New Roman"/>
          <w:color w:val="000000" w:themeColor="text1"/>
          <w:sz w:val="24"/>
          <w:szCs w:val="24"/>
          <w:lang w:eastAsia="zh-TW"/>
        </w:rPr>
      </w:pPr>
    </w:p>
    <w:p w:rsidR="00FB2A0D" w:rsidRPr="00C55B3B" w:rsidRDefault="00E91D41" w:rsidP="00E91D41">
      <w:pPr>
        <w:rPr>
          <w:rFonts w:ascii="Times New Roman" w:hAnsi="Times New Roman" w:cs="Times New Roman"/>
          <w:b/>
          <w:color w:val="000000" w:themeColor="text1"/>
          <w:sz w:val="28"/>
          <w:szCs w:val="28"/>
        </w:rPr>
      </w:pPr>
      <w:r w:rsidRPr="00C55B3B">
        <w:rPr>
          <w:rFonts w:ascii="Times New Roman" w:hAnsi="Times New Roman" w:cs="Times New Roman"/>
          <w:b/>
          <w:color w:val="000000" w:themeColor="text1"/>
          <w:sz w:val="28"/>
          <w:szCs w:val="28"/>
        </w:rPr>
        <w:t xml:space="preserve">3. </w:t>
      </w:r>
      <w:r w:rsidR="00FB2A0D" w:rsidRPr="00C55B3B">
        <w:rPr>
          <w:rFonts w:ascii="Times New Roman" w:hAnsi="Times New Roman" w:cs="Times New Roman"/>
          <w:b/>
          <w:color w:val="000000" w:themeColor="text1"/>
          <w:sz w:val="28"/>
          <w:szCs w:val="28"/>
        </w:rPr>
        <w:t>System design</w:t>
      </w:r>
      <w:r w:rsidR="005B2F33" w:rsidRPr="00C55B3B">
        <w:rPr>
          <w:rFonts w:ascii="Times New Roman" w:hAnsi="Times New Roman" w:cs="Times New Roman"/>
          <w:b/>
          <w:color w:val="000000" w:themeColor="text1"/>
          <w:sz w:val="28"/>
          <w:szCs w:val="28"/>
        </w:rPr>
        <w:t xml:space="preserve"> for RECONS model</w:t>
      </w:r>
    </w:p>
    <w:p w:rsidR="006A690C" w:rsidRPr="00C55B3B" w:rsidRDefault="006A690C" w:rsidP="006A690C">
      <w:pPr>
        <w:rPr>
          <w:color w:val="000000" w:themeColor="text1"/>
        </w:rPr>
      </w:pPr>
    </w:p>
    <w:p w:rsidR="00172548" w:rsidRPr="00C55B3B" w:rsidRDefault="00172548" w:rsidP="000272AA">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RECONS adopted hybrid simulation and visualiz</w:t>
      </w:r>
      <w:r w:rsidR="000272AA" w:rsidRPr="00C55B3B">
        <w:rPr>
          <w:rFonts w:ascii="Times New Roman" w:eastAsia="PMingLiU" w:hAnsi="Times New Roman"/>
          <w:color w:val="000000" w:themeColor="text1"/>
          <w:sz w:val="24"/>
          <w:szCs w:val="24"/>
          <w:lang w:eastAsia="zh-TW"/>
        </w:rPr>
        <w:t>ation</w:t>
      </w:r>
      <w:r w:rsidRPr="00C55B3B">
        <w:rPr>
          <w:rFonts w:ascii="Times New Roman" w:eastAsia="PMingLiU" w:hAnsi="Times New Roman"/>
          <w:color w:val="000000" w:themeColor="text1"/>
          <w:sz w:val="24"/>
          <w:szCs w:val="24"/>
          <w:lang w:eastAsia="zh-TW"/>
        </w:rPr>
        <w:t xml:space="preserve"> model, which combines</w:t>
      </w:r>
      <w:r w:rsidR="000272AA" w:rsidRPr="00C55B3B">
        <w:rPr>
          <w:rFonts w:ascii="Times New Roman" w:eastAsia="PMingLiU" w:hAnsi="Times New Roman"/>
          <w:color w:val="000000" w:themeColor="text1"/>
          <w:sz w:val="24"/>
          <w:szCs w:val="24"/>
          <w:lang w:eastAsia="zh-TW"/>
        </w:rPr>
        <w:t xml:space="preserve"> the approaches of</w:t>
      </w:r>
      <w:r w:rsidRPr="00C55B3B">
        <w:rPr>
          <w:rFonts w:ascii="Times New Roman" w:eastAsia="PMingLiU" w:hAnsi="Times New Roman"/>
          <w:color w:val="000000" w:themeColor="text1"/>
          <w:sz w:val="24"/>
          <w:szCs w:val="24"/>
          <w:lang w:eastAsia="zh-TW"/>
        </w:rPr>
        <w:t xml:space="preserve"> remote simulation and local visualiz</w:t>
      </w:r>
      <w:r w:rsidR="000272AA" w:rsidRPr="00C55B3B">
        <w:rPr>
          <w:rFonts w:ascii="Times New Roman" w:eastAsia="PMingLiU" w:hAnsi="Times New Roman"/>
          <w:color w:val="000000" w:themeColor="text1"/>
          <w:sz w:val="24"/>
          <w:szCs w:val="24"/>
          <w:lang w:eastAsia="zh-TW"/>
        </w:rPr>
        <w:t>ation</w:t>
      </w:r>
      <w:r w:rsidRPr="00C55B3B">
        <w:rPr>
          <w:rFonts w:ascii="Times New Roman" w:eastAsia="PMingLiU" w:hAnsi="Times New Roman"/>
          <w:color w:val="000000" w:themeColor="text1"/>
          <w:sz w:val="24"/>
          <w:szCs w:val="24"/>
          <w:lang w:eastAsia="zh-TW"/>
        </w:rPr>
        <w:t xml:space="preserve"> (Figure 1)</w:t>
      </w:r>
      <w:r w:rsidR="000272AA" w:rsidRPr="00C55B3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t xml:space="preserve">Under this framework, users use the web browser on their computer to connect to the server and load the model settings (e.g., economic impacts region and spending profiles). The server-side </w:t>
      </w:r>
      <w:r w:rsidR="00E91D41" w:rsidRPr="00C55B3B">
        <w:rPr>
          <w:rFonts w:ascii="Times New Roman" w:eastAsia="PMingLiU" w:hAnsi="Times New Roman"/>
          <w:color w:val="000000" w:themeColor="text1"/>
          <w:sz w:val="24"/>
          <w:szCs w:val="24"/>
          <w:lang w:eastAsia="zh-TW"/>
        </w:rPr>
        <w:t>functions include building and maintaining baseline data and the expenditure structures, adopting and storing IMPLAN related data, managing user account and the customized models created by user</w:t>
      </w:r>
      <w:r w:rsidR="001B17F2">
        <w:rPr>
          <w:rFonts w:ascii="Times New Roman" w:eastAsia="PMingLiU" w:hAnsi="Times New Roman"/>
          <w:color w:val="000000" w:themeColor="text1"/>
          <w:sz w:val="24"/>
          <w:szCs w:val="24"/>
          <w:lang w:eastAsia="zh-TW"/>
        </w:rPr>
        <w:t>s</w:t>
      </w:r>
      <w:r w:rsidR="00E91D41" w:rsidRPr="00C55B3B">
        <w:rPr>
          <w:rFonts w:ascii="Times New Roman" w:eastAsia="PMingLiU" w:hAnsi="Times New Roman"/>
          <w:color w:val="000000" w:themeColor="text1"/>
          <w:sz w:val="24"/>
          <w:szCs w:val="24"/>
          <w:lang w:eastAsia="zh-TW"/>
        </w:rPr>
        <w:t xml:space="preserve">, etc. </w:t>
      </w:r>
      <w:r w:rsidRPr="00C55B3B">
        <w:rPr>
          <w:rFonts w:ascii="Times New Roman" w:eastAsia="PMingLiU" w:hAnsi="Times New Roman"/>
          <w:color w:val="000000" w:themeColor="text1"/>
          <w:sz w:val="24"/>
          <w:szCs w:val="24"/>
          <w:lang w:eastAsia="zh-TW"/>
        </w:rPr>
        <w:t xml:space="preserve">The core function, economic impact </w:t>
      </w:r>
      <w:r w:rsidR="00B00493">
        <w:rPr>
          <w:rFonts w:ascii="Times New Roman" w:eastAsia="PMingLiU" w:hAnsi="Times New Roman"/>
          <w:color w:val="000000" w:themeColor="text1"/>
          <w:sz w:val="24"/>
          <w:szCs w:val="24"/>
          <w:lang w:eastAsia="zh-TW"/>
        </w:rPr>
        <w:t>analysis</w:t>
      </w:r>
      <w:r w:rsidRPr="00C55B3B">
        <w:rPr>
          <w:rFonts w:ascii="Times New Roman" w:eastAsia="PMingLiU" w:hAnsi="Times New Roman"/>
          <w:color w:val="000000" w:themeColor="text1"/>
          <w:sz w:val="24"/>
          <w:szCs w:val="24"/>
          <w:lang w:eastAsia="zh-TW"/>
        </w:rPr>
        <w:t xml:space="preserve"> computation and logics, runs remotely on the</w:t>
      </w:r>
      <w:r w:rsidR="000272AA" w:rsidRPr="00C55B3B">
        <w:rPr>
          <w:rFonts w:ascii="Times New Roman" w:eastAsia="PMingLiU" w:hAnsi="Times New Roman"/>
          <w:color w:val="000000" w:themeColor="text1"/>
          <w:sz w:val="24"/>
          <w:szCs w:val="24"/>
          <w:lang w:eastAsia="zh-TW"/>
        </w:rPr>
        <w:t xml:space="preserve"> server</w:t>
      </w:r>
      <w:r w:rsidRPr="00C55B3B">
        <w:rPr>
          <w:rFonts w:ascii="Times New Roman" w:eastAsia="PMingLiU" w:hAnsi="Times New Roman"/>
          <w:color w:val="000000" w:themeColor="text1"/>
          <w:sz w:val="24"/>
          <w:szCs w:val="24"/>
          <w:lang w:eastAsia="zh-TW"/>
        </w:rPr>
        <w:t xml:space="preserve">. </w:t>
      </w:r>
      <w:r w:rsidR="00E91D41" w:rsidRPr="00C55B3B">
        <w:rPr>
          <w:rFonts w:ascii="Times New Roman" w:eastAsia="PMingLiU" w:hAnsi="Times New Roman"/>
          <w:color w:val="000000" w:themeColor="text1"/>
          <w:sz w:val="24"/>
          <w:szCs w:val="24"/>
          <w:lang w:eastAsia="zh-TW"/>
        </w:rPr>
        <w:t>Users choose economic activities, the impact regions</w:t>
      </w:r>
      <w:r w:rsidR="00CE1920" w:rsidRPr="00C55B3B">
        <w:rPr>
          <w:rFonts w:ascii="Times New Roman" w:eastAsia="PMingLiU" w:hAnsi="Times New Roman"/>
          <w:color w:val="000000" w:themeColor="text1"/>
          <w:sz w:val="24"/>
          <w:szCs w:val="24"/>
          <w:lang w:eastAsia="zh-TW"/>
        </w:rPr>
        <w:t xml:space="preserve"> from client side. The server runs the model and sends the results back to users’ client side </w:t>
      </w:r>
      <w:r w:rsidR="000272AA" w:rsidRPr="00C55B3B">
        <w:rPr>
          <w:rFonts w:ascii="Times New Roman" w:eastAsia="PMingLiU" w:hAnsi="Times New Roman"/>
          <w:color w:val="000000" w:themeColor="text1"/>
          <w:sz w:val="24"/>
          <w:szCs w:val="24"/>
          <w:lang w:eastAsia="zh-TW"/>
        </w:rPr>
        <w:t xml:space="preserve">in a dynamic nature. </w:t>
      </w:r>
    </w:p>
    <w:p w:rsidR="00F2198A" w:rsidRPr="00C55B3B" w:rsidRDefault="00CE1920" w:rsidP="000272AA">
      <w:pPr>
        <w:rPr>
          <w:rFonts w:ascii="Arial" w:hAnsi="Arial" w:cs="Arial"/>
          <w:color w:val="000000" w:themeColor="text1"/>
          <w:shd w:val="clear" w:color="auto" w:fill="FFFFFF"/>
        </w:rPr>
      </w:pPr>
      <w:r w:rsidRPr="00C55B3B">
        <w:rPr>
          <w:rFonts w:ascii="Arial" w:hAnsi="Arial" w:cs="Arial"/>
          <w:noProof/>
          <w:color w:val="000000" w:themeColor="text1"/>
          <w:shd w:val="clear" w:color="auto" w:fill="FFFFFF"/>
        </w:rPr>
        <mc:AlternateContent>
          <mc:Choice Requires="wps">
            <w:drawing>
              <wp:anchor distT="0" distB="0" distL="114300" distR="114300" simplePos="0" relativeHeight="251654144" behindDoc="0" locked="0" layoutInCell="1" allowOverlap="1" wp14:anchorId="4A4C443B" wp14:editId="6AE26E7D">
                <wp:simplePos x="0" y="0"/>
                <wp:positionH relativeFrom="column">
                  <wp:posOffset>3388895</wp:posOffset>
                </wp:positionH>
                <wp:positionV relativeFrom="paragraph">
                  <wp:posOffset>303196</wp:posOffset>
                </wp:positionV>
                <wp:extent cx="1992630" cy="1904532"/>
                <wp:effectExtent l="0" t="0" r="26670" b="19685"/>
                <wp:wrapNone/>
                <wp:docPr id="21" name="Rectangle 21"/>
                <wp:cNvGraphicFramePr/>
                <a:graphic xmlns:a="http://schemas.openxmlformats.org/drawingml/2006/main">
                  <a:graphicData uri="http://schemas.microsoft.com/office/word/2010/wordprocessingShape">
                    <wps:wsp>
                      <wps:cNvSpPr/>
                      <wps:spPr>
                        <a:xfrm>
                          <a:off x="0" y="0"/>
                          <a:ext cx="1992630" cy="1904532"/>
                        </a:xfrm>
                        <a:prstGeom prst="rect">
                          <a:avLst/>
                        </a:prstGeom>
                        <a:solidFill>
                          <a:sysClr val="window" lastClr="FFFFFF"/>
                        </a:solidFill>
                        <a:ln w="25400" cap="flat" cmpd="sng" algn="ctr">
                          <a:solidFill>
                            <a:sysClr val="windowText" lastClr="000000"/>
                          </a:solidFill>
                          <a:prstDash val="solid"/>
                        </a:ln>
                        <a:effectLst/>
                      </wps:spPr>
                      <wps:txbx>
                        <w:txbxContent>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 xml:space="preserve">Data: </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1. Baseline values for expen</w:t>
                            </w:r>
                            <w:r w:rsidR="002456A6">
                              <w:rPr>
                                <w:rFonts w:ascii="Times New Roman" w:hAnsi="Times New Roman" w:cs="Times New Roman"/>
                                <w:sz w:val="20"/>
                                <w:szCs w:val="20"/>
                              </w:rPr>
                              <w:t>diture structures for all USACE-</w:t>
                            </w:r>
                            <w:r w:rsidRPr="00CE1920">
                              <w:rPr>
                                <w:rFonts w:ascii="Times New Roman" w:hAnsi="Times New Roman" w:cs="Times New Roman"/>
                                <w:sz w:val="20"/>
                                <w:szCs w:val="20"/>
                              </w:rPr>
                              <w:t>related activities</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2. Multipliers for eac</w:t>
                            </w:r>
                            <w:r w:rsidR="002456A6">
                              <w:rPr>
                                <w:rFonts w:ascii="Times New Roman" w:hAnsi="Times New Roman" w:cs="Times New Roman"/>
                                <w:sz w:val="20"/>
                                <w:szCs w:val="20"/>
                              </w:rPr>
                              <w:t>h region associated with USACE-</w:t>
                            </w:r>
                            <w:r w:rsidRPr="00CE1920">
                              <w:rPr>
                                <w:rFonts w:ascii="Times New Roman" w:hAnsi="Times New Roman" w:cs="Times New Roman"/>
                                <w:sz w:val="20"/>
                                <w:szCs w:val="20"/>
                              </w:rPr>
                              <w:t>related activities</w:t>
                            </w:r>
                          </w:p>
                          <w:p w:rsidR="00F17BA4"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3. Other support data</w:t>
                            </w:r>
                          </w:p>
                          <w:p w:rsidR="00F17BA4" w:rsidRPr="00CE1920" w:rsidRDefault="00F17BA4" w:rsidP="00F2198A">
                            <w:pPr>
                              <w:spacing w:after="0" w:line="240" w:lineRule="auto"/>
                              <w:rPr>
                                <w:rFonts w:ascii="Times New Roman" w:hAnsi="Times New Roman" w:cs="Times New Roman"/>
                                <w:sz w:val="20"/>
                                <w:szCs w:val="20"/>
                              </w:rPr>
                            </w:pPr>
                          </w:p>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Simulation Engine:</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Computation of Economic impacts based on Input-Output Model</w:t>
                            </w:r>
                          </w:p>
                          <w:p w:rsidR="00F17BA4" w:rsidRDefault="00F17BA4" w:rsidP="00F2198A">
                            <w:pPr>
                              <w:spacing w:after="0" w:line="240" w:lineRule="auto"/>
                              <w:rPr>
                                <w:b/>
                              </w:rPr>
                            </w:pPr>
                          </w:p>
                          <w:p w:rsidR="00F17BA4" w:rsidRPr="00F2198A" w:rsidRDefault="00F17BA4" w:rsidP="00F2198A">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C443B" id="Rectangle 21" o:spid="_x0000_s1026" style="position:absolute;margin-left:266.85pt;margin-top:23.85pt;width:156.9pt;height:14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" fillcolor="window" strokecolor="windowText" strokeweight="2pt">
                <v:textbox>
                  <w:txbxContent>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 xml:space="preserve">Data: </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1. Baseline values for expen</w:t>
                      </w:r>
                      <w:r w:rsidR="002456A6">
                        <w:rPr>
                          <w:rFonts w:ascii="Times New Roman" w:hAnsi="Times New Roman" w:cs="Times New Roman"/>
                          <w:sz w:val="20"/>
                          <w:szCs w:val="20"/>
                        </w:rPr>
                        <w:t>diture structures for all USACE-</w:t>
                      </w:r>
                      <w:r w:rsidRPr="00CE1920">
                        <w:rPr>
                          <w:rFonts w:ascii="Times New Roman" w:hAnsi="Times New Roman" w:cs="Times New Roman"/>
                          <w:sz w:val="20"/>
                          <w:szCs w:val="20"/>
                        </w:rPr>
                        <w:t>related activities</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2. Multipliers for eac</w:t>
                      </w:r>
                      <w:r w:rsidR="002456A6">
                        <w:rPr>
                          <w:rFonts w:ascii="Times New Roman" w:hAnsi="Times New Roman" w:cs="Times New Roman"/>
                          <w:sz w:val="20"/>
                          <w:szCs w:val="20"/>
                        </w:rPr>
                        <w:t>h region associated with USACE-</w:t>
                      </w:r>
                      <w:r w:rsidRPr="00CE1920">
                        <w:rPr>
                          <w:rFonts w:ascii="Times New Roman" w:hAnsi="Times New Roman" w:cs="Times New Roman"/>
                          <w:sz w:val="20"/>
                          <w:szCs w:val="20"/>
                        </w:rPr>
                        <w:t>related activities</w:t>
                      </w:r>
                    </w:p>
                    <w:p w:rsidR="00F17BA4"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3. Other support data</w:t>
                      </w:r>
                    </w:p>
                    <w:p w:rsidR="00F17BA4" w:rsidRPr="00CE1920" w:rsidRDefault="00F17BA4" w:rsidP="00F2198A">
                      <w:pPr>
                        <w:spacing w:after="0" w:line="240" w:lineRule="auto"/>
                        <w:rPr>
                          <w:rFonts w:ascii="Times New Roman" w:hAnsi="Times New Roman" w:cs="Times New Roman"/>
                          <w:sz w:val="20"/>
                          <w:szCs w:val="20"/>
                        </w:rPr>
                      </w:pPr>
                    </w:p>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Simulation Engine:</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Computation of Economic impacts based on Input-Output Model</w:t>
                      </w:r>
                    </w:p>
                    <w:p w:rsidR="00F17BA4" w:rsidRDefault="00F17BA4" w:rsidP="00F2198A">
                      <w:pPr>
                        <w:spacing w:after="0" w:line="240" w:lineRule="auto"/>
                        <w:rPr>
                          <w:b/>
                        </w:rPr>
                      </w:pPr>
                    </w:p>
                    <w:p w:rsidR="00F17BA4" w:rsidRPr="00F2198A" w:rsidRDefault="00F17BA4" w:rsidP="00F2198A">
                      <w:pPr>
                        <w:spacing w:after="0" w:line="240" w:lineRule="auto"/>
                        <w:rPr>
                          <w:b/>
                        </w:rPr>
                      </w:pPr>
                    </w:p>
                  </w:txbxContent>
                </v:textbox>
              </v:rect>
            </w:pict>
          </mc:Fallback>
        </mc:AlternateContent>
      </w:r>
      <w:r w:rsidRPr="00C55B3B">
        <w:rPr>
          <w:rFonts w:ascii="Arial" w:hAnsi="Arial" w:cs="Arial"/>
          <w:noProof/>
          <w:color w:val="000000" w:themeColor="text1"/>
          <w:shd w:val="clear" w:color="auto" w:fill="FFFFFF"/>
        </w:rPr>
        <mc:AlternateContent>
          <mc:Choice Requires="wps">
            <w:drawing>
              <wp:anchor distT="0" distB="0" distL="114300" distR="114300" simplePos="0" relativeHeight="251655168" behindDoc="0" locked="0" layoutInCell="1" allowOverlap="1" wp14:anchorId="73360B1F" wp14:editId="7B559480">
                <wp:simplePos x="0" y="0"/>
                <wp:positionH relativeFrom="column">
                  <wp:posOffset>3853414</wp:posOffset>
                </wp:positionH>
                <wp:positionV relativeFrom="paragraph">
                  <wp:posOffset>86995</wp:posOffset>
                </wp:positionV>
                <wp:extent cx="1130300" cy="216288"/>
                <wp:effectExtent l="0" t="0" r="0" b="12700"/>
                <wp:wrapNone/>
                <wp:docPr id="22" name="Text Box 22"/>
                <wp:cNvGraphicFramePr/>
                <a:graphic xmlns:a="http://schemas.openxmlformats.org/drawingml/2006/main">
                  <a:graphicData uri="http://schemas.microsoft.com/office/word/2010/wordprocessingShape">
                    <wps:wsp>
                      <wps:cNvSpPr txBox="1"/>
                      <wps:spPr>
                        <a:xfrm>
                          <a:off x="0" y="0"/>
                          <a:ext cx="1130300" cy="216288"/>
                        </a:xfrm>
                        <a:prstGeom prst="rect">
                          <a:avLst/>
                        </a:prstGeom>
                        <a:noFill/>
                        <a:ln w="6350">
                          <a:noFill/>
                        </a:ln>
                        <a:effectLst/>
                      </wps:spPr>
                      <wps:txbx>
                        <w:txbxContent>
                          <w:p w:rsidR="00F17BA4" w:rsidRPr="00CE1920" w:rsidRDefault="002456A6" w:rsidP="00F2198A">
                            <w:pPr>
                              <w:rPr>
                                <w:rFonts w:ascii="Times New Roman" w:hAnsi="Times New Roman" w:cs="Times New Roman"/>
                                <w:b/>
                              </w:rPr>
                            </w:pPr>
                            <w:r>
                              <w:rPr>
                                <w:rFonts w:ascii="Times New Roman" w:hAnsi="Times New Roman" w:cs="Times New Roman"/>
                                <w:b/>
                              </w:rPr>
                              <w:t>Server S</w:t>
                            </w:r>
                            <w:r w:rsidR="00F17BA4" w:rsidRPr="00CE1920">
                              <w:rPr>
                                <w:rFonts w:ascii="Times New Roman" w:hAnsi="Times New Roman" w:cs="Times New Roman"/>
                                <w:b/>
                              </w:rPr>
                              <w:t>ide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360B1F" id="_x0000_t202" coordsize="21600,21600" o:spt="202" path="m,l,21600r21600,l21600,xe">
                <v:stroke joinstyle="miter"/>
                <v:path gradientshapeok="t" o:connecttype="rect"/>
              </v:shapetype>
              <v:shape id="Text Box 22" o:spid="_x0000_s1027" type="#_x0000_t202" style="position:absolute;margin-left:303.4pt;margin-top:6.85pt;width:89pt;height:1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" filled="f" stroked="f" strokeweight=".5pt">
                <v:textbox inset=",0,,0">
                  <w:txbxContent>
                    <w:p w:rsidR="00F17BA4" w:rsidRPr="00CE1920" w:rsidRDefault="002456A6" w:rsidP="00F2198A">
                      <w:pPr>
                        <w:rPr>
                          <w:rFonts w:ascii="Times New Roman" w:hAnsi="Times New Roman" w:cs="Times New Roman"/>
                          <w:b/>
                        </w:rPr>
                      </w:pPr>
                      <w:r>
                        <w:rPr>
                          <w:rFonts w:ascii="Times New Roman" w:hAnsi="Times New Roman" w:cs="Times New Roman"/>
                          <w:b/>
                        </w:rPr>
                        <w:t>Server S</w:t>
                      </w:r>
                      <w:r w:rsidR="00F17BA4" w:rsidRPr="00CE1920">
                        <w:rPr>
                          <w:rFonts w:ascii="Times New Roman" w:hAnsi="Times New Roman" w:cs="Times New Roman"/>
                          <w:b/>
                        </w:rPr>
                        <w:t>ide</w:t>
                      </w:r>
                    </w:p>
                  </w:txbxContent>
                </v:textbox>
              </v:shape>
            </w:pict>
          </mc:Fallback>
        </mc:AlternateContent>
      </w:r>
      <w:r w:rsidR="00F2198A" w:rsidRPr="00C55B3B">
        <w:rPr>
          <w:rFonts w:ascii="Arial" w:hAnsi="Arial" w:cs="Arial"/>
          <w:noProof/>
          <w:color w:val="000000" w:themeColor="text1"/>
        </w:rPr>
        <mc:AlternateContent>
          <mc:Choice Requires="wps">
            <w:drawing>
              <wp:anchor distT="0" distB="0" distL="114300" distR="114300" simplePos="0" relativeHeight="251650048" behindDoc="0" locked="0" layoutInCell="1" allowOverlap="1" wp14:anchorId="233EAD26" wp14:editId="3685404E">
                <wp:simplePos x="0" y="0"/>
                <wp:positionH relativeFrom="column">
                  <wp:posOffset>859589</wp:posOffset>
                </wp:positionH>
                <wp:positionV relativeFrom="paragraph">
                  <wp:posOffset>86995</wp:posOffset>
                </wp:positionV>
                <wp:extent cx="1130300" cy="1860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113030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BA4" w:rsidRPr="00CE1920" w:rsidRDefault="002456A6">
                            <w:pPr>
                              <w:rPr>
                                <w:rFonts w:ascii="Times New Roman" w:hAnsi="Times New Roman" w:cs="Times New Roman"/>
                                <w:b/>
                              </w:rPr>
                            </w:pPr>
                            <w:r>
                              <w:rPr>
                                <w:rFonts w:ascii="Times New Roman" w:hAnsi="Times New Roman" w:cs="Times New Roman"/>
                                <w:b/>
                              </w:rPr>
                              <w:t>Client S</w:t>
                            </w:r>
                            <w:r w:rsidR="00F17BA4" w:rsidRPr="00CE1920">
                              <w:rPr>
                                <w:rFonts w:ascii="Times New Roman" w:hAnsi="Times New Roman" w:cs="Times New Roman"/>
                                <w:b/>
                              </w:rPr>
                              <w:t>ide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AD26" id="Text Box 18" o:spid="_x0000_s1028" type="#_x0000_t202" style="position:absolute;margin-left:67.7pt;margin-top:6.85pt;width:89pt;height:1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" filled="f" stroked="f" strokeweight=".5pt">
                <v:textbox inset=",0,,0">
                  <w:txbxContent>
                    <w:p w:rsidR="00F17BA4" w:rsidRPr="00CE1920" w:rsidRDefault="002456A6">
                      <w:pPr>
                        <w:rPr>
                          <w:rFonts w:ascii="Times New Roman" w:hAnsi="Times New Roman" w:cs="Times New Roman"/>
                          <w:b/>
                        </w:rPr>
                      </w:pPr>
                      <w:r>
                        <w:rPr>
                          <w:rFonts w:ascii="Times New Roman" w:hAnsi="Times New Roman" w:cs="Times New Roman"/>
                          <w:b/>
                        </w:rPr>
                        <w:t>Client S</w:t>
                      </w:r>
                      <w:r w:rsidR="00F17BA4" w:rsidRPr="00CE1920">
                        <w:rPr>
                          <w:rFonts w:ascii="Times New Roman" w:hAnsi="Times New Roman" w:cs="Times New Roman"/>
                          <w:b/>
                        </w:rPr>
                        <w:t>ide</w:t>
                      </w:r>
                    </w:p>
                  </w:txbxContent>
                </v:textbox>
              </v:shape>
            </w:pict>
          </mc:Fallback>
        </mc:AlternateContent>
      </w:r>
    </w:p>
    <w:p w:rsidR="00F2198A" w:rsidRPr="00C55B3B" w:rsidRDefault="00CE1920" w:rsidP="000272AA">
      <w:pPr>
        <w:rPr>
          <w:rFonts w:ascii="Arial" w:hAnsi="Arial" w:cs="Arial"/>
          <w:color w:val="000000" w:themeColor="text1"/>
          <w:shd w:val="clear" w:color="auto" w:fill="FFFFFF"/>
        </w:rPr>
      </w:pPr>
      <w:r w:rsidRPr="00C55B3B">
        <w:rPr>
          <w:rFonts w:ascii="Arial" w:hAnsi="Arial" w:cs="Arial"/>
          <w:noProof/>
          <w:color w:val="000000" w:themeColor="text1"/>
        </w:rPr>
        <mc:AlternateContent>
          <mc:Choice Requires="wps">
            <w:drawing>
              <wp:anchor distT="0" distB="0" distL="114300" distR="114300" simplePos="0" relativeHeight="251649024" behindDoc="0" locked="0" layoutInCell="1" allowOverlap="1" wp14:anchorId="5AFC802E" wp14:editId="23CE4C57">
                <wp:simplePos x="0" y="0"/>
                <wp:positionH relativeFrom="column">
                  <wp:posOffset>393032</wp:posOffset>
                </wp:positionH>
                <wp:positionV relativeFrom="paragraph">
                  <wp:posOffset>7453</wp:posOffset>
                </wp:positionV>
                <wp:extent cx="1936750" cy="1888958"/>
                <wp:effectExtent l="0" t="0" r="25400" b="16510"/>
                <wp:wrapNone/>
                <wp:docPr id="16" name="Rectangle 16"/>
                <wp:cNvGraphicFramePr/>
                <a:graphic xmlns:a="http://schemas.openxmlformats.org/drawingml/2006/main">
                  <a:graphicData uri="http://schemas.microsoft.com/office/word/2010/wordprocessingShape">
                    <wps:wsp>
                      <wps:cNvSpPr/>
                      <wps:spPr>
                        <a:xfrm>
                          <a:off x="0" y="0"/>
                          <a:ext cx="1936750" cy="1888958"/>
                        </a:xfrm>
                        <a:prstGeom prst="rect">
                          <a:avLst/>
                        </a:prstGeom>
                      </wps:spPr>
                      <wps:style>
                        <a:lnRef idx="2">
                          <a:schemeClr val="dk1"/>
                        </a:lnRef>
                        <a:fillRef idx="1">
                          <a:schemeClr val="lt1"/>
                        </a:fillRef>
                        <a:effectRef idx="0">
                          <a:schemeClr val="dk1"/>
                        </a:effectRef>
                        <a:fontRef idx="minor">
                          <a:schemeClr val="dk1"/>
                        </a:fontRef>
                      </wps:style>
                      <wps:txbx>
                        <w:txbxContent>
                          <w:p w:rsidR="002456A6" w:rsidRDefault="002456A6" w:rsidP="00F2198A">
                            <w:pPr>
                              <w:spacing w:after="0" w:line="240" w:lineRule="auto"/>
                              <w:rPr>
                                <w:rFonts w:ascii="Times New Roman" w:hAnsi="Times New Roman" w:cs="Times New Roman"/>
                                <w:b/>
                              </w:rPr>
                            </w:pPr>
                          </w:p>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 xml:space="preserve">Input: </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1. Type of Economic Activities</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2. Impact Region</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3. Expenditures</w:t>
                            </w:r>
                          </w:p>
                          <w:p w:rsidR="00F17BA4" w:rsidRPr="00CE1920" w:rsidRDefault="00F17BA4" w:rsidP="00F2198A">
                            <w:pPr>
                              <w:spacing w:after="0" w:line="240" w:lineRule="auto"/>
                              <w:rPr>
                                <w:rFonts w:ascii="Times New Roman" w:hAnsi="Times New Roman" w:cs="Times New Roman"/>
                                <w:b/>
                              </w:rPr>
                            </w:pPr>
                          </w:p>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Output:</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1. Visualization and Animation</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2. Comparison</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3. Exports</w:t>
                            </w:r>
                          </w:p>
                          <w:p w:rsidR="00F17BA4" w:rsidRDefault="00F17BA4" w:rsidP="00F2198A">
                            <w:pPr>
                              <w:spacing w:after="0" w:line="240" w:lineRule="auto"/>
                              <w:jc w:val="center"/>
                            </w:pPr>
                          </w:p>
                          <w:p w:rsidR="00F17BA4" w:rsidRDefault="00F17BA4" w:rsidP="00F2198A">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C802E" id="Rectangle 16" o:spid="_x0000_s1029" style="position:absolute;margin-left:30.95pt;margin-top:.6pt;width:152.5pt;height:14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" fillcolor="white [3201]" strokecolor="black [3200]" strokeweight="2pt">
                <v:textbox>
                  <w:txbxContent>
                    <w:p w:rsidR="002456A6" w:rsidRDefault="002456A6" w:rsidP="00F2198A">
                      <w:pPr>
                        <w:spacing w:after="0" w:line="240" w:lineRule="auto"/>
                        <w:rPr>
                          <w:rFonts w:ascii="Times New Roman" w:hAnsi="Times New Roman" w:cs="Times New Roman"/>
                          <w:b/>
                        </w:rPr>
                      </w:pPr>
                    </w:p>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 xml:space="preserve">Input: </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1. Type of Economic Activities</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2. Impact Region</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3. Expenditures</w:t>
                      </w:r>
                    </w:p>
                    <w:p w:rsidR="00F17BA4" w:rsidRPr="00CE1920" w:rsidRDefault="00F17BA4" w:rsidP="00F2198A">
                      <w:pPr>
                        <w:spacing w:after="0" w:line="240" w:lineRule="auto"/>
                        <w:rPr>
                          <w:rFonts w:ascii="Times New Roman" w:hAnsi="Times New Roman" w:cs="Times New Roman"/>
                          <w:b/>
                        </w:rPr>
                      </w:pPr>
                    </w:p>
                    <w:p w:rsidR="00F17BA4" w:rsidRPr="00CE1920" w:rsidRDefault="00F17BA4" w:rsidP="00F2198A">
                      <w:pPr>
                        <w:spacing w:after="0" w:line="240" w:lineRule="auto"/>
                        <w:rPr>
                          <w:rFonts w:ascii="Times New Roman" w:hAnsi="Times New Roman" w:cs="Times New Roman"/>
                          <w:b/>
                        </w:rPr>
                      </w:pPr>
                      <w:r w:rsidRPr="00CE1920">
                        <w:rPr>
                          <w:rFonts w:ascii="Times New Roman" w:hAnsi="Times New Roman" w:cs="Times New Roman"/>
                          <w:b/>
                        </w:rPr>
                        <w:t>Output:</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1. Visualization and Animation</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2. Comparison</w:t>
                      </w:r>
                    </w:p>
                    <w:p w:rsidR="00F17BA4" w:rsidRPr="00CE1920" w:rsidRDefault="00F17BA4" w:rsidP="00F2198A">
                      <w:pPr>
                        <w:spacing w:after="0" w:line="240" w:lineRule="auto"/>
                        <w:rPr>
                          <w:rFonts w:ascii="Times New Roman" w:hAnsi="Times New Roman" w:cs="Times New Roman"/>
                          <w:sz w:val="20"/>
                          <w:szCs w:val="20"/>
                        </w:rPr>
                      </w:pPr>
                      <w:r w:rsidRPr="00CE1920">
                        <w:rPr>
                          <w:rFonts w:ascii="Times New Roman" w:hAnsi="Times New Roman" w:cs="Times New Roman"/>
                          <w:sz w:val="20"/>
                          <w:szCs w:val="20"/>
                        </w:rPr>
                        <w:t>3. Exports</w:t>
                      </w:r>
                    </w:p>
                    <w:p w:rsidR="00F17BA4" w:rsidRDefault="00F17BA4" w:rsidP="00F2198A">
                      <w:pPr>
                        <w:spacing w:after="0" w:line="240" w:lineRule="auto"/>
                        <w:jc w:val="center"/>
                      </w:pPr>
                    </w:p>
                    <w:p w:rsidR="00F17BA4" w:rsidRDefault="00F17BA4" w:rsidP="00F2198A">
                      <w:pPr>
                        <w:spacing w:after="0" w:line="240" w:lineRule="auto"/>
                        <w:jc w:val="center"/>
                      </w:pPr>
                    </w:p>
                  </w:txbxContent>
                </v:textbox>
              </v:rect>
            </w:pict>
          </mc:Fallback>
        </mc:AlternateContent>
      </w:r>
      <w:r w:rsidR="00F2198A" w:rsidRPr="00C55B3B">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6A9AE6B4" wp14:editId="53918053">
                <wp:simplePos x="0" y="0"/>
                <wp:positionH relativeFrom="column">
                  <wp:posOffset>2543201</wp:posOffset>
                </wp:positionH>
                <wp:positionV relativeFrom="paragraph">
                  <wp:posOffset>173990</wp:posOffset>
                </wp:positionV>
                <wp:extent cx="914400" cy="317241"/>
                <wp:effectExtent l="0" t="0" r="0" b="6985"/>
                <wp:wrapNone/>
                <wp:docPr id="30" name="Text Box 30"/>
                <wp:cNvGraphicFramePr/>
                <a:graphic xmlns:a="http://schemas.openxmlformats.org/drawingml/2006/main">
                  <a:graphicData uri="http://schemas.microsoft.com/office/word/2010/wordprocessingShape">
                    <wps:wsp>
                      <wps:cNvSpPr txBox="1"/>
                      <wps:spPr>
                        <a:xfrm>
                          <a:off x="0" y="0"/>
                          <a:ext cx="914400" cy="317241"/>
                        </a:xfrm>
                        <a:prstGeom prst="rect">
                          <a:avLst/>
                        </a:prstGeom>
                        <a:noFill/>
                        <a:ln w="6350">
                          <a:noFill/>
                        </a:ln>
                        <a:effectLst/>
                      </wps:spPr>
                      <wps:txbx>
                        <w:txbxContent>
                          <w:p w:rsidR="00F17BA4" w:rsidRPr="002456A6" w:rsidRDefault="00F17BA4" w:rsidP="00F2198A">
                            <w:pPr>
                              <w:rPr>
                                <w:rFonts w:ascii="Times New Roman" w:hAnsi="Times New Roman" w:cs="Times New Roman"/>
                                <w:sz w:val="20"/>
                                <w:szCs w:val="20"/>
                              </w:rPr>
                            </w:pPr>
                            <w:r w:rsidRPr="002456A6">
                              <w:rPr>
                                <w:rFonts w:ascii="Times New Roman" w:hAnsi="Times New Roman" w:cs="Times New Roman"/>
                                <w:sz w:val="20"/>
                                <w:szCs w:val="20"/>
                              </w:rPr>
                              <w:t>Input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AE6B4" id="Text Box 30" o:spid="_x0000_s1030" type="#_x0000_t202" style="position:absolute;margin-left:200.25pt;margin-top:13.7pt;width:1in;height: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" filled="f" stroked="f" strokeweight=".5pt">
                <v:textbox>
                  <w:txbxContent>
                    <w:p w:rsidR="00F17BA4" w:rsidRPr="002456A6" w:rsidRDefault="00F17BA4" w:rsidP="00F2198A">
                      <w:pPr>
                        <w:rPr>
                          <w:rFonts w:ascii="Times New Roman" w:hAnsi="Times New Roman" w:cs="Times New Roman"/>
                          <w:sz w:val="20"/>
                          <w:szCs w:val="20"/>
                        </w:rPr>
                      </w:pPr>
                      <w:r w:rsidRPr="002456A6">
                        <w:rPr>
                          <w:rFonts w:ascii="Times New Roman" w:hAnsi="Times New Roman" w:cs="Times New Roman"/>
                          <w:sz w:val="20"/>
                          <w:szCs w:val="20"/>
                        </w:rPr>
                        <w:t>Input</w:t>
                      </w:r>
                    </w:p>
                  </w:txbxContent>
                </v:textbox>
              </v:shape>
            </w:pict>
          </mc:Fallback>
        </mc:AlternateContent>
      </w:r>
    </w:p>
    <w:p w:rsidR="00F2198A" w:rsidRPr="00C55B3B" w:rsidRDefault="00F2198A" w:rsidP="000272AA">
      <w:pPr>
        <w:rPr>
          <w:rFonts w:ascii="Arial" w:hAnsi="Arial" w:cs="Arial"/>
          <w:color w:val="000000" w:themeColor="text1"/>
          <w:shd w:val="clear" w:color="auto" w:fill="FFFFFF"/>
        </w:rPr>
      </w:pPr>
      <w:r w:rsidRPr="00C55B3B">
        <w:rPr>
          <w:rFonts w:ascii="Arial" w:hAnsi="Arial" w:cs="Arial"/>
          <w:noProof/>
          <w:color w:val="000000" w:themeColor="text1"/>
        </w:rPr>
        <mc:AlternateContent>
          <mc:Choice Requires="wps">
            <w:drawing>
              <wp:anchor distT="0" distB="0" distL="114300" distR="114300" simplePos="0" relativeHeight="251667456" behindDoc="0" locked="0" layoutInCell="1" allowOverlap="1" wp14:anchorId="4C513DE6" wp14:editId="63C08EFF">
                <wp:simplePos x="0" y="0"/>
                <wp:positionH relativeFrom="column">
                  <wp:posOffset>2328636</wp:posOffset>
                </wp:positionH>
                <wp:positionV relativeFrom="paragraph">
                  <wp:posOffset>105812</wp:posOffset>
                </wp:positionV>
                <wp:extent cx="1060242" cy="3732"/>
                <wp:effectExtent l="0" t="76200" r="26035" b="111125"/>
                <wp:wrapNone/>
                <wp:docPr id="25" name="Straight Arrow Connector 25"/>
                <wp:cNvGraphicFramePr/>
                <a:graphic xmlns:a="http://schemas.openxmlformats.org/drawingml/2006/main">
                  <a:graphicData uri="http://schemas.microsoft.com/office/word/2010/wordprocessingShape">
                    <wps:wsp>
                      <wps:cNvCnPr/>
                      <wps:spPr>
                        <a:xfrm flipV="1">
                          <a:off x="0" y="0"/>
                          <a:ext cx="1060242" cy="37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49A18F3" id="_x0000_t32" coordsize="21600,21600" o:spt="32" o:oned="t" path="m,l21600,21600e" filled="f">
                <v:path arrowok="t" fillok="f" o:connecttype="none"/>
                <o:lock v:ext="edit" shapetype="t"/>
              </v:shapetype>
              <v:shape id="Straight Arrow Connector 25" o:spid="_x0000_s1026" type="#_x0000_t32" style="position:absolute;margin-left:183.35pt;margin-top:8.35pt;width:83.5pt;height:.3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" strokecolor="black [3040]">
                <v:stroke endarrow="open"/>
              </v:shape>
            </w:pict>
          </mc:Fallback>
        </mc:AlternateContent>
      </w:r>
    </w:p>
    <w:p w:rsidR="00F2198A" w:rsidRPr="00C55B3B" w:rsidRDefault="00CE1920" w:rsidP="000272AA">
      <w:pPr>
        <w:rPr>
          <w:rFonts w:ascii="Arial" w:hAnsi="Arial" w:cs="Arial"/>
          <w:color w:val="000000" w:themeColor="text1"/>
          <w:shd w:val="clear" w:color="auto" w:fill="FFFFFF"/>
        </w:rPr>
      </w:pPr>
      <w:r w:rsidRPr="00C55B3B">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2BEF66C9" wp14:editId="1A46EEE2">
                <wp:simplePos x="0" y="0"/>
                <wp:positionH relativeFrom="column">
                  <wp:posOffset>2516572</wp:posOffset>
                </wp:positionH>
                <wp:positionV relativeFrom="paragraph">
                  <wp:posOffset>122287</wp:posOffset>
                </wp:positionV>
                <wp:extent cx="914400" cy="317241"/>
                <wp:effectExtent l="0" t="0" r="0" b="6985"/>
                <wp:wrapNone/>
                <wp:docPr id="27" name="Text Box 27"/>
                <wp:cNvGraphicFramePr/>
                <a:graphic xmlns:a="http://schemas.openxmlformats.org/drawingml/2006/main">
                  <a:graphicData uri="http://schemas.microsoft.com/office/word/2010/wordprocessingShape">
                    <wps:wsp>
                      <wps:cNvSpPr txBox="1"/>
                      <wps:spPr>
                        <a:xfrm>
                          <a:off x="0" y="0"/>
                          <a:ext cx="914400" cy="3172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7BA4" w:rsidRPr="002456A6" w:rsidRDefault="00F17BA4">
                            <w:pPr>
                              <w:rPr>
                                <w:rFonts w:ascii="Times New Roman" w:hAnsi="Times New Roman" w:cs="Times New Roman"/>
                                <w:b/>
                              </w:rPr>
                            </w:pPr>
                            <w:r w:rsidRPr="002456A6">
                              <w:rPr>
                                <w:rFonts w:ascii="Times New Roman" w:hAnsi="Times New Roman" w:cs="Times New Roman"/>
                                <w:b/>
                              </w:rPr>
                              <w:t>Internet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F66C9" id="Text Box 27" o:spid="_x0000_s1031" type="#_x0000_t202" style="position:absolute;margin-left:198.15pt;margin-top:9.65pt;width:1in;height:2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" filled="f" stroked="f" strokeweight=".5pt">
                <v:textbox>
                  <w:txbxContent>
                    <w:p w:rsidR="00F17BA4" w:rsidRPr="002456A6" w:rsidRDefault="00F17BA4">
                      <w:pPr>
                        <w:rPr>
                          <w:rFonts w:ascii="Times New Roman" w:hAnsi="Times New Roman" w:cs="Times New Roman"/>
                          <w:b/>
                        </w:rPr>
                      </w:pPr>
                      <w:r w:rsidRPr="002456A6">
                        <w:rPr>
                          <w:rFonts w:ascii="Times New Roman" w:hAnsi="Times New Roman" w:cs="Times New Roman"/>
                          <w:b/>
                        </w:rPr>
                        <w:t>Internet</w:t>
                      </w:r>
                    </w:p>
                  </w:txbxContent>
                </v:textbox>
              </v:shape>
            </w:pict>
          </mc:Fallback>
        </mc:AlternateContent>
      </w:r>
      <w:r w:rsidRPr="00C55B3B">
        <w:rPr>
          <w:rFonts w:ascii="Arial" w:hAnsi="Arial" w:cs="Arial"/>
          <w:noProof/>
          <w:color w:val="000000" w:themeColor="text1"/>
        </w:rPr>
        <mc:AlternateContent>
          <mc:Choice Requires="wps">
            <w:drawing>
              <wp:anchor distT="0" distB="0" distL="114300" distR="114300" simplePos="0" relativeHeight="251652096" behindDoc="0" locked="0" layoutInCell="1" allowOverlap="1" wp14:anchorId="79C8FE98" wp14:editId="2EDBFD03">
                <wp:simplePos x="0" y="0"/>
                <wp:positionH relativeFrom="column">
                  <wp:posOffset>391160</wp:posOffset>
                </wp:positionH>
                <wp:positionV relativeFrom="paragraph">
                  <wp:posOffset>254301</wp:posOffset>
                </wp:positionV>
                <wp:extent cx="1936750" cy="6985"/>
                <wp:effectExtent l="0" t="0" r="25400" b="31115"/>
                <wp:wrapNone/>
                <wp:docPr id="20" name="Straight Connector 20"/>
                <wp:cNvGraphicFramePr/>
                <a:graphic xmlns:a="http://schemas.openxmlformats.org/drawingml/2006/main">
                  <a:graphicData uri="http://schemas.microsoft.com/office/word/2010/wordprocessingShape">
                    <wps:wsp>
                      <wps:cNvCnPr/>
                      <wps:spPr>
                        <a:xfrm>
                          <a:off x="0" y="0"/>
                          <a:ext cx="193675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50DF05F" id="Straight Connector 20"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8pt,20pt" to="183.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" strokecolor="black [3040]"/>
            </w:pict>
          </mc:Fallback>
        </mc:AlternateContent>
      </w:r>
    </w:p>
    <w:p w:rsidR="00F2198A" w:rsidRPr="00C55B3B" w:rsidRDefault="00F2198A" w:rsidP="000272AA">
      <w:pPr>
        <w:rPr>
          <w:rFonts w:ascii="Arial" w:hAnsi="Arial" w:cs="Arial"/>
          <w:color w:val="000000" w:themeColor="text1"/>
          <w:shd w:val="clear" w:color="auto" w:fill="FFFFFF"/>
        </w:rPr>
      </w:pPr>
    </w:p>
    <w:p w:rsidR="000272AA" w:rsidRPr="00C55B3B" w:rsidRDefault="00CE1920" w:rsidP="000272AA">
      <w:pPr>
        <w:rPr>
          <w:color w:val="000000" w:themeColor="text1"/>
        </w:rPr>
      </w:pPr>
      <w:r w:rsidRPr="00C55B3B">
        <w:rPr>
          <w:rFonts w:ascii="Arial" w:hAnsi="Arial" w:cs="Arial"/>
          <w:noProof/>
          <w:color w:val="000000" w:themeColor="text1"/>
        </w:rPr>
        <mc:AlternateContent>
          <mc:Choice Requires="wps">
            <w:drawing>
              <wp:anchor distT="0" distB="0" distL="114300" distR="114300" simplePos="0" relativeHeight="251665408" behindDoc="0" locked="0" layoutInCell="1" allowOverlap="1" wp14:anchorId="4893B5F7" wp14:editId="65B8AD1B">
                <wp:simplePos x="0" y="0"/>
                <wp:positionH relativeFrom="column">
                  <wp:posOffset>2542808</wp:posOffset>
                </wp:positionH>
                <wp:positionV relativeFrom="paragraph">
                  <wp:posOffset>95250</wp:posOffset>
                </wp:positionV>
                <wp:extent cx="914400" cy="316865"/>
                <wp:effectExtent l="0" t="0" r="0" b="6985"/>
                <wp:wrapNone/>
                <wp:docPr id="31" name="Text Box 31"/>
                <wp:cNvGraphicFramePr/>
                <a:graphic xmlns:a="http://schemas.openxmlformats.org/drawingml/2006/main">
                  <a:graphicData uri="http://schemas.microsoft.com/office/word/2010/wordprocessingShape">
                    <wps:wsp>
                      <wps:cNvSpPr txBox="1"/>
                      <wps:spPr>
                        <a:xfrm>
                          <a:off x="0" y="0"/>
                          <a:ext cx="914400" cy="316865"/>
                        </a:xfrm>
                        <a:prstGeom prst="rect">
                          <a:avLst/>
                        </a:prstGeom>
                        <a:noFill/>
                        <a:ln w="6350">
                          <a:noFill/>
                        </a:ln>
                        <a:effectLst/>
                      </wps:spPr>
                      <wps:txbx>
                        <w:txbxContent>
                          <w:p w:rsidR="00F17BA4" w:rsidRPr="002456A6" w:rsidRDefault="00F17BA4" w:rsidP="00F2198A">
                            <w:pPr>
                              <w:rPr>
                                <w:rFonts w:ascii="Times New Roman" w:hAnsi="Times New Roman" w:cs="Times New Roman"/>
                                <w:sz w:val="20"/>
                                <w:szCs w:val="20"/>
                              </w:rPr>
                            </w:pPr>
                            <w:r w:rsidRPr="002456A6">
                              <w:rPr>
                                <w:rFonts w:ascii="Times New Roman" w:hAnsi="Times New Roman" w:cs="Times New Roman"/>
                                <w:sz w:val="20"/>
                                <w:szCs w:val="20"/>
                              </w:rPr>
                              <w:t>Output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3B5F7" id="Text Box 31" o:spid="_x0000_s1032" type="#_x0000_t202" style="position:absolute;margin-left:200.2pt;margin-top:7.5pt;width:1in;height:24.9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" filled="f" stroked="f" strokeweight=".5pt">
                <v:textbox>
                  <w:txbxContent>
                    <w:p w:rsidR="00F17BA4" w:rsidRPr="002456A6" w:rsidRDefault="00F17BA4" w:rsidP="00F2198A">
                      <w:pPr>
                        <w:rPr>
                          <w:rFonts w:ascii="Times New Roman" w:hAnsi="Times New Roman" w:cs="Times New Roman"/>
                          <w:sz w:val="20"/>
                          <w:szCs w:val="20"/>
                        </w:rPr>
                      </w:pPr>
                      <w:r w:rsidRPr="002456A6">
                        <w:rPr>
                          <w:rFonts w:ascii="Times New Roman" w:hAnsi="Times New Roman" w:cs="Times New Roman"/>
                          <w:sz w:val="20"/>
                          <w:szCs w:val="20"/>
                        </w:rPr>
                        <w:t>Output</w:t>
                      </w:r>
                    </w:p>
                  </w:txbxContent>
                </v:textbox>
              </v:shape>
            </w:pict>
          </mc:Fallback>
        </mc:AlternateContent>
      </w:r>
      <w:r w:rsidRPr="00C55B3B">
        <w:rPr>
          <w:noProof/>
          <w:color w:val="000000" w:themeColor="text1"/>
        </w:rPr>
        <mc:AlternateContent>
          <mc:Choice Requires="wps">
            <w:drawing>
              <wp:anchor distT="0" distB="0" distL="114300" distR="114300" simplePos="0" relativeHeight="251660288" behindDoc="0" locked="0" layoutInCell="1" allowOverlap="1" wp14:anchorId="3B25164C" wp14:editId="18D52BDE">
                <wp:simplePos x="0" y="0"/>
                <wp:positionH relativeFrom="column">
                  <wp:posOffset>2327509</wp:posOffset>
                </wp:positionH>
                <wp:positionV relativeFrom="paragraph">
                  <wp:posOffset>314493</wp:posOffset>
                </wp:positionV>
                <wp:extent cx="1059956" cy="0"/>
                <wp:effectExtent l="38100" t="76200" r="0" b="114300"/>
                <wp:wrapNone/>
                <wp:docPr id="26" name="Straight Arrow Connector 26"/>
                <wp:cNvGraphicFramePr/>
                <a:graphic xmlns:a="http://schemas.openxmlformats.org/drawingml/2006/main">
                  <a:graphicData uri="http://schemas.microsoft.com/office/word/2010/wordprocessingShape">
                    <wps:wsp>
                      <wps:cNvCnPr/>
                      <wps:spPr>
                        <a:xfrm flipH="1">
                          <a:off x="0" y="0"/>
                          <a:ext cx="105995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299099" id="Straight Arrow Connector 26" o:spid="_x0000_s1026" type="#_x0000_t32" style="position:absolute;margin-left:183.25pt;margin-top:24.75pt;width:83.45pt;height:0;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" strokecolor="black [3040]">
                <v:stroke endarrow="open"/>
              </v:shape>
            </w:pict>
          </mc:Fallback>
        </mc:AlternateContent>
      </w:r>
      <w:r w:rsidRPr="00C55B3B">
        <w:rPr>
          <w:rFonts w:ascii="Arial" w:hAnsi="Arial" w:cs="Arial"/>
          <w:noProof/>
          <w:color w:val="000000" w:themeColor="text1"/>
          <w:shd w:val="clear" w:color="auto" w:fill="FFFFFF"/>
        </w:rPr>
        <mc:AlternateContent>
          <mc:Choice Requires="wps">
            <w:drawing>
              <wp:anchor distT="0" distB="0" distL="114300" distR="114300" simplePos="0" relativeHeight="251658240" behindDoc="0" locked="0" layoutInCell="1" allowOverlap="1" wp14:anchorId="42BB17E9" wp14:editId="1E9112AC">
                <wp:simplePos x="0" y="0"/>
                <wp:positionH relativeFrom="column">
                  <wp:posOffset>3388360</wp:posOffset>
                </wp:positionH>
                <wp:positionV relativeFrom="paragraph">
                  <wp:posOffset>64536</wp:posOffset>
                </wp:positionV>
                <wp:extent cx="1992630" cy="0"/>
                <wp:effectExtent l="0" t="0" r="26670" b="19050"/>
                <wp:wrapNone/>
                <wp:docPr id="23" name="Straight Connector 23"/>
                <wp:cNvGraphicFramePr/>
                <a:graphic xmlns:a="http://schemas.openxmlformats.org/drawingml/2006/main">
                  <a:graphicData uri="http://schemas.microsoft.com/office/word/2010/wordprocessingShape">
                    <wps:wsp>
                      <wps:cNvCnPr/>
                      <wps:spPr>
                        <a:xfrm>
                          <a:off x="0" y="0"/>
                          <a:ext cx="19926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026919" id="Straight Connector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pt,5.1pt" to="423.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"/>
            </w:pict>
          </mc:Fallback>
        </mc:AlternateContent>
      </w:r>
    </w:p>
    <w:p w:rsidR="005B2F33" w:rsidRPr="00C55B3B" w:rsidRDefault="005B2F33" w:rsidP="00F2198A">
      <w:pPr>
        <w:shd w:val="clear" w:color="auto" w:fill="FFFFFF"/>
        <w:spacing w:after="135" w:line="355" w:lineRule="atLeast"/>
        <w:textAlignment w:val="baseline"/>
        <w:rPr>
          <w:rFonts w:ascii="Arial" w:eastAsia="Times New Roman" w:hAnsi="Arial" w:cs="Arial"/>
          <w:color w:val="000000" w:themeColor="text1"/>
          <w:sz w:val="24"/>
          <w:szCs w:val="24"/>
        </w:rPr>
      </w:pPr>
    </w:p>
    <w:p w:rsidR="00CE1920" w:rsidRPr="00C55B3B" w:rsidRDefault="00CE1920" w:rsidP="00F2198A">
      <w:pPr>
        <w:shd w:val="clear" w:color="auto" w:fill="FFFFFF"/>
        <w:spacing w:after="135" w:line="355" w:lineRule="atLeast"/>
        <w:textAlignment w:val="baseline"/>
        <w:rPr>
          <w:rFonts w:ascii="Arial" w:eastAsia="Times New Roman" w:hAnsi="Arial" w:cs="Arial"/>
          <w:color w:val="000000" w:themeColor="text1"/>
          <w:sz w:val="24"/>
          <w:szCs w:val="24"/>
        </w:rPr>
      </w:pPr>
    </w:p>
    <w:p w:rsidR="00F2198A" w:rsidRPr="00C55B3B" w:rsidRDefault="00F2198A" w:rsidP="00CE1920">
      <w:pPr>
        <w:shd w:val="clear" w:color="auto" w:fill="FFFFFF"/>
        <w:spacing w:after="135" w:line="355" w:lineRule="atLeast"/>
        <w:jc w:val="center"/>
        <w:textAlignment w:val="baseline"/>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 xml:space="preserve">Figure 1: Web-based </w:t>
      </w:r>
      <w:r w:rsidR="00643136" w:rsidRPr="00C55B3B">
        <w:rPr>
          <w:rFonts w:ascii="Times New Roman" w:eastAsia="PMingLiU" w:hAnsi="Times New Roman"/>
          <w:color w:val="000000" w:themeColor="text1"/>
          <w:sz w:val="24"/>
          <w:szCs w:val="24"/>
          <w:lang w:eastAsia="zh-TW"/>
        </w:rPr>
        <w:t>h</w:t>
      </w:r>
      <w:r w:rsidRPr="00C55B3B">
        <w:rPr>
          <w:rFonts w:ascii="Times New Roman" w:eastAsia="PMingLiU" w:hAnsi="Times New Roman"/>
          <w:color w:val="000000" w:themeColor="text1"/>
          <w:sz w:val="24"/>
          <w:szCs w:val="24"/>
          <w:lang w:eastAsia="zh-TW"/>
        </w:rPr>
        <w:t xml:space="preserve">ybrid </w:t>
      </w:r>
      <w:r w:rsidR="00643136" w:rsidRPr="00C55B3B">
        <w:rPr>
          <w:rFonts w:ascii="Times New Roman" w:eastAsia="PMingLiU" w:hAnsi="Times New Roman"/>
          <w:color w:val="000000" w:themeColor="text1"/>
          <w:sz w:val="24"/>
          <w:szCs w:val="24"/>
          <w:lang w:eastAsia="zh-TW"/>
        </w:rPr>
        <w:t>s</w:t>
      </w:r>
      <w:r w:rsidRPr="00C55B3B">
        <w:rPr>
          <w:rFonts w:ascii="Times New Roman" w:eastAsia="PMingLiU" w:hAnsi="Times New Roman"/>
          <w:color w:val="000000" w:themeColor="text1"/>
          <w:sz w:val="24"/>
          <w:szCs w:val="24"/>
          <w:lang w:eastAsia="zh-TW"/>
        </w:rPr>
        <w:t xml:space="preserve">imulation and </w:t>
      </w:r>
      <w:r w:rsidR="00643136" w:rsidRPr="00C55B3B">
        <w:rPr>
          <w:rFonts w:ascii="Times New Roman" w:eastAsia="PMingLiU" w:hAnsi="Times New Roman"/>
          <w:color w:val="000000" w:themeColor="text1"/>
          <w:sz w:val="24"/>
          <w:szCs w:val="24"/>
          <w:lang w:eastAsia="zh-TW"/>
        </w:rPr>
        <w:t>v</w:t>
      </w:r>
      <w:r w:rsidRPr="00C55B3B">
        <w:rPr>
          <w:rFonts w:ascii="Times New Roman" w:eastAsia="PMingLiU" w:hAnsi="Times New Roman"/>
          <w:color w:val="000000" w:themeColor="text1"/>
          <w:sz w:val="24"/>
          <w:szCs w:val="24"/>
          <w:lang w:eastAsia="zh-TW"/>
        </w:rPr>
        <w:t xml:space="preserve">isualization </w:t>
      </w:r>
      <w:r w:rsidR="00643136" w:rsidRPr="00C55B3B">
        <w:rPr>
          <w:rFonts w:ascii="Times New Roman" w:eastAsia="PMingLiU" w:hAnsi="Times New Roman"/>
          <w:color w:val="000000" w:themeColor="text1"/>
          <w:sz w:val="24"/>
          <w:szCs w:val="24"/>
          <w:lang w:eastAsia="zh-TW"/>
        </w:rPr>
        <w:t>s</w:t>
      </w:r>
      <w:r w:rsidRPr="00C55B3B">
        <w:rPr>
          <w:rFonts w:ascii="Times New Roman" w:eastAsia="PMingLiU" w:hAnsi="Times New Roman"/>
          <w:color w:val="000000" w:themeColor="text1"/>
          <w:sz w:val="24"/>
          <w:szCs w:val="24"/>
          <w:lang w:eastAsia="zh-TW"/>
        </w:rPr>
        <w:t>tructure for RECONS</w:t>
      </w:r>
    </w:p>
    <w:p w:rsidR="00F2198A" w:rsidRPr="00C55B3B" w:rsidRDefault="00F2198A" w:rsidP="00CE1920">
      <w:pPr>
        <w:shd w:val="clear" w:color="auto" w:fill="FFFFFF"/>
        <w:spacing w:after="135" w:line="355" w:lineRule="atLeast"/>
        <w:jc w:val="center"/>
        <w:textAlignment w:val="baseline"/>
        <w:rPr>
          <w:rFonts w:ascii="Times New Roman" w:eastAsia="PMingLiU" w:hAnsi="Times New Roman"/>
          <w:color w:val="000000" w:themeColor="text1"/>
          <w:sz w:val="24"/>
          <w:szCs w:val="24"/>
          <w:lang w:eastAsia="zh-TW"/>
        </w:rPr>
      </w:pPr>
    </w:p>
    <w:p w:rsidR="00CC4548" w:rsidRPr="00C55B3B" w:rsidRDefault="00CE1920" w:rsidP="00CE1920">
      <w:pPr>
        <w:shd w:val="clear" w:color="auto" w:fill="FFFFFF"/>
        <w:spacing w:after="135" w:line="355" w:lineRule="atLeast"/>
        <w:textAlignment w:val="baseline"/>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For technical consideration</w:t>
      </w:r>
      <w:r w:rsidR="00CC4548" w:rsidRPr="00C55B3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t>RECONS cho</w:t>
      </w:r>
      <w:r w:rsidR="00643136" w:rsidRPr="00C55B3B">
        <w:rPr>
          <w:rFonts w:ascii="Times New Roman" w:eastAsia="PMingLiU" w:hAnsi="Times New Roman"/>
          <w:color w:val="000000" w:themeColor="text1"/>
          <w:sz w:val="24"/>
          <w:szCs w:val="24"/>
          <w:lang w:eastAsia="zh-TW"/>
        </w:rPr>
        <w:t>o</w:t>
      </w:r>
      <w:r w:rsidRPr="00C55B3B">
        <w:rPr>
          <w:rFonts w:ascii="Times New Roman" w:eastAsia="PMingLiU" w:hAnsi="Times New Roman"/>
          <w:color w:val="000000" w:themeColor="text1"/>
          <w:sz w:val="24"/>
          <w:szCs w:val="24"/>
          <w:lang w:eastAsia="zh-TW"/>
        </w:rPr>
        <w:t>se</w:t>
      </w:r>
      <w:r w:rsidR="00643136" w:rsidRPr="00C55B3B">
        <w:rPr>
          <w:rFonts w:ascii="Times New Roman" w:eastAsia="PMingLiU" w:hAnsi="Times New Roman"/>
          <w:color w:val="000000" w:themeColor="text1"/>
          <w:sz w:val="24"/>
          <w:szCs w:val="24"/>
          <w:lang w:eastAsia="zh-TW"/>
        </w:rPr>
        <w:t>s</w:t>
      </w:r>
      <w:r w:rsidRPr="00C55B3B">
        <w:rPr>
          <w:rFonts w:ascii="Times New Roman" w:eastAsia="PMingLiU" w:hAnsi="Times New Roman"/>
          <w:color w:val="000000" w:themeColor="text1"/>
          <w:sz w:val="24"/>
          <w:szCs w:val="24"/>
          <w:lang w:eastAsia="zh-TW"/>
        </w:rPr>
        <w:t xml:space="preserve"> open-source platform, database and programming language to reduce the cost and increase the portability of the data and system. The server </w:t>
      </w:r>
      <w:r w:rsidR="00CC4548" w:rsidRPr="00C55B3B">
        <w:rPr>
          <w:rFonts w:ascii="Times New Roman" w:eastAsia="PMingLiU" w:hAnsi="Times New Roman"/>
          <w:color w:val="000000" w:themeColor="text1"/>
          <w:sz w:val="24"/>
          <w:szCs w:val="24"/>
          <w:lang w:eastAsia="zh-TW"/>
        </w:rPr>
        <w:t xml:space="preserve">runs on </w:t>
      </w:r>
      <w:r w:rsidRPr="00C55B3B">
        <w:rPr>
          <w:rFonts w:ascii="Times New Roman" w:eastAsia="PMingLiU" w:hAnsi="Times New Roman"/>
          <w:color w:val="000000" w:themeColor="text1"/>
          <w:sz w:val="24"/>
          <w:szCs w:val="24"/>
          <w:lang w:eastAsia="zh-TW"/>
        </w:rPr>
        <w:t>an open-source system, Linux</w:t>
      </w:r>
      <w:r w:rsidR="00CC4548" w:rsidRPr="00C55B3B">
        <w:rPr>
          <w:rFonts w:ascii="Times New Roman" w:eastAsia="PMingLiU" w:hAnsi="Times New Roman"/>
          <w:color w:val="000000" w:themeColor="text1"/>
          <w:sz w:val="24"/>
          <w:szCs w:val="24"/>
          <w:lang w:eastAsia="zh-TW"/>
        </w:rPr>
        <w:t xml:space="preserve">. Data are stored </w:t>
      </w:r>
      <w:r w:rsidRPr="00C55B3B">
        <w:rPr>
          <w:rFonts w:ascii="Times New Roman" w:eastAsia="PMingLiU" w:hAnsi="Times New Roman"/>
          <w:color w:val="000000" w:themeColor="text1"/>
          <w:sz w:val="24"/>
          <w:szCs w:val="24"/>
          <w:lang w:eastAsia="zh-TW"/>
        </w:rPr>
        <w:t xml:space="preserve">and managed through </w:t>
      </w:r>
      <w:r w:rsidR="00CC4548" w:rsidRPr="00C55B3B">
        <w:rPr>
          <w:rFonts w:ascii="Times New Roman" w:eastAsia="PMingLiU" w:hAnsi="Times New Roman"/>
          <w:color w:val="000000" w:themeColor="text1"/>
          <w:sz w:val="24"/>
          <w:szCs w:val="24"/>
          <w:lang w:eastAsia="zh-TW"/>
        </w:rPr>
        <w:t>MySQL database</w:t>
      </w:r>
      <w:r w:rsidRPr="00C55B3B">
        <w:rPr>
          <w:rFonts w:ascii="Times New Roman" w:eastAsia="PMingLiU" w:hAnsi="Times New Roman"/>
          <w:color w:val="000000" w:themeColor="text1"/>
          <w:sz w:val="24"/>
          <w:szCs w:val="24"/>
          <w:lang w:eastAsia="zh-TW"/>
        </w:rPr>
        <w:t>. T</w:t>
      </w:r>
      <w:r w:rsidR="00CC4548" w:rsidRPr="00C55B3B">
        <w:rPr>
          <w:rFonts w:ascii="Times New Roman" w:eastAsia="PMingLiU" w:hAnsi="Times New Roman"/>
          <w:color w:val="000000" w:themeColor="text1"/>
          <w:sz w:val="24"/>
          <w:szCs w:val="24"/>
          <w:lang w:eastAsia="zh-TW"/>
        </w:rPr>
        <w:t xml:space="preserve">he open-source language PHP and the open-source </w:t>
      </w:r>
      <w:r w:rsidR="00D37216" w:rsidRPr="00C55B3B">
        <w:rPr>
          <w:rFonts w:ascii="Times New Roman" w:eastAsia="PMingLiU" w:hAnsi="Times New Roman"/>
          <w:color w:val="000000" w:themeColor="text1"/>
          <w:sz w:val="24"/>
          <w:szCs w:val="24"/>
          <w:lang w:eastAsia="zh-TW"/>
        </w:rPr>
        <w:t xml:space="preserve">content management system </w:t>
      </w:r>
      <w:r w:rsidR="001B17F2" w:rsidRPr="00C55B3B">
        <w:rPr>
          <w:rFonts w:ascii="Times New Roman" w:eastAsia="PMingLiU" w:hAnsi="Times New Roman"/>
          <w:color w:val="000000" w:themeColor="text1"/>
          <w:sz w:val="24"/>
          <w:szCs w:val="24"/>
          <w:lang w:eastAsia="zh-TW"/>
        </w:rPr>
        <w:t>WordPress</w:t>
      </w:r>
      <w:r w:rsidR="00D37216" w:rsidRPr="00C55B3B">
        <w:rPr>
          <w:rFonts w:ascii="Times New Roman" w:eastAsia="PMingLiU" w:hAnsi="Times New Roman"/>
          <w:color w:val="000000" w:themeColor="text1"/>
          <w:sz w:val="24"/>
          <w:szCs w:val="24"/>
          <w:lang w:eastAsia="zh-TW"/>
        </w:rPr>
        <w:t xml:space="preserve"> System are utilized</w:t>
      </w:r>
      <w:r w:rsidRPr="00C55B3B">
        <w:rPr>
          <w:rFonts w:ascii="Times New Roman" w:eastAsia="PMingLiU" w:hAnsi="Times New Roman"/>
          <w:color w:val="000000" w:themeColor="text1"/>
          <w:sz w:val="24"/>
          <w:szCs w:val="24"/>
          <w:lang w:eastAsia="zh-TW"/>
        </w:rPr>
        <w:t xml:space="preserve"> for </w:t>
      </w:r>
      <w:r w:rsidR="003C1ABE" w:rsidRPr="00C55B3B">
        <w:rPr>
          <w:rFonts w:ascii="Times New Roman" w:eastAsia="PMingLiU" w:hAnsi="Times New Roman"/>
          <w:color w:val="000000" w:themeColor="text1"/>
          <w:sz w:val="24"/>
          <w:szCs w:val="24"/>
          <w:lang w:eastAsia="zh-TW"/>
        </w:rPr>
        <w:t xml:space="preserve">communication, </w:t>
      </w:r>
      <w:r w:rsidRPr="00C55B3B">
        <w:rPr>
          <w:rFonts w:ascii="Times New Roman" w:eastAsia="PMingLiU" w:hAnsi="Times New Roman"/>
          <w:color w:val="000000" w:themeColor="text1"/>
          <w:sz w:val="24"/>
          <w:szCs w:val="24"/>
          <w:lang w:eastAsia="zh-TW"/>
        </w:rPr>
        <w:t xml:space="preserve">user </w:t>
      </w:r>
      <w:r w:rsidR="003C1ABE" w:rsidRPr="00C55B3B">
        <w:rPr>
          <w:rFonts w:ascii="Times New Roman" w:eastAsia="PMingLiU" w:hAnsi="Times New Roman"/>
          <w:color w:val="000000" w:themeColor="text1"/>
          <w:sz w:val="24"/>
          <w:szCs w:val="24"/>
          <w:lang w:eastAsia="zh-TW"/>
        </w:rPr>
        <w:t>account management</w:t>
      </w:r>
      <w:r w:rsidRPr="00C55B3B">
        <w:rPr>
          <w:rFonts w:ascii="Times New Roman" w:eastAsia="PMingLiU" w:hAnsi="Times New Roman"/>
          <w:color w:val="000000" w:themeColor="text1"/>
          <w:sz w:val="24"/>
          <w:szCs w:val="24"/>
          <w:lang w:eastAsia="zh-TW"/>
        </w:rPr>
        <w:t>, model computation</w:t>
      </w:r>
      <w:r w:rsidR="003C1ABE"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and</w:t>
      </w:r>
      <w:r w:rsidR="003C1ABE" w:rsidRPr="00C55B3B">
        <w:rPr>
          <w:rFonts w:ascii="Times New Roman" w:eastAsia="PMingLiU" w:hAnsi="Times New Roman"/>
          <w:color w:val="000000" w:themeColor="text1"/>
          <w:sz w:val="24"/>
          <w:szCs w:val="24"/>
          <w:lang w:eastAsia="zh-TW"/>
        </w:rPr>
        <w:t xml:space="preserve"> data/system </w:t>
      </w:r>
      <w:r w:rsidR="001B17F2" w:rsidRPr="00C55B3B">
        <w:rPr>
          <w:rFonts w:ascii="Times New Roman" w:eastAsia="PMingLiU" w:hAnsi="Times New Roman"/>
          <w:color w:val="000000" w:themeColor="text1"/>
          <w:sz w:val="24"/>
          <w:szCs w:val="24"/>
          <w:lang w:eastAsia="zh-TW"/>
        </w:rPr>
        <w:t>maintenance</w:t>
      </w:r>
      <w:r w:rsidR="003C1ABE" w:rsidRPr="00C55B3B">
        <w:rPr>
          <w:rFonts w:ascii="Times New Roman" w:eastAsia="PMingLiU" w:hAnsi="Times New Roman"/>
          <w:color w:val="000000" w:themeColor="text1"/>
          <w:sz w:val="24"/>
          <w:szCs w:val="24"/>
          <w:lang w:eastAsia="zh-TW"/>
        </w:rPr>
        <w:t xml:space="preserve"> and updates</w:t>
      </w:r>
      <w:r w:rsidR="00CC4548" w:rsidRPr="00C55B3B">
        <w:rPr>
          <w:rFonts w:ascii="Times New Roman" w:eastAsia="PMingLiU" w:hAnsi="Times New Roman"/>
          <w:color w:val="000000" w:themeColor="text1"/>
          <w:sz w:val="24"/>
          <w:szCs w:val="24"/>
          <w:lang w:eastAsia="zh-TW"/>
        </w:rPr>
        <w:t xml:space="preserve">. </w:t>
      </w:r>
    </w:p>
    <w:p w:rsidR="003C1ABE" w:rsidRPr="00C55B3B" w:rsidRDefault="003C1ABE" w:rsidP="00CE1920">
      <w:pPr>
        <w:shd w:val="clear" w:color="auto" w:fill="FFFFFF"/>
        <w:spacing w:after="135" w:line="355" w:lineRule="atLeast"/>
        <w:textAlignment w:val="baseline"/>
        <w:rPr>
          <w:rFonts w:ascii="Times New Roman" w:eastAsia="PMingLiU" w:hAnsi="Times New Roman"/>
          <w:color w:val="000000" w:themeColor="text1"/>
          <w:sz w:val="24"/>
          <w:szCs w:val="24"/>
          <w:lang w:eastAsia="zh-TW"/>
        </w:rPr>
      </w:pPr>
    </w:p>
    <w:p w:rsidR="00FB2A0D" w:rsidRPr="00C55B3B" w:rsidRDefault="003C1ABE" w:rsidP="003C1ABE">
      <w:pPr>
        <w:rPr>
          <w:rFonts w:ascii="Times New Roman" w:hAnsi="Times New Roman" w:cs="Times New Roman"/>
          <w:b/>
          <w:color w:val="000000" w:themeColor="text1"/>
          <w:sz w:val="28"/>
          <w:szCs w:val="28"/>
        </w:rPr>
      </w:pPr>
      <w:r w:rsidRPr="00C55B3B">
        <w:rPr>
          <w:rFonts w:ascii="Times New Roman" w:hAnsi="Times New Roman" w:cs="Times New Roman"/>
          <w:b/>
          <w:color w:val="000000" w:themeColor="text1"/>
          <w:sz w:val="28"/>
          <w:szCs w:val="28"/>
        </w:rPr>
        <w:t xml:space="preserve">4. </w:t>
      </w:r>
      <w:r w:rsidR="005B2F33" w:rsidRPr="00C55B3B">
        <w:rPr>
          <w:rFonts w:ascii="Times New Roman" w:hAnsi="Times New Roman" w:cs="Times New Roman"/>
          <w:b/>
          <w:color w:val="000000" w:themeColor="text1"/>
          <w:sz w:val="28"/>
          <w:szCs w:val="28"/>
        </w:rPr>
        <w:t>Demo</w:t>
      </w:r>
      <w:r w:rsidR="00D37216" w:rsidRPr="00C55B3B">
        <w:rPr>
          <w:rFonts w:ascii="Times New Roman" w:hAnsi="Times New Roman" w:cs="Times New Roman"/>
          <w:b/>
          <w:color w:val="000000" w:themeColor="text1"/>
          <w:sz w:val="28"/>
          <w:szCs w:val="28"/>
        </w:rPr>
        <w:t xml:space="preserve"> of the RECONS simulation tool</w:t>
      </w:r>
    </w:p>
    <w:p w:rsidR="00D50C3D" w:rsidRPr="00C55B3B" w:rsidRDefault="00D37216" w:rsidP="005B2F33">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RECONS simulation tool can be accessed through any web browsers. Figure 2 is the index page of RECONS that allow</w:t>
      </w:r>
      <w:r w:rsidR="00643136" w:rsidRPr="00C55B3B">
        <w:rPr>
          <w:rFonts w:ascii="Times New Roman" w:eastAsia="PMingLiU" w:hAnsi="Times New Roman"/>
          <w:color w:val="000000" w:themeColor="text1"/>
          <w:sz w:val="24"/>
          <w:szCs w:val="24"/>
          <w:lang w:eastAsia="zh-TW"/>
        </w:rPr>
        <w:t>s</w:t>
      </w:r>
      <w:r w:rsidRPr="00C55B3B">
        <w:rPr>
          <w:rFonts w:ascii="Times New Roman" w:eastAsia="PMingLiU" w:hAnsi="Times New Roman"/>
          <w:color w:val="000000" w:themeColor="text1"/>
          <w:sz w:val="24"/>
          <w:szCs w:val="24"/>
          <w:lang w:eastAsia="zh-TW"/>
        </w:rPr>
        <w:t xml:space="preserve"> users to access </w:t>
      </w:r>
      <w:r w:rsidR="00CE2FDE">
        <w:rPr>
          <w:rFonts w:ascii="Times New Roman" w:eastAsia="PMingLiU" w:hAnsi="Times New Roman"/>
          <w:color w:val="000000" w:themeColor="text1"/>
          <w:sz w:val="24"/>
          <w:szCs w:val="24"/>
          <w:lang w:eastAsia="zh-TW"/>
        </w:rPr>
        <w:t>to different modules. Currently</w:t>
      </w:r>
      <w:r w:rsidRPr="00C55B3B">
        <w:rPr>
          <w:rFonts w:ascii="Times New Roman" w:eastAsia="PMingLiU" w:hAnsi="Times New Roman"/>
          <w:color w:val="000000" w:themeColor="text1"/>
          <w:sz w:val="24"/>
          <w:szCs w:val="24"/>
          <w:lang w:eastAsia="zh-TW"/>
        </w:rPr>
        <w:t xml:space="preserve"> RECONS offers models for C</w:t>
      </w:r>
      <w:r w:rsidR="00643136" w:rsidRPr="00C55B3B">
        <w:rPr>
          <w:rFonts w:ascii="Times New Roman" w:eastAsia="PMingLiU" w:hAnsi="Times New Roman"/>
          <w:color w:val="000000" w:themeColor="text1"/>
          <w:sz w:val="24"/>
          <w:szCs w:val="24"/>
          <w:lang w:eastAsia="zh-TW"/>
        </w:rPr>
        <w:t>ivil Work Expenditure, Stemming-F</w:t>
      </w:r>
      <w:r w:rsidRPr="00C55B3B">
        <w:rPr>
          <w:rFonts w:ascii="Times New Roman" w:eastAsia="PMingLiU" w:hAnsi="Times New Roman"/>
          <w:color w:val="000000" w:themeColor="text1"/>
          <w:sz w:val="24"/>
          <w:szCs w:val="24"/>
          <w:lang w:eastAsia="zh-TW"/>
        </w:rPr>
        <w:t>rom Impacts for Navigation</w:t>
      </w:r>
      <w:r w:rsidR="003D2EFE" w:rsidRPr="00C55B3B">
        <w:rPr>
          <w:rFonts w:ascii="Times New Roman" w:eastAsia="PMingLiU" w:hAnsi="Times New Roman"/>
          <w:color w:val="000000" w:themeColor="text1"/>
          <w:sz w:val="24"/>
          <w:szCs w:val="24"/>
          <w:lang w:eastAsia="zh-TW"/>
        </w:rPr>
        <w:t>, FUSRAP (Formally Utilized Sites Remedial Action Program)</w:t>
      </w:r>
      <w:r w:rsidRPr="00C55B3B">
        <w:rPr>
          <w:rFonts w:ascii="Times New Roman" w:eastAsia="PMingLiU" w:hAnsi="Times New Roman"/>
          <w:color w:val="000000" w:themeColor="text1"/>
          <w:sz w:val="24"/>
          <w:szCs w:val="24"/>
          <w:lang w:eastAsia="zh-TW"/>
        </w:rPr>
        <w:t xml:space="preserve">, </w:t>
      </w:r>
      <w:r w:rsidR="003D2EFE" w:rsidRPr="00C55B3B">
        <w:rPr>
          <w:rFonts w:ascii="Times New Roman" w:eastAsia="PMingLiU" w:hAnsi="Times New Roman"/>
          <w:color w:val="000000" w:themeColor="text1"/>
          <w:sz w:val="24"/>
          <w:szCs w:val="24"/>
          <w:lang w:eastAsia="zh-TW"/>
        </w:rPr>
        <w:t xml:space="preserve">and </w:t>
      </w:r>
      <w:r w:rsidRPr="00C55B3B">
        <w:rPr>
          <w:rFonts w:ascii="Times New Roman" w:eastAsia="PMingLiU" w:hAnsi="Times New Roman"/>
          <w:color w:val="000000" w:themeColor="text1"/>
          <w:sz w:val="24"/>
          <w:szCs w:val="24"/>
          <w:lang w:eastAsia="zh-TW"/>
        </w:rPr>
        <w:t>Recreation</w:t>
      </w:r>
      <w:r w:rsidR="003D2EFE" w:rsidRPr="00C55B3B">
        <w:rPr>
          <w:rFonts w:ascii="Times New Roman" w:eastAsia="PMingLiU" w:hAnsi="Times New Roman"/>
          <w:color w:val="000000" w:themeColor="text1"/>
          <w:sz w:val="24"/>
          <w:szCs w:val="24"/>
          <w:lang w:eastAsia="zh-TW"/>
        </w:rPr>
        <w:t xml:space="preserve"> business line</w:t>
      </w:r>
      <w:r w:rsidRPr="00C55B3B">
        <w:rPr>
          <w:rFonts w:ascii="Times New Roman" w:eastAsia="PMingLiU" w:hAnsi="Times New Roman"/>
          <w:color w:val="000000" w:themeColor="text1"/>
          <w:sz w:val="24"/>
          <w:szCs w:val="24"/>
          <w:lang w:eastAsia="zh-TW"/>
        </w:rPr>
        <w:t xml:space="preserve">. As </w:t>
      </w:r>
      <w:r w:rsidR="003C1ABE" w:rsidRPr="00C55B3B">
        <w:rPr>
          <w:rFonts w:ascii="Times New Roman" w:eastAsia="PMingLiU" w:hAnsi="Times New Roman"/>
          <w:color w:val="000000" w:themeColor="text1"/>
          <w:sz w:val="24"/>
          <w:szCs w:val="24"/>
          <w:lang w:eastAsia="zh-TW"/>
        </w:rPr>
        <w:t>a</w:t>
      </w:r>
      <w:r w:rsidRPr="00C55B3B">
        <w:rPr>
          <w:rFonts w:ascii="Times New Roman" w:eastAsia="PMingLiU" w:hAnsi="Times New Roman"/>
          <w:color w:val="000000" w:themeColor="text1"/>
          <w:sz w:val="24"/>
          <w:szCs w:val="24"/>
          <w:lang w:eastAsia="zh-TW"/>
        </w:rPr>
        <w:t xml:space="preserve"> dynam</w:t>
      </w:r>
      <w:r w:rsidR="003C1ABE" w:rsidRPr="00C55B3B">
        <w:rPr>
          <w:rFonts w:ascii="Times New Roman" w:eastAsia="PMingLiU" w:hAnsi="Times New Roman"/>
          <w:color w:val="000000" w:themeColor="text1"/>
          <w:sz w:val="24"/>
          <w:szCs w:val="24"/>
          <w:lang w:eastAsia="zh-TW"/>
        </w:rPr>
        <w:t>ic system, other models, e.g., h</w:t>
      </w:r>
      <w:r w:rsidRPr="00C55B3B">
        <w:rPr>
          <w:rFonts w:ascii="Times New Roman" w:eastAsia="PMingLiU" w:hAnsi="Times New Roman"/>
          <w:color w:val="000000" w:themeColor="text1"/>
          <w:sz w:val="24"/>
          <w:szCs w:val="24"/>
          <w:lang w:eastAsia="zh-TW"/>
        </w:rPr>
        <w:t xml:space="preserve">ydropower </w:t>
      </w:r>
      <w:r w:rsidR="003C1ABE" w:rsidRPr="00C55B3B">
        <w:rPr>
          <w:rFonts w:ascii="Times New Roman" w:eastAsia="PMingLiU" w:hAnsi="Times New Roman"/>
          <w:color w:val="000000" w:themeColor="text1"/>
          <w:sz w:val="24"/>
          <w:szCs w:val="24"/>
          <w:lang w:eastAsia="zh-TW"/>
        </w:rPr>
        <w:t xml:space="preserve">impact estimates </w:t>
      </w:r>
      <w:r w:rsidR="00CE2FDE">
        <w:rPr>
          <w:rFonts w:ascii="Times New Roman" w:eastAsia="PMingLiU" w:hAnsi="Times New Roman"/>
          <w:color w:val="000000" w:themeColor="text1"/>
          <w:sz w:val="24"/>
          <w:szCs w:val="24"/>
          <w:lang w:eastAsia="zh-TW"/>
        </w:rPr>
        <w:t>will be</w:t>
      </w:r>
      <w:r w:rsidR="003C1ABE" w:rsidRPr="00C55B3B">
        <w:rPr>
          <w:rFonts w:ascii="Times New Roman" w:eastAsia="PMingLiU" w:hAnsi="Times New Roman"/>
          <w:color w:val="000000" w:themeColor="text1"/>
          <w:sz w:val="24"/>
          <w:szCs w:val="24"/>
          <w:lang w:eastAsia="zh-TW"/>
        </w:rPr>
        <w:t xml:space="preserve"> able to </w:t>
      </w:r>
      <w:r w:rsidRPr="00C55B3B">
        <w:rPr>
          <w:rFonts w:ascii="Times New Roman" w:eastAsia="PMingLiU" w:hAnsi="Times New Roman"/>
          <w:color w:val="000000" w:themeColor="text1"/>
          <w:sz w:val="24"/>
          <w:szCs w:val="24"/>
          <w:lang w:eastAsia="zh-TW"/>
        </w:rPr>
        <w:t>be int</w:t>
      </w:r>
      <w:r w:rsidR="003C1ABE" w:rsidRPr="00C55B3B">
        <w:rPr>
          <w:rFonts w:ascii="Times New Roman" w:eastAsia="PMingLiU" w:hAnsi="Times New Roman"/>
          <w:color w:val="000000" w:themeColor="text1"/>
          <w:sz w:val="24"/>
          <w:szCs w:val="24"/>
          <w:lang w:eastAsia="zh-TW"/>
        </w:rPr>
        <w:t>egrated into the system</w:t>
      </w:r>
      <w:r w:rsidR="00CE2FDE">
        <w:rPr>
          <w:rFonts w:ascii="Times New Roman" w:eastAsia="PMingLiU" w:hAnsi="Times New Roman"/>
          <w:color w:val="000000" w:themeColor="text1"/>
          <w:sz w:val="24"/>
          <w:szCs w:val="24"/>
          <w:lang w:eastAsia="zh-TW"/>
        </w:rPr>
        <w:t xml:space="preserve"> once they are developed.</w:t>
      </w:r>
    </w:p>
    <w:p w:rsidR="00D50C3D" w:rsidRPr="00C55B3B" w:rsidRDefault="00D50C3D" w:rsidP="005B2F33">
      <w:pPr>
        <w:rPr>
          <w:rFonts w:ascii="Times New Roman" w:eastAsia="PMingLiU" w:hAnsi="Times New Roman"/>
          <w:color w:val="000000" w:themeColor="text1"/>
          <w:sz w:val="24"/>
          <w:szCs w:val="24"/>
          <w:lang w:eastAsia="zh-TW"/>
        </w:rPr>
      </w:pPr>
    </w:p>
    <w:p w:rsidR="00D37216" w:rsidRPr="00C55B3B" w:rsidRDefault="00D37216" w:rsidP="005B2F33">
      <w:pPr>
        <w:rPr>
          <w:color w:val="000000" w:themeColor="text1"/>
        </w:rPr>
      </w:pPr>
      <w:r w:rsidRPr="00C55B3B">
        <w:rPr>
          <w:noProof/>
          <w:color w:val="000000" w:themeColor="text1"/>
        </w:rPr>
        <w:drawing>
          <wp:inline distT="0" distB="0" distL="0" distR="0" wp14:anchorId="5CBD03F0" wp14:editId="5A4CFEF4">
            <wp:extent cx="5943600" cy="327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279140"/>
                    </a:xfrm>
                    <a:prstGeom prst="rect">
                      <a:avLst/>
                    </a:prstGeom>
                  </pic:spPr>
                </pic:pic>
              </a:graphicData>
            </a:graphic>
          </wp:inline>
        </w:drawing>
      </w:r>
    </w:p>
    <w:p w:rsidR="00D37216" w:rsidRPr="00C55B3B" w:rsidRDefault="00D37216" w:rsidP="00D37216">
      <w:pPr>
        <w:jc w:val="cente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Figure 2</w:t>
      </w:r>
      <w:r w:rsidR="00643136"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The index page for RECONS simulation tool</w:t>
      </w:r>
    </w:p>
    <w:p w:rsidR="00D37216" w:rsidRPr="00C55B3B" w:rsidRDefault="003C1ABE" w:rsidP="003C1ABE">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For impact regions and associated multipliers, a</w:t>
      </w:r>
      <w:r w:rsidR="00D50C3D" w:rsidRPr="00C55B3B">
        <w:rPr>
          <w:rFonts w:ascii="Times New Roman" w:eastAsia="PMingLiU" w:hAnsi="Times New Roman"/>
          <w:color w:val="000000" w:themeColor="text1"/>
          <w:sz w:val="24"/>
          <w:szCs w:val="24"/>
          <w:lang w:eastAsia="zh-TW"/>
        </w:rPr>
        <w:t>bout 1,500 economic impact regions</w:t>
      </w:r>
      <w:r w:rsidRPr="00C55B3B">
        <w:rPr>
          <w:rFonts w:ascii="Times New Roman" w:eastAsia="PMingLiU" w:hAnsi="Times New Roman"/>
          <w:color w:val="000000" w:themeColor="text1"/>
          <w:sz w:val="24"/>
          <w:szCs w:val="24"/>
          <w:lang w:eastAsia="zh-TW"/>
        </w:rPr>
        <w:t xml:space="preserve"> at local and state levels</w:t>
      </w:r>
      <w:r w:rsidR="00D50C3D" w:rsidRPr="00C55B3B">
        <w:rPr>
          <w:rFonts w:ascii="Times New Roman" w:eastAsia="PMingLiU" w:hAnsi="Times New Roman"/>
          <w:color w:val="000000" w:themeColor="text1"/>
          <w:sz w:val="24"/>
          <w:szCs w:val="24"/>
          <w:lang w:eastAsia="zh-TW"/>
        </w:rPr>
        <w:t xml:space="preserve"> </w:t>
      </w:r>
      <w:r w:rsidRPr="00C55B3B">
        <w:rPr>
          <w:rFonts w:ascii="Times New Roman" w:eastAsia="PMingLiU" w:hAnsi="Times New Roman"/>
          <w:color w:val="000000" w:themeColor="text1"/>
          <w:sz w:val="24"/>
          <w:szCs w:val="24"/>
          <w:lang w:eastAsia="zh-TW"/>
        </w:rPr>
        <w:t xml:space="preserve">were </w:t>
      </w:r>
      <w:r w:rsidR="00CE2FDE">
        <w:rPr>
          <w:rFonts w:ascii="Times New Roman" w:eastAsia="PMingLiU" w:hAnsi="Times New Roman"/>
          <w:color w:val="000000" w:themeColor="text1"/>
          <w:sz w:val="24"/>
          <w:szCs w:val="24"/>
          <w:lang w:eastAsia="zh-TW"/>
        </w:rPr>
        <w:t>created in</w:t>
      </w:r>
      <w:r w:rsidRPr="00C55B3B">
        <w:rPr>
          <w:rFonts w:ascii="Times New Roman" w:eastAsia="PMingLiU" w:hAnsi="Times New Roman"/>
          <w:color w:val="000000" w:themeColor="text1"/>
          <w:sz w:val="24"/>
          <w:szCs w:val="24"/>
          <w:lang w:eastAsia="zh-TW"/>
        </w:rPr>
        <w:t xml:space="preserve"> RECONS. These regions </w:t>
      </w:r>
      <w:r w:rsidR="00CE2FDE">
        <w:rPr>
          <w:rFonts w:ascii="Times New Roman" w:eastAsia="PMingLiU" w:hAnsi="Times New Roman"/>
          <w:color w:val="000000" w:themeColor="text1"/>
          <w:sz w:val="24"/>
          <w:szCs w:val="24"/>
          <w:lang w:eastAsia="zh-TW"/>
        </w:rPr>
        <w:t xml:space="preserve">represent the meaningful economic areas </w:t>
      </w:r>
      <w:r w:rsidR="00CE2FDE">
        <w:rPr>
          <w:rFonts w:ascii="Times New Roman" w:eastAsia="PMingLiU" w:hAnsi="Times New Roman"/>
          <w:color w:val="000000" w:themeColor="text1"/>
          <w:sz w:val="24"/>
          <w:szCs w:val="24"/>
          <w:lang w:eastAsia="zh-TW"/>
        </w:rPr>
        <w:lastRenderedPageBreak/>
        <w:t>where</w:t>
      </w:r>
      <w:r w:rsidRPr="00C55B3B">
        <w:rPr>
          <w:rFonts w:ascii="Times New Roman" w:eastAsia="PMingLiU" w:hAnsi="Times New Roman"/>
          <w:color w:val="000000" w:themeColor="text1"/>
          <w:sz w:val="24"/>
          <w:szCs w:val="24"/>
          <w:lang w:eastAsia="zh-TW"/>
        </w:rPr>
        <w:t xml:space="preserve"> the impacts</w:t>
      </w:r>
      <w:r w:rsidR="00CE2FDE">
        <w:rPr>
          <w:rFonts w:ascii="Times New Roman" w:eastAsia="PMingLiU" w:hAnsi="Times New Roman"/>
          <w:color w:val="000000" w:themeColor="text1"/>
          <w:sz w:val="24"/>
          <w:szCs w:val="24"/>
          <w:lang w:eastAsia="zh-TW"/>
        </w:rPr>
        <w:t xml:space="preserve"> associated with</w:t>
      </w:r>
      <w:r w:rsidRPr="00C55B3B">
        <w:rPr>
          <w:rFonts w:ascii="Times New Roman" w:eastAsia="PMingLiU" w:hAnsi="Times New Roman"/>
          <w:color w:val="000000" w:themeColor="text1"/>
          <w:sz w:val="24"/>
          <w:szCs w:val="24"/>
          <w:lang w:eastAsia="zh-TW"/>
        </w:rPr>
        <w:t xml:space="preserve"> </w:t>
      </w:r>
      <w:r w:rsidR="00D50C3D" w:rsidRPr="00C55B3B">
        <w:rPr>
          <w:rFonts w:ascii="Times New Roman" w:eastAsia="PMingLiU" w:hAnsi="Times New Roman"/>
          <w:color w:val="000000" w:themeColor="text1"/>
          <w:sz w:val="24"/>
          <w:szCs w:val="24"/>
          <w:lang w:eastAsia="zh-TW"/>
        </w:rPr>
        <w:t>USACE activities</w:t>
      </w:r>
      <w:r w:rsidR="00643136" w:rsidRPr="00C55B3B">
        <w:rPr>
          <w:rFonts w:ascii="Times New Roman" w:eastAsia="PMingLiU" w:hAnsi="Times New Roman"/>
          <w:color w:val="000000" w:themeColor="text1"/>
          <w:sz w:val="24"/>
          <w:szCs w:val="24"/>
          <w:lang w:eastAsia="zh-TW"/>
        </w:rPr>
        <w:t xml:space="preserve"> </w:t>
      </w:r>
      <w:r w:rsidR="00CE2FDE">
        <w:rPr>
          <w:rFonts w:ascii="Times New Roman" w:eastAsia="PMingLiU" w:hAnsi="Times New Roman"/>
          <w:color w:val="000000" w:themeColor="text1"/>
          <w:sz w:val="24"/>
          <w:szCs w:val="24"/>
          <w:lang w:eastAsia="zh-TW"/>
        </w:rPr>
        <w:t>throughout the</w:t>
      </w:r>
      <w:r w:rsidR="00D50C3D" w:rsidRPr="00C55B3B">
        <w:rPr>
          <w:rFonts w:ascii="Times New Roman" w:eastAsia="PMingLiU" w:hAnsi="Times New Roman"/>
          <w:color w:val="000000" w:themeColor="text1"/>
          <w:sz w:val="24"/>
          <w:szCs w:val="24"/>
          <w:lang w:eastAsia="zh-TW"/>
        </w:rPr>
        <w:t xml:space="preserve"> United States</w:t>
      </w:r>
      <w:r w:rsidRPr="00C55B3B">
        <w:rPr>
          <w:rFonts w:ascii="Times New Roman" w:eastAsia="PMingLiU" w:hAnsi="Times New Roman"/>
          <w:color w:val="000000" w:themeColor="text1"/>
          <w:sz w:val="24"/>
          <w:szCs w:val="24"/>
          <w:lang w:eastAsia="zh-TW"/>
        </w:rPr>
        <w:t>. The geographic information (e.g., the combination of counties, the spatial information, and local economy indicators)</w:t>
      </w:r>
      <w:r w:rsidR="00D50C3D" w:rsidRPr="00C55B3B">
        <w:rPr>
          <w:rFonts w:ascii="Times New Roman" w:eastAsia="PMingLiU" w:hAnsi="Times New Roman"/>
          <w:color w:val="000000" w:themeColor="text1"/>
          <w:sz w:val="24"/>
          <w:szCs w:val="24"/>
          <w:lang w:eastAsia="zh-TW"/>
        </w:rPr>
        <w:t xml:space="preserve"> and the co</w:t>
      </w:r>
      <w:r w:rsidRPr="00C55B3B">
        <w:rPr>
          <w:rFonts w:ascii="Times New Roman" w:eastAsia="PMingLiU" w:hAnsi="Times New Roman"/>
          <w:color w:val="000000" w:themeColor="text1"/>
          <w:sz w:val="24"/>
          <w:szCs w:val="24"/>
          <w:lang w:eastAsia="zh-TW"/>
        </w:rPr>
        <w:t>rresponding multipliers are</w:t>
      </w:r>
      <w:r w:rsidR="00D50C3D" w:rsidRPr="00C55B3B">
        <w:rPr>
          <w:rFonts w:ascii="Times New Roman" w:eastAsia="PMingLiU" w:hAnsi="Times New Roman"/>
          <w:color w:val="000000" w:themeColor="text1"/>
          <w:sz w:val="24"/>
          <w:szCs w:val="24"/>
          <w:lang w:eastAsia="zh-TW"/>
        </w:rPr>
        <w:t xml:space="preserve"> stored </w:t>
      </w:r>
      <w:r w:rsidRPr="00C55B3B">
        <w:rPr>
          <w:rFonts w:ascii="Times New Roman" w:eastAsia="PMingLiU" w:hAnsi="Times New Roman"/>
          <w:color w:val="000000" w:themeColor="text1"/>
          <w:sz w:val="24"/>
          <w:szCs w:val="24"/>
          <w:lang w:eastAsia="zh-TW"/>
        </w:rPr>
        <w:t xml:space="preserve">and maintained </w:t>
      </w:r>
      <w:r w:rsidR="00F86C46">
        <w:rPr>
          <w:rFonts w:ascii="Times New Roman" w:eastAsia="PMingLiU" w:hAnsi="Times New Roman"/>
          <w:color w:val="000000" w:themeColor="text1"/>
          <w:sz w:val="24"/>
          <w:szCs w:val="24"/>
          <w:lang w:eastAsia="zh-TW"/>
        </w:rPr>
        <w:t>in</w:t>
      </w:r>
      <w:r w:rsidRPr="00C55B3B">
        <w:rPr>
          <w:rFonts w:ascii="Times New Roman" w:eastAsia="PMingLiU" w:hAnsi="Times New Roman"/>
          <w:color w:val="000000" w:themeColor="text1"/>
          <w:sz w:val="24"/>
          <w:szCs w:val="24"/>
          <w:lang w:eastAsia="zh-TW"/>
        </w:rPr>
        <w:t xml:space="preserve"> </w:t>
      </w:r>
      <w:r w:rsidR="00D50C3D" w:rsidRPr="00C55B3B">
        <w:rPr>
          <w:rFonts w:ascii="Times New Roman" w:eastAsia="PMingLiU" w:hAnsi="Times New Roman"/>
          <w:color w:val="000000" w:themeColor="text1"/>
          <w:sz w:val="24"/>
          <w:szCs w:val="24"/>
          <w:lang w:eastAsia="zh-TW"/>
        </w:rPr>
        <w:t xml:space="preserve">RECONS server. As a part of visualization process, a web-based GIS interface is </w:t>
      </w:r>
      <w:r w:rsidR="00F86C46">
        <w:rPr>
          <w:rFonts w:ascii="Times New Roman" w:eastAsia="PMingLiU" w:hAnsi="Times New Roman"/>
          <w:color w:val="000000" w:themeColor="text1"/>
          <w:sz w:val="24"/>
          <w:szCs w:val="24"/>
          <w:lang w:eastAsia="zh-TW"/>
        </w:rPr>
        <w:t>utilized</w:t>
      </w:r>
      <w:r w:rsidR="00D50C3D" w:rsidRPr="00C55B3B">
        <w:rPr>
          <w:rFonts w:ascii="Times New Roman" w:eastAsia="PMingLiU" w:hAnsi="Times New Roman"/>
          <w:color w:val="000000" w:themeColor="text1"/>
          <w:sz w:val="24"/>
          <w:szCs w:val="24"/>
          <w:lang w:eastAsia="zh-TW"/>
        </w:rPr>
        <w:t xml:space="preserve"> in RECONS simulation tool to facilitate users</w:t>
      </w:r>
      <w:r w:rsidR="00643136" w:rsidRPr="00C55B3B">
        <w:rPr>
          <w:rFonts w:ascii="Times New Roman" w:eastAsia="PMingLiU" w:hAnsi="Times New Roman"/>
          <w:color w:val="000000" w:themeColor="text1"/>
          <w:sz w:val="24"/>
          <w:szCs w:val="24"/>
          <w:lang w:eastAsia="zh-TW"/>
        </w:rPr>
        <w:t>’</w:t>
      </w:r>
      <w:r w:rsidR="00D50C3D" w:rsidRPr="00C55B3B">
        <w:rPr>
          <w:rFonts w:ascii="Times New Roman" w:eastAsia="PMingLiU" w:hAnsi="Times New Roman"/>
          <w:color w:val="000000" w:themeColor="text1"/>
          <w:sz w:val="24"/>
          <w:szCs w:val="24"/>
          <w:lang w:eastAsia="zh-TW"/>
        </w:rPr>
        <w:t xml:space="preserve"> </w:t>
      </w:r>
      <w:r w:rsidR="00F86C46">
        <w:rPr>
          <w:rFonts w:ascii="Times New Roman" w:eastAsia="PMingLiU" w:hAnsi="Times New Roman"/>
          <w:color w:val="000000" w:themeColor="text1"/>
          <w:sz w:val="24"/>
          <w:szCs w:val="24"/>
          <w:lang w:eastAsia="zh-TW"/>
        </w:rPr>
        <w:t>viewing experience,</w:t>
      </w:r>
      <w:r w:rsidR="00D50C3D" w:rsidRPr="00C55B3B">
        <w:rPr>
          <w:rFonts w:ascii="Times New Roman" w:eastAsia="PMingLiU" w:hAnsi="Times New Roman"/>
          <w:color w:val="000000" w:themeColor="text1"/>
          <w:sz w:val="24"/>
          <w:szCs w:val="24"/>
          <w:lang w:eastAsia="zh-TW"/>
        </w:rPr>
        <w:t xml:space="preserve"> and </w:t>
      </w:r>
      <w:r w:rsidR="00F86C46">
        <w:rPr>
          <w:rFonts w:ascii="Times New Roman" w:eastAsia="PMingLiU" w:hAnsi="Times New Roman"/>
          <w:color w:val="000000" w:themeColor="text1"/>
          <w:sz w:val="24"/>
          <w:szCs w:val="24"/>
          <w:lang w:eastAsia="zh-TW"/>
        </w:rPr>
        <w:t xml:space="preserve">the </w:t>
      </w:r>
      <w:r w:rsidR="00D50C3D" w:rsidRPr="00C55B3B">
        <w:rPr>
          <w:rFonts w:ascii="Times New Roman" w:eastAsia="PMingLiU" w:hAnsi="Times New Roman"/>
          <w:color w:val="000000" w:themeColor="text1"/>
          <w:sz w:val="24"/>
          <w:szCs w:val="24"/>
          <w:lang w:eastAsia="zh-TW"/>
        </w:rPr>
        <w:t>understand</w:t>
      </w:r>
      <w:r w:rsidR="00643136" w:rsidRPr="00C55B3B">
        <w:rPr>
          <w:rFonts w:ascii="Times New Roman" w:eastAsia="PMingLiU" w:hAnsi="Times New Roman"/>
          <w:color w:val="000000" w:themeColor="text1"/>
          <w:sz w:val="24"/>
          <w:szCs w:val="24"/>
          <w:lang w:eastAsia="zh-TW"/>
        </w:rPr>
        <w:t>ing of</w:t>
      </w:r>
      <w:r w:rsidR="00D50C3D" w:rsidRPr="00C55B3B">
        <w:rPr>
          <w:rFonts w:ascii="Times New Roman" w:eastAsia="PMingLiU" w:hAnsi="Times New Roman"/>
          <w:color w:val="000000" w:themeColor="text1"/>
          <w:sz w:val="24"/>
          <w:szCs w:val="24"/>
          <w:lang w:eastAsia="zh-TW"/>
        </w:rPr>
        <w:t xml:space="preserve"> the spatial structure </w:t>
      </w:r>
      <w:r w:rsidRPr="00C55B3B">
        <w:rPr>
          <w:rFonts w:ascii="Times New Roman" w:eastAsia="PMingLiU" w:hAnsi="Times New Roman"/>
          <w:color w:val="000000" w:themeColor="text1"/>
          <w:sz w:val="24"/>
          <w:szCs w:val="24"/>
          <w:lang w:eastAsia="zh-TW"/>
        </w:rPr>
        <w:t xml:space="preserve">(Figure 3) </w:t>
      </w:r>
      <w:r w:rsidR="00D50C3D" w:rsidRPr="00C55B3B">
        <w:rPr>
          <w:rFonts w:ascii="Times New Roman" w:eastAsia="PMingLiU" w:hAnsi="Times New Roman"/>
          <w:color w:val="000000" w:themeColor="text1"/>
          <w:sz w:val="24"/>
          <w:szCs w:val="24"/>
          <w:lang w:eastAsia="zh-TW"/>
        </w:rPr>
        <w:t>and economic indicators</w:t>
      </w:r>
      <w:r w:rsidRPr="00C55B3B">
        <w:rPr>
          <w:rFonts w:ascii="Times New Roman" w:eastAsia="PMingLiU" w:hAnsi="Times New Roman"/>
          <w:color w:val="000000" w:themeColor="text1"/>
          <w:sz w:val="24"/>
          <w:szCs w:val="24"/>
          <w:lang w:eastAsia="zh-TW"/>
        </w:rPr>
        <w:t xml:space="preserve"> (Figure 4)</w:t>
      </w:r>
      <w:r w:rsidR="00D50C3D" w:rsidRPr="00C55B3B">
        <w:rPr>
          <w:rFonts w:ascii="Times New Roman" w:eastAsia="PMingLiU" w:hAnsi="Times New Roman"/>
          <w:color w:val="000000" w:themeColor="text1"/>
          <w:sz w:val="24"/>
          <w:szCs w:val="24"/>
          <w:lang w:eastAsia="zh-TW"/>
        </w:rPr>
        <w:t xml:space="preserve"> for the study region</w:t>
      </w:r>
      <w:r w:rsidRPr="00C55B3B">
        <w:rPr>
          <w:rFonts w:ascii="Times New Roman" w:eastAsia="PMingLiU" w:hAnsi="Times New Roman"/>
          <w:color w:val="000000" w:themeColor="text1"/>
          <w:sz w:val="24"/>
          <w:szCs w:val="24"/>
          <w:lang w:eastAsia="zh-TW"/>
        </w:rPr>
        <w:t>s</w:t>
      </w:r>
      <w:r w:rsidR="00D50C3D" w:rsidRPr="00C55B3B">
        <w:rPr>
          <w:rFonts w:ascii="Times New Roman" w:eastAsia="PMingLiU" w:hAnsi="Times New Roman"/>
          <w:color w:val="000000" w:themeColor="text1"/>
          <w:sz w:val="24"/>
          <w:szCs w:val="24"/>
          <w:lang w:eastAsia="zh-TW"/>
        </w:rPr>
        <w:t xml:space="preserve">. </w:t>
      </w:r>
    </w:p>
    <w:p w:rsidR="00D50C3D" w:rsidRPr="00C55B3B" w:rsidRDefault="00D50C3D" w:rsidP="003C1ABE">
      <w:pPr>
        <w:rPr>
          <w:rFonts w:ascii="Times New Roman" w:eastAsia="PMingLiU" w:hAnsi="Times New Roman"/>
          <w:color w:val="000000" w:themeColor="text1"/>
          <w:sz w:val="24"/>
          <w:szCs w:val="24"/>
          <w:lang w:eastAsia="zh-TW"/>
        </w:rPr>
      </w:pPr>
    </w:p>
    <w:p w:rsidR="005B2F33" w:rsidRPr="00C55B3B" w:rsidRDefault="003D2EFE" w:rsidP="005B2F33">
      <w:pPr>
        <w:rPr>
          <w:color w:val="000000" w:themeColor="text1"/>
        </w:rPr>
      </w:pPr>
      <w:r w:rsidRPr="00C55B3B">
        <w:rPr>
          <w:noProof/>
          <w:color w:val="000000" w:themeColor="text1"/>
        </w:rPr>
        <w:drawing>
          <wp:inline distT="0" distB="0" distL="0" distR="0" wp14:anchorId="7A0201E8" wp14:editId="3A102C20">
            <wp:extent cx="5943600" cy="48691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869180"/>
                    </a:xfrm>
                    <a:prstGeom prst="rect">
                      <a:avLst/>
                    </a:prstGeom>
                  </pic:spPr>
                </pic:pic>
              </a:graphicData>
            </a:graphic>
          </wp:inline>
        </w:drawing>
      </w:r>
    </w:p>
    <w:p w:rsidR="003D2EFE" w:rsidRPr="00C55B3B" w:rsidRDefault="003D2EFE" w:rsidP="00262E91">
      <w:pPr>
        <w:jc w:val="cente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Figure 3</w:t>
      </w:r>
      <w:r w:rsidR="00643136"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A web-based GIS page to visualize the economic impact regions</w:t>
      </w:r>
    </w:p>
    <w:p w:rsidR="003D2EFE" w:rsidRPr="00C55B3B" w:rsidRDefault="003D2EFE" w:rsidP="005B2F33">
      <w:pPr>
        <w:rPr>
          <w:color w:val="000000" w:themeColor="text1"/>
        </w:rPr>
      </w:pPr>
      <w:r w:rsidRPr="00C55B3B">
        <w:rPr>
          <w:noProof/>
          <w:color w:val="000000" w:themeColor="text1"/>
        </w:rPr>
        <w:lastRenderedPageBreak/>
        <w:drawing>
          <wp:inline distT="0" distB="0" distL="0" distR="0" wp14:anchorId="4F5EDBD0" wp14:editId="052397A1">
            <wp:extent cx="5943600" cy="485076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850765"/>
                    </a:xfrm>
                    <a:prstGeom prst="rect">
                      <a:avLst/>
                    </a:prstGeom>
                  </pic:spPr>
                </pic:pic>
              </a:graphicData>
            </a:graphic>
          </wp:inline>
        </w:drawing>
      </w:r>
    </w:p>
    <w:p w:rsidR="003D2EFE" w:rsidRPr="00C55B3B" w:rsidRDefault="003D2EFE" w:rsidP="00262E91">
      <w:pPr>
        <w:jc w:val="cente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Figure 4</w:t>
      </w:r>
      <w:r w:rsidR="00643136" w:rsidRPr="00C55B3B">
        <w:rPr>
          <w:rFonts w:ascii="Times New Roman" w:eastAsia="PMingLiU" w:hAnsi="Times New Roman"/>
          <w:color w:val="000000" w:themeColor="text1"/>
          <w:sz w:val="24"/>
          <w:szCs w:val="24"/>
          <w:lang w:eastAsia="zh-TW"/>
        </w:rPr>
        <w:t>:</w:t>
      </w:r>
      <w:r w:rsidRPr="00C55B3B">
        <w:rPr>
          <w:rFonts w:ascii="Times New Roman" w:eastAsia="PMingLiU" w:hAnsi="Times New Roman"/>
          <w:color w:val="000000" w:themeColor="text1"/>
          <w:sz w:val="24"/>
          <w:szCs w:val="24"/>
          <w:lang w:eastAsia="zh-TW"/>
        </w:rPr>
        <w:t xml:space="preserve"> A profile of local and state level economy associated with the GIS map</w:t>
      </w:r>
    </w:p>
    <w:p w:rsidR="00262E91" w:rsidRPr="00C55B3B" w:rsidRDefault="00262E91" w:rsidP="005B2F33">
      <w:pPr>
        <w:rPr>
          <w:rFonts w:ascii="Times New Roman" w:eastAsia="PMingLiU" w:hAnsi="Times New Roman"/>
          <w:color w:val="000000" w:themeColor="text1"/>
          <w:sz w:val="24"/>
          <w:szCs w:val="24"/>
          <w:lang w:eastAsia="zh-TW"/>
        </w:rPr>
      </w:pPr>
    </w:p>
    <w:p w:rsidR="00D50C3D" w:rsidRPr="00C55B3B" w:rsidRDefault="00262E91" w:rsidP="00262E91">
      <w:pPr>
        <w:rPr>
          <w:rFonts w:ascii="Times New Roman" w:eastAsia="PMingLiU" w:hAnsi="Times New Roman"/>
          <w:color w:val="000000" w:themeColor="text1"/>
          <w:sz w:val="24"/>
          <w:szCs w:val="24"/>
          <w:lang w:eastAsia="zh-TW"/>
        </w:rPr>
      </w:pPr>
      <w:r w:rsidRPr="00C55B3B">
        <w:rPr>
          <w:rFonts w:ascii="Times New Roman" w:eastAsia="PMingLiU" w:hAnsi="Times New Roman"/>
          <w:color w:val="000000" w:themeColor="text1"/>
          <w:sz w:val="24"/>
          <w:szCs w:val="24"/>
          <w:lang w:eastAsia="zh-TW"/>
        </w:rPr>
        <w:t xml:space="preserve">Besides the multiplier and economic impact regions, RECONS </w:t>
      </w:r>
      <w:r w:rsidR="00B06D1C" w:rsidRPr="00C55B3B">
        <w:rPr>
          <w:rFonts w:ascii="Times New Roman" w:eastAsia="PMingLiU" w:hAnsi="Times New Roman"/>
          <w:color w:val="000000" w:themeColor="text1"/>
          <w:sz w:val="24"/>
          <w:szCs w:val="24"/>
          <w:lang w:eastAsia="zh-TW"/>
        </w:rPr>
        <w:t xml:space="preserve">has developed over </w:t>
      </w:r>
      <w:r w:rsidR="00D50C3D" w:rsidRPr="00C55B3B">
        <w:rPr>
          <w:rFonts w:ascii="Times New Roman" w:eastAsia="PMingLiU" w:hAnsi="Times New Roman"/>
          <w:color w:val="000000" w:themeColor="text1"/>
          <w:sz w:val="24"/>
          <w:szCs w:val="24"/>
          <w:lang w:eastAsia="zh-TW"/>
        </w:rPr>
        <w:t>200 expenditure structures and associated baseline values</w:t>
      </w:r>
      <w:r w:rsidR="00B06D1C" w:rsidRPr="00C55B3B">
        <w:rPr>
          <w:rFonts w:ascii="Times New Roman" w:eastAsia="PMingLiU" w:hAnsi="Times New Roman"/>
          <w:color w:val="000000" w:themeColor="text1"/>
          <w:sz w:val="24"/>
          <w:szCs w:val="24"/>
          <w:lang w:eastAsia="zh-TW"/>
        </w:rPr>
        <w:t>, which</w:t>
      </w:r>
      <w:r w:rsidR="00D50C3D" w:rsidRPr="00C55B3B">
        <w:rPr>
          <w:rFonts w:ascii="Times New Roman" w:eastAsia="PMingLiU" w:hAnsi="Times New Roman"/>
          <w:color w:val="000000" w:themeColor="text1"/>
          <w:sz w:val="24"/>
          <w:szCs w:val="24"/>
          <w:lang w:eastAsia="zh-TW"/>
        </w:rPr>
        <w:t xml:space="preserve"> represent economic activities in USACE’s</w:t>
      </w:r>
      <w:r w:rsidR="00B06D1C" w:rsidRPr="00C55B3B">
        <w:rPr>
          <w:rFonts w:ascii="Times New Roman" w:eastAsia="PMingLiU" w:hAnsi="Times New Roman"/>
          <w:color w:val="000000" w:themeColor="text1"/>
          <w:sz w:val="24"/>
          <w:szCs w:val="24"/>
          <w:lang w:eastAsia="zh-TW"/>
        </w:rPr>
        <w:t xml:space="preserve"> eight </w:t>
      </w:r>
      <w:r w:rsidR="001A3BAA">
        <w:rPr>
          <w:rFonts w:ascii="Times New Roman" w:eastAsia="PMingLiU" w:hAnsi="Times New Roman"/>
          <w:color w:val="000000" w:themeColor="text1"/>
          <w:sz w:val="24"/>
          <w:szCs w:val="24"/>
          <w:lang w:eastAsia="zh-TW"/>
        </w:rPr>
        <w:t>major mission programs</w:t>
      </w:r>
      <w:r w:rsidR="00D50C3D" w:rsidRPr="00C55B3B">
        <w:rPr>
          <w:rFonts w:ascii="Times New Roman" w:eastAsia="PMingLiU" w:hAnsi="Times New Roman"/>
          <w:color w:val="000000" w:themeColor="text1"/>
          <w:sz w:val="24"/>
          <w:szCs w:val="24"/>
          <w:lang w:eastAsia="zh-TW"/>
        </w:rPr>
        <w:t xml:space="preserve">. </w:t>
      </w:r>
      <w:r w:rsidR="00B06D1C" w:rsidRPr="00C55B3B">
        <w:rPr>
          <w:rFonts w:ascii="Times New Roman" w:eastAsia="PMingLiU" w:hAnsi="Times New Roman"/>
          <w:color w:val="000000" w:themeColor="text1"/>
          <w:sz w:val="24"/>
          <w:szCs w:val="24"/>
          <w:lang w:eastAsia="zh-TW"/>
        </w:rPr>
        <w:t xml:space="preserve">Figure 5 is an example of the </w:t>
      </w:r>
      <w:r w:rsidR="00BB116B" w:rsidRPr="00C55B3B">
        <w:rPr>
          <w:rFonts w:ascii="Times New Roman" w:eastAsia="PMingLiU" w:hAnsi="Times New Roman"/>
          <w:color w:val="000000" w:themeColor="text1"/>
          <w:sz w:val="24"/>
          <w:szCs w:val="24"/>
          <w:lang w:eastAsia="zh-TW"/>
        </w:rPr>
        <w:t>expenditure structure</w:t>
      </w:r>
      <w:r w:rsidR="00B06D1C" w:rsidRPr="00C55B3B">
        <w:rPr>
          <w:rFonts w:ascii="Times New Roman" w:eastAsia="PMingLiU" w:hAnsi="Times New Roman"/>
          <w:color w:val="000000" w:themeColor="text1"/>
          <w:sz w:val="24"/>
          <w:szCs w:val="24"/>
          <w:lang w:eastAsia="zh-TW"/>
        </w:rPr>
        <w:t xml:space="preserve"> for </w:t>
      </w:r>
      <w:r w:rsidR="00D50C3D" w:rsidRPr="00C55B3B">
        <w:rPr>
          <w:rFonts w:ascii="Times New Roman" w:eastAsia="PMingLiU" w:hAnsi="Times New Roman"/>
          <w:color w:val="000000" w:themeColor="text1"/>
          <w:sz w:val="24"/>
          <w:szCs w:val="24"/>
          <w:lang w:eastAsia="zh-TW"/>
        </w:rPr>
        <w:t xml:space="preserve">USACE </w:t>
      </w:r>
      <w:r w:rsidR="00BB116B" w:rsidRPr="00C55B3B">
        <w:rPr>
          <w:rFonts w:ascii="Times New Roman" w:eastAsia="PMingLiU" w:hAnsi="Times New Roman"/>
          <w:color w:val="000000" w:themeColor="text1"/>
          <w:sz w:val="24"/>
          <w:szCs w:val="24"/>
          <w:lang w:eastAsia="zh-TW"/>
        </w:rPr>
        <w:t>operation and maintenance activity of a recreation project at Lake Lanier in Georgia. The total expenditure</w:t>
      </w:r>
      <w:r w:rsidR="00643136" w:rsidRPr="00C55B3B">
        <w:rPr>
          <w:rFonts w:ascii="Times New Roman" w:eastAsia="PMingLiU" w:hAnsi="Times New Roman"/>
          <w:color w:val="000000" w:themeColor="text1"/>
          <w:sz w:val="24"/>
          <w:szCs w:val="24"/>
          <w:lang w:eastAsia="zh-TW"/>
        </w:rPr>
        <w:t>s</w:t>
      </w:r>
      <w:r w:rsidR="00D50C3D" w:rsidRPr="00C55B3B">
        <w:rPr>
          <w:rFonts w:ascii="Times New Roman" w:eastAsia="PMingLiU" w:hAnsi="Times New Roman"/>
          <w:color w:val="000000" w:themeColor="text1"/>
          <w:sz w:val="24"/>
          <w:szCs w:val="24"/>
          <w:lang w:eastAsia="zh-TW"/>
        </w:rPr>
        <w:t xml:space="preserve"> are disaggregated into a series of categories that are linked </w:t>
      </w:r>
      <w:r w:rsidR="00643136" w:rsidRPr="00C55B3B">
        <w:rPr>
          <w:rFonts w:ascii="Times New Roman" w:eastAsia="PMingLiU" w:hAnsi="Times New Roman"/>
          <w:color w:val="000000" w:themeColor="text1"/>
          <w:sz w:val="24"/>
          <w:szCs w:val="24"/>
          <w:lang w:eastAsia="zh-TW"/>
        </w:rPr>
        <w:t xml:space="preserve">to </w:t>
      </w:r>
      <w:r w:rsidR="00D50C3D" w:rsidRPr="00C55B3B">
        <w:rPr>
          <w:rFonts w:ascii="Times New Roman" w:eastAsia="PMingLiU" w:hAnsi="Times New Roman"/>
          <w:color w:val="000000" w:themeColor="text1"/>
          <w:sz w:val="24"/>
          <w:szCs w:val="24"/>
          <w:lang w:eastAsia="zh-TW"/>
        </w:rPr>
        <w:t xml:space="preserve">IMPLAN sectors. Users can edit the amount allocated to different categories </w:t>
      </w:r>
      <w:r w:rsidR="00BB116B" w:rsidRPr="00C55B3B">
        <w:rPr>
          <w:rFonts w:ascii="Times New Roman" w:eastAsia="PMingLiU" w:hAnsi="Times New Roman"/>
          <w:color w:val="000000" w:themeColor="text1"/>
          <w:sz w:val="24"/>
          <w:szCs w:val="24"/>
          <w:lang w:eastAsia="zh-TW"/>
        </w:rPr>
        <w:t>through the web interface</w:t>
      </w:r>
      <w:r w:rsidR="00D50C3D" w:rsidRPr="00C55B3B">
        <w:rPr>
          <w:rFonts w:ascii="Times New Roman" w:eastAsia="PMingLiU" w:hAnsi="Times New Roman"/>
          <w:color w:val="000000" w:themeColor="text1"/>
          <w:sz w:val="24"/>
          <w:szCs w:val="24"/>
          <w:lang w:eastAsia="zh-TW"/>
        </w:rPr>
        <w:t xml:space="preserve">. </w:t>
      </w:r>
      <w:r w:rsidR="001A3BAA">
        <w:rPr>
          <w:rFonts w:ascii="Times New Roman" w:eastAsia="PMingLiU" w:hAnsi="Times New Roman"/>
          <w:color w:val="000000" w:themeColor="text1"/>
          <w:sz w:val="24"/>
          <w:szCs w:val="24"/>
          <w:lang w:eastAsia="zh-TW"/>
        </w:rPr>
        <w:t>By doing this</w:t>
      </w:r>
      <w:r w:rsidR="00D50C3D" w:rsidRPr="00C55B3B">
        <w:rPr>
          <w:rFonts w:ascii="Times New Roman" w:eastAsia="PMingLiU" w:hAnsi="Times New Roman"/>
          <w:color w:val="000000" w:themeColor="text1"/>
          <w:sz w:val="24"/>
          <w:szCs w:val="24"/>
          <w:lang w:eastAsia="zh-TW"/>
        </w:rPr>
        <w:t xml:space="preserve">, the model can be used to simulate changes in total budget and </w:t>
      </w:r>
      <w:r w:rsidR="00643136" w:rsidRPr="00C55B3B">
        <w:rPr>
          <w:rFonts w:ascii="Times New Roman" w:eastAsia="PMingLiU" w:hAnsi="Times New Roman"/>
          <w:color w:val="000000" w:themeColor="text1"/>
          <w:sz w:val="24"/>
          <w:szCs w:val="24"/>
          <w:lang w:eastAsia="zh-TW"/>
        </w:rPr>
        <w:t xml:space="preserve">its </w:t>
      </w:r>
      <w:r w:rsidR="00D50C3D" w:rsidRPr="00C55B3B">
        <w:rPr>
          <w:rFonts w:ascii="Times New Roman" w:eastAsia="PMingLiU" w:hAnsi="Times New Roman"/>
          <w:color w:val="000000" w:themeColor="text1"/>
          <w:sz w:val="24"/>
          <w:szCs w:val="24"/>
          <w:lang w:eastAsia="zh-TW"/>
        </w:rPr>
        <w:t>allocation across line items.</w:t>
      </w:r>
    </w:p>
    <w:p w:rsidR="00D50C3D" w:rsidRPr="00C55B3B" w:rsidRDefault="00770E4D" w:rsidP="00D50C3D">
      <w:pPr>
        <w:rPr>
          <w:color w:val="000000" w:themeColor="text1"/>
        </w:rPr>
      </w:pPr>
      <w:r w:rsidRPr="00C55B3B">
        <w:rPr>
          <w:noProof/>
          <w:color w:val="000000" w:themeColor="text1"/>
        </w:rPr>
        <w:lastRenderedPageBreak/>
        <w:drawing>
          <wp:inline distT="0" distB="0" distL="0" distR="0" wp14:anchorId="6ADFF0E7" wp14:editId="2C29BC37">
            <wp:extent cx="5943600" cy="4900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900930"/>
                    </a:xfrm>
                    <a:prstGeom prst="rect">
                      <a:avLst/>
                    </a:prstGeom>
                  </pic:spPr>
                </pic:pic>
              </a:graphicData>
            </a:graphic>
          </wp:inline>
        </w:drawing>
      </w:r>
    </w:p>
    <w:p w:rsidR="00D50C3D" w:rsidRPr="00C55B3B" w:rsidRDefault="00D50C3D" w:rsidP="00BB116B">
      <w:pPr>
        <w:jc w:val="cente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Figure 5</w:t>
      </w:r>
      <w:r w:rsidR="00643136" w:rsidRPr="00C55B3B">
        <w:rPr>
          <w:rFonts w:ascii="Times New Roman" w:hAnsi="Times New Roman" w:cs="Times New Roman"/>
          <w:color w:val="000000" w:themeColor="text1"/>
          <w:sz w:val="24"/>
          <w:szCs w:val="24"/>
        </w:rPr>
        <w:t>:</w:t>
      </w:r>
      <w:r w:rsidR="00BB116B" w:rsidRPr="00C55B3B">
        <w:rPr>
          <w:rFonts w:ascii="Times New Roman" w:hAnsi="Times New Roman" w:cs="Times New Roman"/>
          <w:color w:val="000000" w:themeColor="text1"/>
          <w:sz w:val="24"/>
          <w:szCs w:val="24"/>
        </w:rPr>
        <w:t xml:space="preserve"> A</w:t>
      </w:r>
      <w:r w:rsidR="00F00D81" w:rsidRPr="00C55B3B">
        <w:rPr>
          <w:rFonts w:ascii="Times New Roman" w:hAnsi="Times New Roman" w:cs="Times New Roman"/>
          <w:color w:val="000000" w:themeColor="text1"/>
          <w:sz w:val="24"/>
          <w:szCs w:val="24"/>
        </w:rPr>
        <w:t>n</w:t>
      </w:r>
      <w:r w:rsidR="00BB116B" w:rsidRPr="00C55B3B">
        <w:rPr>
          <w:rFonts w:ascii="Times New Roman" w:hAnsi="Times New Roman" w:cs="Times New Roman"/>
          <w:color w:val="000000" w:themeColor="text1"/>
          <w:sz w:val="24"/>
          <w:szCs w:val="24"/>
        </w:rPr>
        <w:t xml:space="preserve"> expenditure structure of USACE civil work activities for operation and maintenance of recreation </w:t>
      </w:r>
      <w:r w:rsidR="00643136" w:rsidRPr="00C55B3B">
        <w:rPr>
          <w:rFonts w:ascii="Times New Roman" w:hAnsi="Times New Roman" w:cs="Times New Roman"/>
          <w:color w:val="000000" w:themeColor="text1"/>
          <w:sz w:val="24"/>
          <w:szCs w:val="24"/>
        </w:rPr>
        <w:t>project at Lake Lanier, Georgia</w:t>
      </w:r>
    </w:p>
    <w:p w:rsidR="00D50C3D" w:rsidRPr="00C55B3B" w:rsidRDefault="00D50C3D" w:rsidP="00D50C3D">
      <w:pPr>
        <w:rPr>
          <w:rFonts w:ascii="Times New Roman" w:hAnsi="Times New Roman" w:cs="Times New Roman"/>
          <w:color w:val="000000" w:themeColor="text1"/>
          <w:sz w:val="24"/>
          <w:szCs w:val="24"/>
        </w:rPr>
      </w:pPr>
    </w:p>
    <w:p w:rsidR="00D50C3D" w:rsidRPr="00C55B3B" w:rsidRDefault="00D50C3D" w:rsidP="00D50C3D">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RECONS also provides the user with national, state and </w:t>
      </w:r>
      <w:r w:rsidR="00643136" w:rsidRPr="00C55B3B">
        <w:rPr>
          <w:rFonts w:ascii="Times New Roman" w:hAnsi="Times New Roman" w:cs="Times New Roman"/>
          <w:color w:val="000000" w:themeColor="text1"/>
          <w:sz w:val="24"/>
          <w:szCs w:val="24"/>
        </w:rPr>
        <w:t>Local Purchase C</w:t>
      </w:r>
      <w:r w:rsidRPr="00C55B3B">
        <w:rPr>
          <w:rFonts w:ascii="Times New Roman" w:hAnsi="Times New Roman" w:cs="Times New Roman"/>
          <w:color w:val="000000" w:themeColor="text1"/>
          <w:sz w:val="24"/>
          <w:szCs w:val="24"/>
        </w:rPr>
        <w:t xml:space="preserve">oefficients </w:t>
      </w:r>
      <w:r w:rsidR="00BB116B" w:rsidRPr="00C55B3B">
        <w:rPr>
          <w:rFonts w:ascii="Times New Roman" w:hAnsi="Times New Roman" w:cs="Times New Roman"/>
          <w:color w:val="000000" w:themeColor="text1"/>
          <w:sz w:val="24"/>
          <w:szCs w:val="24"/>
        </w:rPr>
        <w:t xml:space="preserve">(LPC) </w:t>
      </w:r>
      <w:r w:rsidR="00643136" w:rsidRPr="00C55B3B">
        <w:rPr>
          <w:rFonts w:ascii="Times New Roman" w:hAnsi="Times New Roman" w:cs="Times New Roman"/>
          <w:color w:val="000000" w:themeColor="text1"/>
          <w:sz w:val="24"/>
          <w:szCs w:val="24"/>
        </w:rPr>
        <w:t xml:space="preserve">for each of the </w:t>
      </w:r>
      <w:r w:rsidRPr="00C55B3B">
        <w:rPr>
          <w:rFonts w:ascii="Times New Roman" w:hAnsi="Times New Roman" w:cs="Times New Roman"/>
          <w:color w:val="000000" w:themeColor="text1"/>
          <w:sz w:val="24"/>
          <w:szCs w:val="24"/>
        </w:rPr>
        <w:t xml:space="preserve">expenditure categories. </w:t>
      </w:r>
      <w:r w:rsidR="00643136" w:rsidRPr="00C55B3B">
        <w:rPr>
          <w:rFonts w:ascii="Times New Roman" w:hAnsi="Times New Roman" w:cs="Times New Roman"/>
          <w:color w:val="000000" w:themeColor="text1"/>
          <w:sz w:val="24"/>
          <w:szCs w:val="24"/>
        </w:rPr>
        <w:t>These measure</w:t>
      </w:r>
      <w:r w:rsidRPr="00C55B3B">
        <w:rPr>
          <w:rFonts w:ascii="Times New Roman" w:hAnsi="Times New Roman" w:cs="Times New Roman"/>
          <w:color w:val="000000" w:themeColor="text1"/>
          <w:sz w:val="24"/>
          <w:szCs w:val="24"/>
        </w:rPr>
        <w:t xml:space="preserve"> the portion of revenues that accrue to the region as final demand. It is the share of revenue initially injected into a local economy after subtracting the cost of related imports. </w:t>
      </w:r>
      <w:r w:rsidR="00BB116B" w:rsidRPr="00C55B3B">
        <w:rPr>
          <w:rFonts w:ascii="Times New Roman" w:hAnsi="Times New Roman" w:cs="Times New Roman"/>
          <w:color w:val="000000" w:themeColor="text1"/>
          <w:sz w:val="24"/>
          <w:szCs w:val="24"/>
        </w:rPr>
        <w:t xml:space="preserve">Figure 6 is the interface that </w:t>
      </w:r>
      <w:r w:rsidR="001A3BAA" w:rsidRPr="00C55B3B">
        <w:rPr>
          <w:rFonts w:ascii="Times New Roman" w:hAnsi="Times New Roman" w:cs="Times New Roman"/>
          <w:color w:val="000000" w:themeColor="text1"/>
          <w:sz w:val="24"/>
          <w:szCs w:val="24"/>
        </w:rPr>
        <w:t>allows</w:t>
      </w:r>
      <w:r w:rsidR="00BB116B" w:rsidRPr="00C55B3B">
        <w:rPr>
          <w:rFonts w:ascii="Times New Roman" w:hAnsi="Times New Roman" w:cs="Times New Roman"/>
          <w:color w:val="000000" w:themeColor="text1"/>
          <w:sz w:val="24"/>
          <w:szCs w:val="24"/>
        </w:rPr>
        <w:t xml:space="preserve"> users to modify the LPC if they</w:t>
      </w:r>
      <w:r w:rsidRPr="00C55B3B">
        <w:rPr>
          <w:rFonts w:ascii="Times New Roman" w:hAnsi="Times New Roman" w:cs="Times New Roman"/>
          <w:color w:val="000000" w:themeColor="text1"/>
          <w:sz w:val="24"/>
          <w:szCs w:val="24"/>
        </w:rPr>
        <w:t xml:space="preserve"> have other information that can better estimate these purchase rates</w:t>
      </w:r>
      <w:r w:rsidR="00BB116B" w:rsidRPr="00C55B3B">
        <w:rPr>
          <w:rFonts w:ascii="Times New Roman" w:hAnsi="Times New Roman" w:cs="Times New Roman"/>
          <w:color w:val="000000" w:themeColor="text1"/>
          <w:sz w:val="24"/>
          <w:szCs w:val="24"/>
        </w:rPr>
        <w:t>.</w:t>
      </w:r>
    </w:p>
    <w:p w:rsidR="00D50C3D" w:rsidRPr="00C55B3B" w:rsidRDefault="00770E4D" w:rsidP="005B2F33">
      <w:pPr>
        <w:rPr>
          <w:rFonts w:ascii="Arial" w:eastAsia="Times New Roman" w:hAnsi="Arial" w:cs="Arial"/>
          <w:color w:val="000000" w:themeColor="text1"/>
          <w:sz w:val="24"/>
          <w:szCs w:val="24"/>
        </w:rPr>
      </w:pPr>
      <w:r w:rsidRPr="00C55B3B">
        <w:rPr>
          <w:noProof/>
          <w:color w:val="000000" w:themeColor="text1"/>
        </w:rPr>
        <w:lastRenderedPageBreak/>
        <w:drawing>
          <wp:inline distT="0" distB="0" distL="0" distR="0" wp14:anchorId="0E735DD6" wp14:editId="7AE3A046">
            <wp:extent cx="5943600" cy="48939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893945"/>
                    </a:xfrm>
                    <a:prstGeom prst="rect">
                      <a:avLst/>
                    </a:prstGeom>
                  </pic:spPr>
                </pic:pic>
              </a:graphicData>
            </a:graphic>
          </wp:inline>
        </w:drawing>
      </w:r>
    </w:p>
    <w:p w:rsidR="00D50C3D" w:rsidRPr="00C55B3B" w:rsidRDefault="00D50C3D" w:rsidP="00F17BA4">
      <w:pPr>
        <w:jc w:val="center"/>
        <w:rPr>
          <w:rFonts w:ascii="Times New Roman" w:eastAsia="Times New Roman" w:hAnsi="Times New Roman" w:cs="Times New Roman"/>
          <w:color w:val="000000" w:themeColor="text1"/>
          <w:sz w:val="24"/>
          <w:szCs w:val="24"/>
        </w:rPr>
      </w:pPr>
      <w:r w:rsidRPr="00C55B3B">
        <w:rPr>
          <w:rFonts w:ascii="Times New Roman" w:eastAsia="Times New Roman" w:hAnsi="Times New Roman" w:cs="Times New Roman"/>
          <w:color w:val="000000" w:themeColor="text1"/>
          <w:sz w:val="24"/>
          <w:szCs w:val="24"/>
        </w:rPr>
        <w:t>Figure 6</w:t>
      </w:r>
      <w:r w:rsidR="00643136" w:rsidRPr="00C55B3B">
        <w:rPr>
          <w:rFonts w:ascii="Times New Roman" w:eastAsia="Times New Roman" w:hAnsi="Times New Roman" w:cs="Times New Roman"/>
          <w:color w:val="000000" w:themeColor="text1"/>
          <w:sz w:val="24"/>
          <w:szCs w:val="24"/>
        </w:rPr>
        <w:t>:</w:t>
      </w:r>
      <w:r w:rsidR="00CA4929" w:rsidRPr="00C55B3B">
        <w:rPr>
          <w:rFonts w:ascii="Times New Roman" w:eastAsia="Times New Roman" w:hAnsi="Times New Roman" w:cs="Times New Roman"/>
          <w:color w:val="000000" w:themeColor="text1"/>
          <w:sz w:val="24"/>
          <w:szCs w:val="24"/>
        </w:rPr>
        <w:t xml:space="preserve"> The interface to present</w:t>
      </w:r>
      <w:r w:rsidR="00BB116B" w:rsidRPr="00C55B3B">
        <w:rPr>
          <w:rFonts w:ascii="Times New Roman" w:eastAsia="Times New Roman" w:hAnsi="Times New Roman" w:cs="Times New Roman"/>
          <w:color w:val="000000" w:themeColor="text1"/>
          <w:sz w:val="24"/>
          <w:szCs w:val="24"/>
        </w:rPr>
        <w:t xml:space="preserve"> </w:t>
      </w:r>
      <w:r w:rsidR="00BB116B" w:rsidRPr="00C55B3B">
        <w:rPr>
          <w:rFonts w:ascii="Times New Roman" w:hAnsi="Times New Roman" w:cs="Times New Roman"/>
          <w:color w:val="000000" w:themeColor="text1"/>
          <w:sz w:val="24"/>
          <w:szCs w:val="24"/>
        </w:rPr>
        <w:t xml:space="preserve">local purchase coefficients </w:t>
      </w:r>
      <w:r w:rsidR="00F17BA4" w:rsidRPr="00C55B3B">
        <w:rPr>
          <w:rFonts w:ascii="Times New Roman" w:hAnsi="Times New Roman" w:cs="Times New Roman"/>
          <w:color w:val="000000" w:themeColor="text1"/>
          <w:sz w:val="24"/>
          <w:szCs w:val="24"/>
        </w:rPr>
        <w:t>by industries</w:t>
      </w:r>
    </w:p>
    <w:p w:rsidR="00D50C3D" w:rsidRPr="00C55B3B" w:rsidRDefault="00D50C3D" w:rsidP="005B2F33">
      <w:pPr>
        <w:rPr>
          <w:rFonts w:ascii="Times New Roman" w:eastAsia="Times New Roman" w:hAnsi="Times New Roman" w:cs="Times New Roman"/>
          <w:color w:val="000000" w:themeColor="text1"/>
          <w:sz w:val="24"/>
          <w:szCs w:val="24"/>
        </w:rPr>
      </w:pPr>
    </w:p>
    <w:p w:rsidR="00D50C3D" w:rsidRPr="00C55B3B" w:rsidRDefault="00D50C3D" w:rsidP="00D50C3D">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shd w:val="clear" w:color="auto" w:fill="FFFFFF"/>
        </w:rPr>
        <w:t>RECONS simulation</w:t>
      </w:r>
      <w:r w:rsidR="00CB2CF6" w:rsidRPr="00C55B3B">
        <w:rPr>
          <w:rFonts w:ascii="Times New Roman" w:hAnsi="Times New Roman" w:cs="Times New Roman"/>
          <w:color w:val="000000" w:themeColor="text1"/>
          <w:sz w:val="24"/>
          <w:szCs w:val="24"/>
          <w:shd w:val="clear" w:color="auto" w:fill="FFFFFF"/>
        </w:rPr>
        <w:t xml:space="preserve"> model runs within a single web browser window. When a simulation </w:t>
      </w:r>
      <w:r w:rsidR="00CA4929" w:rsidRPr="00C55B3B">
        <w:rPr>
          <w:rFonts w:ascii="Times New Roman" w:hAnsi="Times New Roman" w:cs="Times New Roman"/>
          <w:color w:val="000000" w:themeColor="text1"/>
          <w:sz w:val="24"/>
          <w:szCs w:val="24"/>
          <w:shd w:val="clear" w:color="auto" w:fill="FFFFFF"/>
        </w:rPr>
        <w:t>is completed</w:t>
      </w:r>
      <w:r w:rsidR="00CB2CF6" w:rsidRPr="00C55B3B">
        <w:rPr>
          <w:rFonts w:ascii="Times New Roman" w:hAnsi="Times New Roman" w:cs="Times New Roman"/>
          <w:color w:val="000000" w:themeColor="text1"/>
          <w:sz w:val="24"/>
          <w:szCs w:val="24"/>
          <w:shd w:val="clear" w:color="auto" w:fill="FFFFFF"/>
        </w:rPr>
        <w:t xml:space="preserve">, results are displayed within the same browser window. </w:t>
      </w:r>
      <w:r w:rsidRPr="00C55B3B">
        <w:rPr>
          <w:rFonts w:ascii="Times New Roman" w:hAnsi="Times New Roman" w:cs="Times New Roman"/>
          <w:color w:val="000000" w:themeColor="text1"/>
          <w:sz w:val="24"/>
          <w:szCs w:val="24"/>
        </w:rPr>
        <w:t xml:space="preserve">RECONS </w:t>
      </w:r>
      <w:r w:rsidR="00F17BA4" w:rsidRPr="00C55B3B">
        <w:rPr>
          <w:rFonts w:ascii="Times New Roman" w:hAnsi="Times New Roman" w:cs="Times New Roman"/>
          <w:color w:val="000000" w:themeColor="text1"/>
          <w:sz w:val="24"/>
          <w:szCs w:val="24"/>
        </w:rPr>
        <w:t>server produces results and sends them back to the client side. Figure</w:t>
      </w:r>
      <w:r w:rsidR="00F029B7">
        <w:rPr>
          <w:rFonts w:ascii="Times New Roman" w:hAnsi="Times New Roman" w:cs="Times New Roman"/>
          <w:color w:val="000000" w:themeColor="text1"/>
          <w:sz w:val="24"/>
          <w:szCs w:val="24"/>
        </w:rPr>
        <w:t>s</w:t>
      </w:r>
      <w:r w:rsidR="00F17BA4" w:rsidRPr="00C55B3B">
        <w:rPr>
          <w:rFonts w:ascii="Times New Roman" w:hAnsi="Times New Roman" w:cs="Times New Roman"/>
          <w:color w:val="000000" w:themeColor="text1"/>
          <w:sz w:val="24"/>
          <w:szCs w:val="24"/>
        </w:rPr>
        <w:t xml:space="preserve"> 7</w:t>
      </w:r>
      <w:r w:rsidR="00F029B7">
        <w:rPr>
          <w:rFonts w:ascii="Times New Roman" w:hAnsi="Times New Roman" w:cs="Times New Roman"/>
          <w:color w:val="000000" w:themeColor="text1"/>
          <w:sz w:val="24"/>
          <w:szCs w:val="24"/>
        </w:rPr>
        <w:t xml:space="preserve"> and 8 show</w:t>
      </w:r>
      <w:r w:rsidR="00F17BA4" w:rsidRPr="00C55B3B">
        <w:rPr>
          <w:rFonts w:ascii="Times New Roman" w:hAnsi="Times New Roman" w:cs="Times New Roman"/>
          <w:color w:val="000000" w:themeColor="text1"/>
          <w:sz w:val="24"/>
          <w:szCs w:val="24"/>
        </w:rPr>
        <w:t xml:space="preserve"> the results of the estimates of economic impacts for operation and maintenance work on recreation project at Lake Lanier. The results include an </w:t>
      </w:r>
      <w:r w:rsidRPr="00C55B3B">
        <w:rPr>
          <w:rFonts w:ascii="Times New Roman" w:hAnsi="Times New Roman" w:cs="Times New Roman"/>
          <w:color w:val="000000" w:themeColor="text1"/>
          <w:sz w:val="24"/>
          <w:szCs w:val="24"/>
        </w:rPr>
        <w:t>overall summary of the estimate of both direct and total jobs, labor income and G</w:t>
      </w:r>
      <w:r w:rsidR="00CA4929" w:rsidRPr="00C55B3B">
        <w:rPr>
          <w:rFonts w:ascii="Times New Roman" w:hAnsi="Times New Roman" w:cs="Times New Roman"/>
          <w:color w:val="000000" w:themeColor="text1"/>
          <w:sz w:val="24"/>
          <w:szCs w:val="24"/>
        </w:rPr>
        <w:t>D</w:t>
      </w:r>
      <w:r w:rsidRPr="00C55B3B">
        <w:rPr>
          <w:rFonts w:ascii="Times New Roman" w:hAnsi="Times New Roman" w:cs="Times New Roman"/>
          <w:color w:val="000000" w:themeColor="text1"/>
          <w:sz w:val="24"/>
          <w:szCs w:val="24"/>
        </w:rPr>
        <w:t xml:space="preserve">P </w:t>
      </w:r>
      <w:r w:rsidR="00B54BA9">
        <w:rPr>
          <w:rFonts w:ascii="Times New Roman" w:hAnsi="Times New Roman" w:cs="Times New Roman"/>
          <w:color w:val="000000" w:themeColor="text1"/>
          <w:sz w:val="24"/>
          <w:szCs w:val="24"/>
        </w:rPr>
        <w:t>supported</w:t>
      </w:r>
      <w:r w:rsidRPr="00C55B3B">
        <w:rPr>
          <w:rFonts w:ascii="Times New Roman" w:hAnsi="Times New Roman" w:cs="Times New Roman"/>
          <w:color w:val="000000" w:themeColor="text1"/>
          <w:sz w:val="24"/>
          <w:szCs w:val="24"/>
        </w:rPr>
        <w:t xml:space="preserve"> by </w:t>
      </w:r>
      <w:r w:rsidR="00F17BA4" w:rsidRPr="00C55B3B">
        <w:rPr>
          <w:rFonts w:ascii="Times New Roman" w:hAnsi="Times New Roman" w:cs="Times New Roman"/>
          <w:color w:val="000000" w:themeColor="text1"/>
          <w:sz w:val="24"/>
          <w:szCs w:val="24"/>
        </w:rPr>
        <w:t>this activity</w:t>
      </w:r>
      <w:r w:rsidRPr="00C55B3B">
        <w:rPr>
          <w:rFonts w:ascii="Times New Roman" w:hAnsi="Times New Roman" w:cs="Times New Roman"/>
          <w:color w:val="000000" w:themeColor="text1"/>
          <w:sz w:val="24"/>
          <w:szCs w:val="24"/>
        </w:rPr>
        <w:t xml:space="preserve">. </w:t>
      </w:r>
      <w:r w:rsidR="00F17BA4" w:rsidRPr="00C55B3B">
        <w:rPr>
          <w:rFonts w:ascii="Times New Roman" w:hAnsi="Times New Roman" w:cs="Times New Roman"/>
          <w:color w:val="000000" w:themeColor="text1"/>
          <w:sz w:val="24"/>
          <w:szCs w:val="24"/>
        </w:rPr>
        <w:t>The details of economic impacts by indu</w:t>
      </w:r>
      <w:r w:rsidR="00CA4929" w:rsidRPr="00C55B3B">
        <w:rPr>
          <w:rFonts w:ascii="Times New Roman" w:hAnsi="Times New Roman" w:cs="Times New Roman"/>
          <w:color w:val="000000" w:themeColor="text1"/>
          <w:sz w:val="24"/>
          <w:szCs w:val="24"/>
        </w:rPr>
        <w:t>stries and different impacted</w:t>
      </w:r>
      <w:r w:rsidR="00F17BA4" w:rsidRPr="00C55B3B">
        <w:rPr>
          <w:rFonts w:ascii="Times New Roman" w:hAnsi="Times New Roman" w:cs="Times New Roman"/>
          <w:color w:val="000000" w:themeColor="text1"/>
          <w:sz w:val="24"/>
          <w:szCs w:val="24"/>
        </w:rPr>
        <w:t xml:space="preserve"> regions (local, state and nation) are displayed in multiple tabs on the web page. In addition, RECONS automatically generates reports in MS Excel format to present all data in the steps of computation of economic impacts. This include model inputs, intermediate computations, and final results. Users </w:t>
      </w:r>
      <w:r w:rsidR="00B54BA9">
        <w:rPr>
          <w:rFonts w:ascii="Times New Roman" w:hAnsi="Times New Roman" w:cs="Times New Roman"/>
          <w:color w:val="000000" w:themeColor="text1"/>
          <w:sz w:val="24"/>
          <w:szCs w:val="24"/>
        </w:rPr>
        <w:t xml:space="preserve">can also </w:t>
      </w:r>
      <w:r w:rsidR="00F17BA4" w:rsidRPr="00C55B3B">
        <w:rPr>
          <w:rFonts w:ascii="Times New Roman" w:hAnsi="Times New Roman" w:cs="Times New Roman"/>
          <w:color w:val="000000" w:themeColor="text1"/>
          <w:sz w:val="24"/>
          <w:szCs w:val="24"/>
        </w:rPr>
        <w:t>customize this report for</w:t>
      </w:r>
      <w:r w:rsidR="00B54BA9">
        <w:rPr>
          <w:rFonts w:ascii="Times New Roman" w:hAnsi="Times New Roman" w:cs="Times New Roman"/>
          <w:color w:val="000000" w:themeColor="text1"/>
          <w:sz w:val="24"/>
          <w:szCs w:val="24"/>
        </w:rPr>
        <w:t xml:space="preserve"> reporting purpose</w:t>
      </w:r>
      <w:r w:rsidR="00F17BA4" w:rsidRPr="00C55B3B">
        <w:rPr>
          <w:rFonts w:ascii="Times New Roman" w:hAnsi="Times New Roman" w:cs="Times New Roman"/>
          <w:color w:val="000000" w:themeColor="text1"/>
          <w:sz w:val="24"/>
          <w:szCs w:val="24"/>
        </w:rPr>
        <w:t>.</w:t>
      </w:r>
    </w:p>
    <w:p w:rsidR="00D50C3D" w:rsidRPr="00C55B3B" w:rsidRDefault="00D50C3D" w:rsidP="00CB2CF6">
      <w:pPr>
        <w:rPr>
          <w:rFonts w:ascii="Arial" w:hAnsi="Arial" w:cs="Arial"/>
          <w:color w:val="000000" w:themeColor="text1"/>
          <w:shd w:val="clear" w:color="auto" w:fill="FFFFFF"/>
        </w:rPr>
      </w:pPr>
    </w:p>
    <w:p w:rsidR="00D50C3D" w:rsidRPr="00C55B3B" w:rsidRDefault="00D50C3D" w:rsidP="00CB2CF6">
      <w:pPr>
        <w:rPr>
          <w:rFonts w:ascii="Arial" w:hAnsi="Arial" w:cs="Arial"/>
          <w:color w:val="000000" w:themeColor="text1"/>
          <w:shd w:val="clear" w:color="auto" w:fill="FFFFFF"/>
        </w:rPr>
      </w:pPr>
    </w:p>
    <w:p w:rsidR="00D50C3D" w:rsidRPr="00C55B3B" w:rsidRDefault="00770E4D" w:rsidP="00CB2CF6">
      <w:pPr>
        <w:rPr>
          <w:rFonts w:ascii="Arial" w:hAnsi="Arial" w:cs="Arial"/>
          <w:color w:val="000000" w:themeColor="text1"/>
          <w:shd w:val="clear" w:color="auto" w:fill="FFFFFF"/>
        </w:rPr>
      </w:pPr>
      <w:r w:rsidRPr="00C55B3B">
        <w:rPr>
          <w:noProof/>
          <w:color w:val="000000" w:themeColor="text1"/>
        </w:rPr>
        <w:drawing>
          <wp:inline distT="0" distB="0" distL="0" distR="0" wp14:anchorId="05B3966F" wp14:editId="559EC50A">
            <wp:extent cx="5943600" cy="4879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879975"/>
                    </a:xfrm>
                    <a:prstGeom prst="rect">
                      <a:avLst/>
                    </a:prstGeom>
                  </pic:spPr>
                </pic:pic>
              </a:graphicData>
            </a:graphic>
          </wp:inline>
        </w:drawing>
      </w:r>
    </w:p>
    <w:p w:rsidR="00CB2CF6" w:rsidRPr="00C55B3B" w:rsidRDefault="00D50C3D" w:rsidP="00F17BA4">
      <w:pPr>
        <w:jc w:val="cente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Figure 7: </w:t>
      </w:r>
      <w:r w:rsidR="00F029B7">
        <w:rPr>
          <w:rFonts w:ascii="Times New Roman" w:hAnsi="Times New Roman" w:cs="Times New Roman"/>
          <w:color w:val="000000" w:themeColor="text1"/>
          <w:sz w:val="24"/>
          <w:szCs w:val="24"/>
        </w:rPr>
        <w:t>R</w:t>
      </w:r>
      <w:r w:rsidRPr="00C55B3B">
        <w:rPr>
          <w:rFonts w:ascii="Times New Roman" w:hAnsi="Times New Roman" w:cs="Times New Roman"/>
          <w:color w:val="000000" w:themeColor="text1"/>
          <w:sz w:val="24"/>
          <w:szCs w:val="24"/>
        </w:rPr>
        <w:t>eport generated by RECONS simulation tools in result page</w:t>
      </w:r>
    </w:p>
    <w:p w:rsidR="00976223" w:rsidRDefault="00976223" w:rsidP="00F00D81">
      <w:pPr>
        <w:rPr>
          <w:rFonts w:ascii="Times New Roman" w:hAnsi="Times New Roman" w:cs="Times New Roman"/>
          <w:b/>
          <w:color w:val="000000" w:themeColor="text1"/>
          <w:sz w:val="28"/>
          <w:szCs w:val="28"/>
        </w:rPr>
      </w:pPr>
    </w:p>
    <w:p w:rsidR="001F4C06" w:rsidRDefault="001F4C06" w:rsidP="00F00D81">
      <w:pPr>
        <w:rPr>
          <w:rFonts w:ascii="Times New Roman" w:hAnsi="Times New Roman" w:cs="Times New Roman"/>
          <w:b/>
          <w:color w:val="000000" w:themeColor="text1"/>
          <w:sz w:val="28"/>
          <w:szCs w:val="28"/>
        </w:rPr>
      </w:pPr>
      <w:r>
        <w:rPr>
          <w:noProof/>
        </w:rPr>
        <w:lastRenderedPageBreak/>
        <w:drawing>
          <wp:inline distT="0" distB="0" distL="0" distR="0" wp14:anchorId="4033CF40" wp14:editId="16838C7F">
            <wp:extent cx="5943600" cy="4886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886960"/>
                    </a:xfrm>
                    <a:prstGeom prst="rect">
                      <a:avLst/>
                    </a:prstGeom>
                  </pic:spPr>
                </pic:pic>
              </a:graphicData>
            </a:graphic>
          </wp:inline>
        </w:drawing>
      </w:r>
    </w:p>
    <w:p w:rsidR="00F029B7" w:rsidRPr="00C55B3B" w:rsidRDefault="001F4C06" w:rsidP="00F029B7">
      <w:pPr>
        <w:jc w:val="center"/>
        <w:rPr>
          <w:rFonts w:ascii="Times New Roman" w:hAnsi="Times New Roman" w:cs="Times New Roman"/>
          <w:color w:val="000000" w:themeColor="text1"/>
          <w:sz w:val="24"/>
          <w:szCs w:val="24"/>
        </w:rPr>
      </w:pPr>
      <w:r w:rsidRPr="001F4C06">
        <w:rPr>
          <w:rFonts w:ascii="Times New Roman" w:hAnsi="Times New Roman" w:cs="Times New Roman"/>
          <w:color w:val="000000" w:themeColor="text1"/>
          <w:sz w:val="24"/>
          <w:szCs w:val="24"/>
        </w:rPr>
        <w:t>Figure 8:</w:t>
      </w:r>
      <w:r w:rsidR="00D644C7">
        <w:rPr>
          <w:rFonts w:ascii="Times New Roman" w:hAnsi="Times New Roman" w:cs="Times New Roman"/>
          <w:color w:val="000000" w:themeColor="text1"/>
          <w:sz w:val="24"/>
          <w:szCs w:val="24"/>
        </w:rPr>
        <w:t xml:space="preserve"> </w:t>
      </w:r>
      <w:r w:rsidR="00F029B7">
        <w:rPr>
          <w:rFonts w:ascii="Times New Roman" w:hAnsi="Times New Roman" w:cs="Times New Roman"/>
          <w:color w:val="000000" w:themeColor="text1"/>
          <w:sz w:val="24"/>
          <w:szCs w:val="24"/>
        </w:rPr>
        <w:t>R</w:t>
      </w:r>
      <w:r w:rsidR="00F029B7" w:rsidRPr="00C55B3B">
        <w:rPr>
          <w:rFonts w:ascii="Times New Roman" w:hAnsi="Times New Roman" w:cs="Times New Roman"/>
          <w:color w:val="000000" w:themeColor="text1"/>
          <w:sz w:val="24"/>
          <w:szCs w:val="24"/>
        </w:rPr>
        <w:t xml:space="preserve">eport generated by RECONS simulation tools </w:t>
      </w:r>
      <w:r w:rsidR="00F029B7">
        <w:rPr>
          <w:rFonts w:ascii="Times New Roman" w:hAnsi="Times New Roman" w:cs="Times New Roman"/>
          <w:color w:val="000000" w:themeColor="text1"/>
          <w:sz w:val="24"/>
          <w:szCs w:val="24"/>
        </w:rPr>
        <w:t>by industry sectors</w:t>
      </w:r>
    </w:p>
    <w:p w:rsidR="001F4C06" w:rsidRDefault="001F4C06" w:rsidP="00F029B7">
      <w:pPr>
        <w:rPr>
          <w:rFonts w:ascii="Times New Roman" w:hAnsi="Times New Roman" w:cs="Times New Roman"/>
          <w:b/>
          <w:color w:val="000000" w:themeColor="text1"/>
          <w:sz w:val="28"/>
          <w:szCs w:val="28"/>
        </w:rPr>
      </w:pPr>
    </w:p>
    <w:p w:rsidR="001F4C06" w:rsidRPr="00C55B3B" w:rsidRDefault="001F4C06" w:rsidP="00F00D81">
      <w:pPr>
        <w:rPr>
          <w:rFonts w:ascii="Times New Roman" w:hAnsi="Times New Roman" w:cs="Times New Roman"/>
          <w:b/>
          <w:color w:val="000000" w:themeColor="text1"/>
          <w:sz w:val="28"/>
          <w:szCs w:val="28"/>
        </w:rPr>
      </w:pPr>
    </w:p>
    <w:p w:rsidR="00FB2A0D" w:rsidRPr="00C55B3B" w:rsidRDefault="00F00D81" w:rsidP="00F00D81">
      <w:pPr>
        <w:rPr>
          <w:rFonts w:ascii="Times New Roman" w:hAnsi="Times New Roman" w:cs="Times New Roman"/>
          <w:b/>
          <w:color w:val="000000" w:themeColor="text1"/>
          <w:sz w:val="28"/>
          <w:szCs w:val="28"/>
        </w:rPr>
      </w:pPr>
      <w:r w:rsidRPr="00C55B3B">
        <w:rPr>
          <w:rFonts w:ascii="Times New Roman" w:hAnsi="Times New Roman" w:cs="Times New Roman"/>
          <w:b/>
          <w:color w:val="000000" w:themeColor="text1"/>
          <w:sz w:val="28"/>
          <w:szCs w:val="28"/>
        </w:rPr>
        <w:t xml:space="preserve">5. </w:t>
      </w:r>
      <w:r w:rsidR="00FB2A0D" w:rsidRPr="00C55B3B">
        <w:rPr>
          <w:rFonts w:ascii="Times New Roman" w:hAnsi="Times New Roman" w:cs="Times New Roman"/>
          <w:b/>
          <w:color w:val="000000" w:themeColor="text1"/>
          <w:sz w:val="28"/>
          <w:szCs w:val="28"/>
        </w:rPr>
        <w:t>Conclusion</w:t>
      </w:r>
    </w:p>
    <w:p w:rsidR="00264E6F" w:rsidRPr="00C55B3B" w:rsidRDefault="00BB2729" w:rsidP="00C366BA">
      <w:pPr>
        <w:pStyle w:val="NormalWeb"/>
        <w:shd w:val="clear" w:color="auto" w:fill="FFFFFF"/>
        <w:spacing w:before="0" w:beforeAutospacing="0" w:after="135" w:afterAutospacing="0" w:line="355" w:lineRule="atLeast"/>
        <w:textAlignment w:val="baseline"/>
        <w:rPr>
          <w:rFonts w:ascii="Arial" w:eastAsiaTheme="minorEastAsia" w:hAnsi="Arial" w:cs="Arial"/>
          <w:color w:val="000000" w:themeColor="text1"/>
          <w:sz w:val="22"/>
          <w:szCs w:val="22"/>
        </w:rPr>
      </w:pPr>
      <w:r w:rsidRPr="00C55B3B">
        <w:rPr>
          <w:rFonts w:eastAsia="PMingLiU" w:cstheme="minorBidi"/>
          <w:color w:val="000000" w:themeColor="text1"/>
          <w:lang w:eastAsia="zh-TW"/>
        </w:rPr>
        <w:t>This paper demonstrated RECONS, an economic impact simulation tool using web-based technologies to support</w:t>
      </w:r>
      <w:r w:rsidR="00CA4929" w:rsidRPr="00C55B3B">
        <w:rPr>
          <w:rFonts w:eastAsia="PMingLiU" w:cstheme="minorBidi"/>
          <w:color w:val="000000" w:themeColor="text1"/>
          <w:lang w:eastAsia="zh-TW"/>
        </w:rPr>
        <w:t xml:space="preserve"> the estimate</w:t>
      </w:r>
      <w:r w:rsidR="00F029B7">
        <w:rPr>
          <w:rFonts w:eastAsia="PMingLiU" w:cstheme="minorBidi"/>
          <w:color w:val="000000" w:themeColor="text1"/>
          <w:lang w:eastAsia="zh-TW"/>
        </w:rPr>
        <w:t>s</w:t>
      </w:r>
      <w:r w:rsidR="00CA4929" w:rsidRPr="00C55B3B">
        <w:rPr>
          <w:rFonts w:eastAsia="PMingLiU" w:cstheme="minorBidi"/>
          <w:color w:val="000000" w:themeColor="text1"/>
          <w:lang w:eastAsia="zh-TW"/>
        </w:rPr>
        <w:t xml:space="preserve"> </w:t>
      </w:r>
      <w:r w:rsidR="00F029B7">
        <w:rPr>
          <w:rFonts w:eastAsia="PMingLiU" w:cstheme="minorBidi"/>
          <w:color w:val="000000" w:themeColor="text1"/>
          <w:lang w:eastAsia="zh-TW"/>
        </w:rPr>
        <w:t>of</w:t>
      </w:r>
      <w:r w:rsidR="00CA4929" w:rsidRPr="00C55B3B">
        <w:rPr>
          <w:rFonts w:eastAsia="PMingLiU" w:cstheme="minorBidi"/>
          <w:color w:val="000000" w:themeColor="text1"/>
          <w:lang w:eastAsia="zh-TW"/>
        </w:rPr>
        <w:t xml:space="preserve"> </w:t>
      </w:r>
      <w:r w:rsidR="00F029B7">
        <w:rPr>
          <w:rFonts w:eastAsia="PMingLiU" w:cstheme="minorBidi"/>
          <w:color w:val="000000" w:themeColor="text1"/>
          <w:lang w:eastAsia="zh-TW"/>
        </w:rPr>
        <w:t>regional economic effects</w:t>
      </w:r>
      <w:r w:rsidR="00CA4929" w:rsidRPr="00C55B3B">
        <w:rPr>
          <w:rFonts w:eastAsia="PMingLiU" w:cstheme="minorBidi"/>
          <w:color w:val="000000" w:themeColor="text1"/>
          <w:lang w:eastAsia="zh-TW"/>
        </w:rPr>
        <w:t xml:space="preserve"> of USACE-</w:t>
      </w:r>
      <w:r w:rsidRPr="00C55B3B">
        <w:rPr>
          <w:rFonts w:eastAsia="PMingLiU" w:cstheme="minorBidi"/>
          <w:color w:val="000000" w:themeColor="text1"/>
          <w:lang w:eastAsia="zh-TW"/>
        </w:rPr>
        <w:t>related economic activities across United States.</w:t>
      </w:r>
      <w:r w:rsidR="00264E6F" w:rsidRPr="00C55B3B">
        <w:rPr>
          <w:rFonts w:eastAsia="PMingLiU"/>
          <w:color w:val="000000" w:themeColor="text1"/>
          <w:lang w:eastAsia="zh-TW"/>
        </w:rPr>
        <w:t xml:space="preserve"> RECONS platform has and will continue to be enhanced to serve additional purpose</w:t>
      </w:r>
      <w:r w:rsidR="00F029B7">
        <w:rPr>
          <w:rFonts w:eastAsia="PMingLiU"/>
          <w:color w:val="000000" w:themeColor="text1"/>
          <w:lang w:eastAsia="zh-TW"/>
        </w:rPr>
        <w:t>s</w:t>
      </w:r>
      <w:r w:rsidR="00264E6F" w:rsidRPr="00C55B3B">
        <w:rPr>
          <w:rFonts w:eastAsia="PMingLiU"/>
          <w:color w:val="000000" w:themeColor="text1"/>
          <w:lang w:eastAsia="zh-TW"/>
        </w:rPr>
        <w:t xml:space="preserve"> with special focus on estimating and evaluating the economic impacts of the direct investment and operational spending of the Corps budget, as well as all the associated economic activities that are directly linked to Corps’ infrastructure and program</w:t>
      </w:r>
      <w:r w:rsidR="00F029B7">
        <w:rPr>
          <w:rFonts w:eastAsia="PMingLiU"/>
          <w:color w:val="000000" w:themeColor="text1"/>
          <w:lang w:eastAsia="zh-TW"/>
        </w:rPr>
        <w:t>s</w:t>
      </w:r>
      <w:r w:rsidR="00264E6F" w:rsidRPr="00C55B3B">
        <w:rPr>
          <w:rFonts w:eastAsia="PMingLiU"/>
          <w:color w:val="000000" w:themeColor="text1"/>
          <w:lang w:eastAsia="zh-TW"/>
        </w:rPr>
        <w:t>. This model provides a consistent means for estimating regional economic impacts across the nation</w:t>
      </w:r>
      <w:r w:rsidR="00F029B7">
        <w:rPr>
          <w:rFonts w:eastAsia="PMingLiU"/>
          <w:color w:val="000000" w:themeColor="text1"/>
          <w:lang w:eastAsia="zh-TW"/>
        </w:rPr>
        <w:t xml:space="preserve">, allows a </w:t>
      </w:r>
      <w:r w:rsidR="00F029B7">
        <w:rPr>
          <w:rFonts w:eastAsia="PMingLiU"/>
          <w:color w:val="000000" w:themeColor="text1"/>
          <w:lang w:eastAsia="zh-TW"/>
        </w:rPr>
        <w:lastRenderedPageBreak/>
        <w:t>direct comparison of budgetary proposals or managerial actions in different locations or for different purposes</w:t>
      </w:r>
      <w:r w:rsidR="00264E6F" w:rsidRPr="00C55B3B">
        <w:rPr>
          <w:rFonts w:eastAsia="PMingLiU"/>
          <w:color w:val="000000" w:themeColor="text1"/>
          <w:lang w:eastAsia="zh-TW"/>
        </w:rPr>
        <w:t xml:space="preserve">. </w:t>
      </w:r>
      <w:r w:rsidR="00F029B7">
        <w:rPr>
          <w:rFonts w:eastAsia="PMingLiU"/>
          <w:color w:val="000000" w:themeColor="text1"/>
          <w:lang w:eastAsia="zh-TW"/>
        </w:rPr>
        <w:t>The use</w:t>
      </w:r>
      <w:r w:rsidR="00C366BA" w:rsidRPr="00C55B3B">
        <w:rPr>
          <w:rFonts w:eastAsia="PMingLiU"/>
          <w:color w:val="000000" w:themeColor="text1"/>
          <w:lang w:eastAsia="zh-TW"/>
        </w:rPr>
        <w:t xml:space="preserve"> of RECONS continues to grow</w:t>
      </w:r>
      <w:r w:rsidR="00976223" w:rsidRPr="00C55B3B">
        <w:rPr>
          <w:rFonts w:eastAsia="PMingLiU"/>
          <w:color w:val="000000" w:themeColor="text1"/>
          <w:lang w:eastAsia="zh-TW"/>
        </w:rPr>
        <w:t xml:space="preserve">, </w:t>
      </w:r>
      <w:r w:rsidR="00F029B7">
        <w:rPr>
          <w:rFonts w:eastAsia="PMingLiU"/>
          <w:color w:val="000000" w:themeColor="text1"/>
          <w:lang w:eastAsia="zh-TW"/>
        </w:rPr>
        <w:t xml:space="preserve">with </w:t>
      </w:r>
      <w:r w:rsidR="00976223" w:rsidRPr="00C55B3B">
        <w:rPr>
          <w:rFonts w:eastAsia="PMingLiU"/>
          <w:color w:val="000000" w:themeColor="text1"/>
          <w:lang w:eastAsia="zh-TW"/>
        </w:rPr>
        <w:t xml:space="preserve">over 80 </w:t>
      </w:r>
      <w:r w:rsidR="00F029B7">
        <w:rPr>
          <w:rFonts w:eastAsia="PMingLiU"/>
          <w:color w:val="000000" w:themeColor="text1"/>
          <w:lang w:eastAsia="zh-TW"/>
        </w:rPr>
        <w:t>unique users in the Corps</w:t>
      </w:r>
      <w:r w:rsidR="00976223" w:rsidRPr="00C55B3B">
        <w:rPr>
          <w:rFonts w:eastAsia="PMingLiU"/>
          <w:color w:val="000000" w:themeColor="text1"/>
          <w:lang w:eastAsia="zh-TW"/>
        </w:rPr>
        <w:t xml:space="preserve"> from various mission areas </w:t>
      </w:r>
      <w:r w:rsidR="00C366BA" w:rsidRPr="00C55B3B">
        <w:rPr>
          <w:rFonts w:eastAsia="PMingLiU"/>
          <w:color w:val="000000" w:themeColor="text1"/>
          <w:lang w:eastAsia="zh-TW"/>
        </w:rPr>
        <w:t xml:space="preserve">and </w:t>
      </w:r>
      <w:r w:rsidR="00976223" w:rsidRPr="00C55B3B">
        <w:rPr>
          <w:rFonts w:eastAsia="PMingLiU"/>
          <w:color w:val="000000" w:themeColor="text1"/>
          <w:lang w:eastAsia="zh-TW"/>
        </w:rPr>
        <w:t>over 5,000 analyses</w:t>
      </w:r>
      <w:r w:rsidR="00C366BA" w:rsidRPr="00C55B3B">
        <w:rPr>
          <w:rFonts w:eastAsia="PMingLiU"/>
          <w:color w:val="000000" w:themeColor="text1"/>
          <w:lang w:eastAsia="zh-TW"/>
        </w:rPr>
        <w:t xml:space="preserve"> </w:t>
      </w:r>
      <w:r w:rsidR="00F029B7">
        <w:rPr>
          <w:rFonts w:eastAsia="PMingLiU"/>
          <w:color w:val="000000" w:themeColor="text1"/>
          <w:lang w:eastAsia="zh-TW"/>
        </w:rPr>
        <w:t>conducted and</w:t>
      </w:r>
      <w:r w:rsidR="00C366BA" w:rsidRPr="00C55B3B">
        <w:rPr>
          <w:rFonts w:eastAsia="PMingLiU"/>
          <w:color w:val="000000" w:themeColor="text1"/>
          <w:lang w:eastAsia="zh-TW"/>
        </w:rPr>
        <w:t xml:space="preserve"> stored </w:t>
      </w:r>
      <w:r w:rsidR="00F029B7">
        <w:rPr>
          <w:rFonts w:eastAsia="PMingLiU"/>
          <w:color w:val="000000" w:themeColor="text1"/>
          <w:lang w:eastAsia="zh-TW"/>
        </w:rPr>
        <w:t>in the system</w:t>
      </w:r>
      <w:r w:rsidR="00976223" w:rsidRPr="00C55B3B">
        <w:rPr>
          <w:rFonts w:eastAsia="PMingLiU"/>
          <w:color w:val="000000" w:themeColor="text1"/>
          <w:lang w:eastAsia="zh-TW"/>
        </w:rPr>
        <w:t xml:space="preserve">. </w:t>
      </w:r>
      <w:r w:rsidR="00C366BA" w:rsidRPr="00C55B3B">
        <w:rPr>
          <w:rFonts w:eastAsia="PMingLiU"/>
          <w:color w:val="000000" w:themeColor="text1"/>
          <w:lang w:eastAsia="zh-TW"/>
        </w:rPr>
        <w:t xml:space="preserve">This </w:t>
      </w:r>
      <w:r w:rsidR="0057664B">
        <w:rPr>
          <w:rFonts w:eastAsia="PMingLiU"/>
          <w:color w:val="000000" w:themeColor="text1"/>
          <w:lang w:eastAsia="zh-TW"/>
        </w:rPr>
        <w:t xml:space="preserve">paper </w:t>
      </w:r>
      <w:r w:rsidR="00891221">
        <w:rPr>
          <w:rFonts w:eastAsia="PMingLiU"/>
          <w:color w:val="000000" w:themeColor="text1"/>
          <w:lang w:eastAsia="zh-TW"/>
        </w:rPr>
        <w:t>also demonstrates the benefits and trends of using web-based</w:t>
      </w:r>
      <w:r w:rsidR="00C366BA" w:rsidRPr="00C55B3B">
        <w:rPr>
          <w:rFonts w:eastAsia="PMingLiU"/>
          <w:color w:val="000000" w:themeColor="text1"/>
          <w:lang w:eastAsia="zh-TW"/>
        </w:rPr>
        <w:t xml:space="preserve"> economic impacts simulation models </w:t>
      </w:r>
      <w:r w:rsidR="00891221">
        <w:rPr>
          <w:rFonts w:eastAsia="PMingLiU"/>
          <w:color w:val="000000" w:themeColor="text1"/>
          <w:lang w:eastAsia="zh-TW"/>
        </w:rPr>
        <w:t>for large scale agencies or cross region decision making applications</w:t>
      </w:r>
      <w:r w:rsidR="00C366BA" w:rsidRPr="00C55B3B">
        <w:rPr>
          <w:rFonts w:eastAsia="PMingLiU"/>
          <w:color w:val="000000" w:themeColor="text1"/>
          <w:lang w:eastAsia="zh-TW"/>
        </w:rPr>
        <w:t>.</w:t>
      </w:r>
      <w:r w:rsidR="0057664B" w:rsidRPr="0057664B">
        <w:t xml:space="preserve"> </w:t>
      </w:r>
      <w:r w:rsidR="0057664B">
        <w:rPr>
          <w:rFonts w:eastAsia="PMingLiU"/>
          <w:color w:val="000000" w:themeColor="text1"/>
          <w:lang w:eastAsia="zh-TW"/>
        </w:rPr>
        <w:t>Furthermore, th</w:t>
      </w:r>
      <w:r w:rsidR="0057664B" w:rsidRPr="0057664B">
        <w:rPr>
          <w:rFonts w:eastAsia="PMingLiU"/>
          <w:color w:val="000000" w:themeColor="text1"/>
          <w:lang w:eastAsia="zh-TW"/>
        </w:rPr>
        <w:t>is model provides a consistent means for estimating regional economic impacts associated with Corps’ Civil Works program across the nation</w:t>
      </w:r>
      <w:r w:rsidR="0057664B">
        <w:rPr>
          <w:rFonts w:eastAsia="PMingLiU"/>
          <w:color w:val="000000" w:themeColor="text1"/>
          <w:lang w:eastAsia="zh-TW"/>
        </w:rPr>
        <w:t>.</w:t>
      </w:r>
      <w:bookmarkStart w:id="0" w:name="_GoBack"/>
      <w:bookmarkEnd w:id="0"/>
      <w:r w:rsidR="0057664B" w:rsidRPr="0057664B">
        <w:rPr>
          <w:rFonts w:eastAsia="PMingLiU"/>
          <w:color w:val="000000" w:themeColor="text1"/>
          <w:lang w:eastAsia="zh-TW"/>
        </w:rPr>
        <w:t xml:space="preserve"> </w:t>
      </w:r>
    </w:p>
    <w:p w:rsidR="00C366BA" w:rsidRPr="00C55B3B" w:rsidRDefault="00C366BA" w:rsidP="00C366BA">
      <w:pPr>
        <w:pStyle w:val="NormalWeb"/>
        <w:shd w:val="clear" w:color="auto" w:fill="FFFFFF"/>
        <w:spacing w:before="0" w:beforeAutospacing="0" w:after="135" w:afterAutospacing="0" w:line="355" w:lineRule="atLeast"/>
        <w:textAlignment w:val="baseline"/>
        <w:rPr>
          <w:rFonts w:ascii="Arial" w:eastAsiaTheme="minorEastAsia" w:hAnsi="Arial" w:cs="Arial"/>
          <w:color w:val="000000" w:themeColor="text1"/>
          <w:sz w:val="22"/>
          <w:szCs w:val="22"/>
        </w:rPr>
      </w:pPr>
    </w:p>
    <w:p w:rsidR="00464016" w:rsidRPr="00C55B3B" w:rsidRDefault="00C366BA" w:rsidP="00464016">
      <w:pPr>
        <w:rPr>
          <w:rFonts w:ascii="Times New Roman" w:hAnsi="Times New Roman" w:cs="Times New Roman"/>
          <w:b/>
          <w:color w:val="000000" w:themeColor="text1"/>
          <w:sz w:val="28"/>
          <w:szCs w:val="28"/>
        </w:rPr>
      </w:pPr>
      <w:r w:rsidRPr="00C55B3B">
        <w:rPr>
          <w:rFonts w:ascii="Times New Roman" w:hAnsi="Times New Roman" w:cs="Times New Roman"/>
          <w:b/>
          <w:color w:val="000000" w:themeColor="text1"/>
          <w:sz w:val="28"/>
          <w:szCs w:val="28"/>
        </w:rPr>
        <w:t>6. Reference</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Anastasopoulos, Panagiotis. (2007). Regional Economic Simulation Models - Policy Inside.   Retrieved April 10, 2016, from https://engineering.purdue.edu/~srg/book/files/PDF/Extra%20Presentations/Economic%20Development%20Impacts%20-%20Supplementary%20Presentation.pdf</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Byrne, James, Heavey, Cathal, &amp; Byrne, Peter J. (2010). A review of Web-based simulation and supporting tools. Simulation modelling practice and theory, 18(3), 253-276. </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Chang, Wen-Huei, Jackson, Scott, &amp; Stynes, Daneil. (2005). Estimating Economic Impacts of Corps of Engineers Visitor Spending on Regional Economies. US Army Corps of Engineers.  </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Fortmann-Roe, Scott. (2014). Insight Maker: A general-purpose tool for web-based modeling &amp; simulation. Simulation Modelling Practice and Theory, 47, 28-45. </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Mahoney, Ed, Stynes, Daneil, &amp; Cui, Yue. (2007). Marina Economic Impact Calculator.   Retrieved April 12, 2016, 2016, from http://www.marinaeconomics.com</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Mahoney, Ed, Stynes, Daneil, &amp; Cui, Yue. (2009). Florida Boating Economic Impact Model.   Retrieved April 10, 2016 from http:// www.floridaboatingeconomics.com</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MIG, Inc. (2016). IMpact analysis for PLANning.   Retrieved April 12, 2016</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Page, Ernest H, Buss, Arnold, Fishwick, Paul A, Healy, Kevin J, Nance, Richard E, &amp; Paul, Ray J. (2000). Web-based simulation: revolution or evolution? ACM Transactions on Modeling and Computer Simulation (TOMACS), 10(1), 3-17. </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Regional Economic Models, Inc. (2016). 2016, from http://www.remi.com/</w:t>
      </w:r>
    </w:p>
    <w:p w:rsidR="00464016" w:rsidRPr="00C55B3B" w:rsidRDefault="00464016" w:rsidP="00464016">
      <w:pPr>
        <w:rPr>
          <w:rFonts w:ascii="Times New Roman" w:hAnsi="Times New Roman" w:cs="Times New Roman"/>
          <w:color w:val="000000" w:themeColor="text1"/>
          <w:sz w:val="24"/>
          <w:szCs w:val="24"/>
        </w:rPr>
      </w:pPr>
      <w:r w:rsidRPr="00C55B3B">
        <w:rPr>
          <w:rFonts w:ascii="Times New Roman" w:hAnsi="Times New Roman" w:cs="Times New Roman"/>
          <w:color w:val="000000" w:themeColor="text1"/>
          <w:sz w:val="24"/>
          <w:szCs w:val="24"/>
        </w:rPr>
        <w:t xml:space="preserve">Stynes, Daneil. (2008). Money Generation Model 2.  </w:t>
      </w:r>
    </w:p>
    <w:p w:rsidR="00464016" w:rsidRPr="00C55B3B" w:rsidRDefault="00464016" w:rsidP="00464016">
      <w:pPr>
        <w:rPr>
          <w:color w:val="000000" w:themeColor="text1"/>
        </w:rPr>
      </w:pPr>
    </w:p>
    <w:p w:rsidR="000272AA" w:rsidRPr="00C55B3B" w:rsidRDefault="000272AA">
      <w:pPr>
        <w:rPr>
          <w:color w:val="000000" w:themeColor="text1"/>
        </w:rPr>
      </w:pPr>
    </w:p>
    <w:sectPr w:rsidR="000272AA" w:rsidRPr="00C55B3B">
      <w:headerReference w:type="default" r:id="rId18"/>
      <w:footerReference w:type="default" r:id="rId19"/>
      <w:head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FD0" w:rsidRDefault="00186FD0" w:rsidP="00371352">
      <w:pPr>
        <w:spacing w:after="0" w:line="240" w:lineRule="auto"/>
      </w:pPr>
      <w:r>
        <w:separator/>
      </w:r>
    </w:p>
  </w:endnote>
  <w:endnote w:type="continuationSeparator" w:id="0">
    <w:p w:rsidR="00186FD0" w:rsidRDefault="00186FD0" w:rsidP="0037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BA4" w:rsidRPr="006E2E5B" w:rsidRDefault="00F17BA4" w:rsidP="00F17BA4">
    <w:pPr>
      <w:tabs>
        <w:tab w:val="right" w:pos="8787"/>
      </w:tabs>
      <w:rPr>
        <w:sz w:val="20"/>
      </w:rPr>
    </w:pPr>
    <w:r w:rsidRPr="00311F9F">
      <w:rPr>
        <w:rFonts w:eastAsia="PMingLiU" w:hint="eastAsia"/>
        <w:sz w:val="20"/>
        <w:lang w:eastAsia="zh-TW"/>
      </w:rPr>
      <w:tab/>
    </w:r>
    <w:r w:rsidRPr="006E2E5B">
      <w:rPr>
        <w:sz w:val="20"/>
      </w:rPr>
      <w:fldChar w:fldCharType="begin"/>
    </w:r>
    <w:r w:rsidRPr="006E2E5B">
      <w:rPr>
        <w:sz w:val="20"/>
      </w:rPr>
      <w:instrText>PAGE   \* MERGEFORMAT</w:instrText>
    </w:r>
    <w:r w:rsidRPr="006E2E5B">
      <w:rPr>
        <w:sz w:val="20"/>
      </w:rPr>
      <w:fldChar w:fldCharType="separate"/>
    </w:r>
    <w:r w:rsidR="0057664B">
      <w:rPr>
        <w:noProof/>
        <w:sz w:val="20"/>
        <w:lang w:eastAsia="zh-TW"/>
      </w:rPr>
      <w:t>13</w:t>
    </w:r>
    <w:r w:rsidRPr="006E2E5B">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FD0" w:rsidRDefault="00186FD0" w:rsidP="00371352">
      <w:pPr>
        <w:spacing w:after="0" w:line="240" w:lineRule="auto"/>
      </w:pPr>
      <w:r>
        <w:separator/>
      </w:r>
    </w:p>
  </w:footnote>
  <w:footnote w:type="continuationSeparator" w:id="0">
    <w:p w:rsidR="00186FD0" w:rsidRDefault="00186FD0" w:rsidP="003713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18965"/>
      <w:docPartObj>
        <w:docPartGallery w:val="Page Numbers (Top of Page)"/>
        <w:docPartUnique/>
      </w:docPartObj>
    </w:sdtPr>
    <w:sdtEndPr>
      <w:rPr>
        <w:noProof/>
      </w:rPr>
    </w:sdtEndPr>
    <w:sdtContent>
      <w:p w:rsidR="00F17BA4" w:rsidRPr="006E2E5B" w:rsidRDefault="00F17BA4" w:rsidP="00371352">
        <w:pPr>
          <w:pStyle w:val="Header"/>
          <w:jc w:val="right"/>
        </w:pPr>
        <w:r>
          <w:fldChar w:fldCharType="begin"/>
        </w:r>
        <w:r>
          <w:instrText xml:space="preserve"> PAGE   \* MERGEFORMAT </w:instrText>
        </w:r>
        <w:r>
          <w:fldChar w:fldCharType="separate"/>
        </w:r>
        <w:r w:rsidR="0057664B">
          <w:rPr>
            <w:noProof/>
          </w:rPr>
          <w:t>13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BA4" w:rsidRDefault="00F17BA4">
    <w:pPr>
      <w:pStyle w:val="Header"/>
      <w:jc w:val="center"/>
      <w:rPr>
        <w:sz w:val="20"/>
      </w:rPr>
    </w:pPr>
    <w:r>
      <w:rPr>
        <w:rFonts w:hint="eastAsia"/>
        <w:sz w:val="20"/>
      </w:rPr>
      <w:t>Instructions for The Preparation of Final Papers (Title of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7AFB"/>
    <w:multiLevelType w:val="hybridMultilevel"/>
    <w:tmpl w:val="6A84C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3B4BEA"/>
    <w:multiLevelType w:val="hybridMultilevel"/>
    <w:tmpl w:val="A6BC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C651C8"/>
    <w:multiLevelType w:val="hybridMultilevel"/>
    <w:tmpl w:val="4D460D0C"/>
    <w:lvl w:ilvl="0" w:tplc="CE320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CA7455"/>
    <w:multiLevelType w:val="multilevel"/>
    <w:tmpl w:val="62942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9axxrvrfttxfvezxz05a0akew0xfefd02ts&quot;&gt;My EndNote Library&lt;record-ids&gt;&lt;item&gt;1&lt;/item&gt;&lt;item&gt;2&lt;/item&gt;&lt;item&gt;5&lt;/item&gt;&lt;item&gt;6&lt;/item&gt;&lt;item&gt;7&lt;/item&gt;&lt;item&gt;8&lt;/item&gt;&lt;item&gt;9&lt;/item&gt;&lt;item&gt;10&lt;/item&gt;&lt;/record-ids&gt;&lt;/item&gt;&lt;/Libraries&gt;"/>
  </w:docVars>
  <w:rsids>
    <w:rsidRoot w:val="00FB2A0D"/>
    <w:rsid w:val="00017522"/>
    <w:rsid w:val="000272AA"/>
    <w:rsid w:val="000A7118"/>
    <w:rsid w:val="00133B52"/>
    <w:rsid w:val="0015108B"/>
    <w:rsid w:val="00153210"/>
    <w:rsid w:val="00172548"/>
    <w:rsid w:val="00186FD0"/>
    <w:rsid w:val="001A3BAA"/>
    <w:rsid w:val="001B17F2"/>
    <w:rsid w:val="001E5092"/>
    <w:rsid w:val="001F4C06"/>
    <w:rsid w:val="002117EF"/>
    <w:rsid w:val="002456A6"/>
    <w:rsid w:val="0026271A"/>
    <w:rsid w:val="00262E91"/>
    <w:rsid w:val="00264E6F"/>
    <w:rsid w:val="002D7B07"/>
    <w:rsid w:val="00311EC1"/>
    <w:rsid w:val="00371352"/>
    <w:rsid w:val="003C1ABE"/>
    <w:rsid w:val="003D2EFE"/>
    <w:rsid w:val="004144CC"/>
    <w:rsid w:val="0044458A"/>
    <w:rsid w:val="00464016"/>
    <w:rsid w:val="0057664B"/>
    <w:rsid w:val="0058764D"/>
    <w:rsid w:val="005B2F33"/>
    <w:rsid w:val="005C04CD"/>
    <w:rsid w:val="005F2BBE"/>
    <w:rsid w:val="00606A2B"/>
    <w:rsid w:val="006344DB"/>
    <w:rsid w:val="00643136"/>
    <w:rsid w:val="006471F5"/>
    <w:rsid w:val="006A690C"/>
    <w:rsid w:val="00766F14"/>
    <w:rsid w:val="00770E4D"/>
    <w:rsid w:val="00775594"/>
    <w:rsid w:val="00777022"/>
    <w:rsid w:val="007C1E44"/>
    <w:rsid w:val="00842DAB"/>
    <w:rsid w:val="00891221"/>
    <w:rsid w:val="009150D9"/>
    <w:rsid w:val="009630E7"/>
    <w:rsid w:val="00976223"/>
    <w:rsid w:val="009B19E1"/>
    <w:rsid w:val="009E709F"/>
    <w:rsid w:val="00A6455F"/>
    <w:rsid w:val="00B00493"/>
    <w:rsid w:val="00B06D1C"/>
    <w:rsid w:val="00B353CA"/>
    <w:rsid w:val="00B54BA9"/>
    <w:rsid w:val="00B7023B"/>
    <w:rsid w:val="00B970EF"/>
    <w:rsid w:val="00BB116B"/>
    <w:rsid w:val="00BB2729"/>
    <w:rsid w:val="00C366BA"/>
    <w:rsid w:val="00C55B3B"/>
    <w:rsid w:val="00C96FBB"/>
    <w:rsid w:val="00CA4929"/>
    <w:rsid w:val="00CB2CF6"/>
    <w:rsid w:val="00CC4548"/>
    <w:rsid w:val="00CC777B"/>
    <w:rsid w:val="00CE1920"/>
    <w:rsid w:val="00CE2FDE"/>
    <w:rsid w:val="00D37216"/>
    <w:rsid w:val="00D50C3D"/>
    <w:rsid w:val="00D644C7"/>
    <w:rsid w:val="00D671A4"/>
    <w:rsid w:val="00D8403A"/>
    <w:rsid w:val="00E061DC"/>
    <w:rsid w:val="00E2280B"/>
    <w:rsid w:val="00E91D41"/>
    <w:rsid w:val="00EF7946"/>
    <w:rsid w:val="00F00D81"/>
    <w:rsid w:val="00F029B7"/>
    <w:rsid w:val="00F171DC"/>
    <w:rsid w:val="00F17BA4"/>
    <w:rsid w:val="00F2198A"/>
    <w:rsid w:val="00F86C46"/>
    <w:rsid w:val="00F90BB2"/>
    <w:rsid w:val="00FB2A0D"/>
    <w:rsid w:val="00FC66C2"/>
    <w:rsid w:val="00FD3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A4D74-C34D-4D0A-B217-6B25D04B9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2A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C45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45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A0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B2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A0D"/>
    <w:rPr>
      <w:rFonts w:ascii="Tahoma" w:hAnsi="Tahoma" w:cs="Tahoma"/>
      <w:sz w:val="16"/>
      <w:szCs w:val="16"/>
    </w:rPr>
  </w:style>
  <w:style w:type="paragraph" w:styleId="ListParagraph">
    <w:name w:val="List Paragraph"/>
    <w:basedOn w:val="Normal"/>
    <w:uiPriority w:val="34"/>
    <w:qFormat/>
    <w:rsid w:val="00777022"/>
    <w:pPr>
      <w:ind w:left="720"/>
      <w:contextualSpacing/>
    </w:pPr>
  </w:style>
  <w:style w:type="character" w:customStyle="1" w:styleId="apple-converted-space">
    <w:name w:val="apple-converted-space"/>
    <w:basedOn w:val="DefaultParagraphFont"/>
    <w:rsid w:val="00842DAB"/>
  </w:style>
  <w:style w:type="character" w:styleId="Hyperlink">
    <w:name w:val="Hyperlink"/>
    <w:basedOn w:val="DefaultParagraphFont"/>
    <w:uiPriority w:val="99"/>
    <w:unhideWhenUsed/>
    <w:rsid w:val="00842DAB"/>
    <w:rPr>
      <w:color w:val="0000FF"/>
      <w:u w:val="single"/>
    </w:rPr>
  </w:style>
  <w:style w:type="character" w:customStyle="1" w:styleId="Heading2Char">
    <w:name w:val="Heading 2 Char"/>
    <w:basedOn w:val="DefaultParagraphFont"/>
    <w:link w:val="Heading2"/>
    <w:uiPriority w:val="9"/>
    <w:semiHidden/>
    <w:rsid w:val="00CC4548"/>
    <w:rPr>
      <w:rFonts w:asciiTheme="majorHAnsi" w:eastAsiaTheme="majorEastAsia" w:hAnsiTheme="majorHAnsi" w:cstheme="majorBidi"/>
      <w:b/>
      <w:bCs/>
      <w:color w:val="4F81BD" w:themeColor="accent1"/>
      <w:sz w:val="26"/>
      <w:szCs w:val="26"/>
    </w:rPr>
  </w:style>
  <w:style w:type="paragraph" w:customStyle="1" w:styleId="svarticle">
    <w:name w:val="svarticle"/>
    <w:basedOn w:val="Normal"/>
    <w:rsid w:val="00CC454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C45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C4548"/>
    <w:rPr>
      <w:i/>
      <w:iCs/>
    </w:rPr>
  </w:style>
  <w:style w:type="character" w:customStyle="1" w:styleId="Heading3Char">
    <w:name w:val="Heading 3 Char"/>
    <w:basedOn w:val="DefaultParagraphFont"/>
    <w:link w:val="Heading3"/>
    <w:uiPriority w:val="9"/>
    <w:semiHidden/>
    <w:rsid w:val="00CC4548"/>
    <w:rPr>
      <w:rFonts w:asciiTheme="majorHAnsi" w:eastAsiaTheme="majorEastAsia" w:hAnsiTheme="majorHAnsi" w:cstheme="majorBidi"/>
      <w:b/>
      <w:bCs/>
      <w:color w:val="4F81BD" w:themeColor="accent1"/>
    </w:rPr>
  </w:style>
  <w:style w:type="character" w:customStyle="1" w:styleId="label">
    <w:name w:val="label"/>
    <w:basedOn w:val="DefaultParagraphFont"/>
    <w:rsid w:val="00153210"/>
  </w:style>
  <w:style w:type="character" w:styleId="HTMLTypewriter">
    <w:name w:val="HTML Typewriter"/>
    <w:basedOn w:val="DefaultParagraphFont"/>
    <w:uiPriority w:val="99"/>
    <w:semiHidden/>
    <w:unhideWhenUsed/>
    <w:rsid w:val="00153210"/>
    <w:rPr>
      <w:rFonts w:ascii="Courier New" w:eastAsia="Times New Roman" w:hAnsi="Courier New" w:cs="Courier New"/>
      <w:sz w:val="20"/>
      <w:szCs w:val="20"/>
    </w:rPr>
  </w:style>
  <w:style w:type="character" w:styleId="Strong">
    <w:name w:val="Strong"/>
    <w:basedOn w:val="DefaultParagraphFont"/>
    <w:uiPriority w:val="22"/>
    <w:qFormat/>
    <w:rsid w:val="00153210"/>
    <w:rPr>
      <w:b/>
      <w:bCs/>
    </w:rPr>
  </w:style>
  <w:style w:type="character" w:styleId="HTMLCite">
    <w:name w:val="HTML Cite"/>
    <w:basedOn w:val="DefaultParagraphFont"/>
    <w:uiPriority w:val="99"/>
    <w:semiHidden/>
    <w:unhideWhenUsed/>
    <w:rsid w:val="000272AA"/>
    <w:rPr>
      <w:i/>
      <w:iCs/>
    </w:rPr>
  </w:style>
  <w:style w:type="paragraph" w:styleId="Header">
    <w:name w:val="header"/>
    <w:basedOn w:val="Normal"/>
    <w:link w:val="HeaderChar"/>
    <w:uiPriority w:val="99"/>
    <w:rsid w:val="005B2F33"/>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5B2F33"/>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3713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84953">
      <w:bodyDiv w:val="1"/>
      <w:marLeft w:val="0"/>
      <w:marRight w:val="0"/>
      <w:marTop w:val="0"/>
      <w:marBottom w:val="0"/>
      <w:divBdr>
        <w:top w:val="none" w:sz="0" w:space="0" w:color="auto"/>
        <w:left w:val="none" w:sz="0" w:space="0" w:color="auto"/>
        <w:bottom w:val="none" w:sz="0" w:space="0" w:color="auto"/>
        <w:right w:val="none" w:sz="0" w:space="0" w:color="auto"/>
      </w:divBdr>
    </w:div>
    <w:div w:id="824662518">
      <w:bodyDiv w:val="1"/>
      <w:marLeft w:val="0"/>
      <w:marRight w:val="0"/>
      <w:marTop w:val="0"/>
      <w:marBottom w:val="0"/>
      <w:divBdr>
        <w:top w:val="none" w:sz="0" w:space="0" w:color="auto"/>
        <w:left w:val="none" w:sz="0" w:space="0" w:color="auto"/>
        <w:bottom w:val="none" w:sz="0" w:space="0" w:color="auto"/>
        <w:right w:val="none" w:sz="0" w:space="0" w:color="auto"/>
      </w:divBdr>
    </w:div>
    <w:div w:id="852492571">
      <w:bodyDiv w:val="1"/>
      <w:marLeft w:val="0"/>
      <w:marRight w:val="0"/>
      <w:marTop w:val="0"/>
      <w:marBottom w:val="0"/>
      <w:divBdr>
        <w:top w:val="none" w:sz="0" w:space="0" w:color="auto"/>
        <w:left w:val="none" w:sz="0" w:space="0" w:color="auto"/>
        <w:bottom w:val="none" w:sz="0" w:space="0" w:color="auto"/>
        <w:right w:val="none" w:sz="0" w:space="0" w:color="auto"/>
      </w:divBdr>
      <w:divsChild>
        <w:div w:id="84422610">
          <w:marLeft w:val="45"/>
          <w:marRight w:val="45"/>
          <w:marTop w:val="0"/>
          <w:marBottom w:val="0"/>
          <w:divBdr>
            <w:top w:val="none" w:sz="0" w:space="0" w:color="auto"/>
            <w:left w:val="none" w:sz="0" w:space="0" w:color="auto"/>
            <w:bottom w:val="none" w:sz="0" w:space="0" w:color="auto"/>
            <w:right w:val="none" w:sz="0" w:space="0" w:color="auto"/>
          </w:divBdr>
          <w:divsChild>
            <w:div w:id="155176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5484">
      <w:bodyDiv w:val="1"/>
      <w:marLeft w:val="0"/>
      <w:marRight w:val="0"/>
      <w:marTop w:val="0"/>
      <w:marBottom w:val="0"/>
      <w:divBdr>
        <w:top w:val="none" w:sz="0" w:space="0" w:color="auto"/>
        <w:left w:val="none" w:sz="0" w:space="0" w:color="auto"/>
        <w:bottom w:val="none" w:sz="0" w:space="0" w:color="auto"/>
        <w:right w:val="none" w:sz="0" w:space="0" w:color="auto"/>
      </w:divBdr>
      <w:divsChild>
        <w:div w:id="183204035">
          <w:marLeft w:val="0"/>
          <w:marRight w:val="0"/>
          <w:marTop w:val="0"/>
          <w:marBottom w:val="0"/>
          <w:divBdr>
            <w:top w:val="none" w:sz="0" w:space="0" w:color="auto"/>
            <w:left w:val="none" w:sz="0" w:space="0" w:color="auto"/>
            <w:bottom w:val="none" w:sz="0" w:space="0" w:color="auto"/>
            <w:right w:val="none" w:sz="0" w:space="0" w:color="auto"/>
          </w:divBdr>
          <w:divsChild>
            <w:div w:id="686518974">
              <w:marLeft w:val="0"/>
              <w:marRight w:val="0"/>
              <w:marTop w:val="0"/>
              <w:marBottom w:val="0"/>
              <w:divBdr>
                <w:top w:val="none" w:sz="0" w:space="0" w:color="auto"/>
                <w:left w:val="none" w:sz="0" w:space="0" w:color="auto"/>
                <w:bottom w:val="none" w:sz="0" w:space="0" w:color="auto"/>
                <w:right w:val="none" w:sz="0" w:space="0" w:color="auto"/>
              </w:divBdr>
              <w:divsChild>
                <w:div w:id="504321304">
                  <w:marLeft w:val="0"/>
                  <w:marRight w:val="0"/>
                  <w:marTop w:val="0"/>
                  <w:marBottom w:val="0"/>
                  <w:divBdr>
                    <w:top w:val="none" w:sz="0" w:space="0" w:color="auto"/>
                    <w:left w:val="none" w:sz="0" w:space="0" w:color="auto"/>
                    <w:bottom w:val="none" w:sz="0" w:space="0" w:color="auto"/>
                    <w:right w:val="none" w:sz="0" w:space="0" w:color="auto"/>
                  </w:divBdr>
                  <w:divsChild>
                    <w:div w:id="802235186">
                      <w:marLeft w:val="0"/>
                      <w:marRight w:val="0"/>
                      <w:marTop w:val="0"/>
                      <w:marBottom w:val="0"/>
                      <w:divBdr>
                        <w:top w:val="none" w:sz="0" w:space="0" w:color="auto"/>
                        <w:left w:val="none" w:sz="0" w:space="0" w:color="auto"/>
                        <w:bottom w:val="none" w:sz="0" w:space="0" w:color="auto"/>
                        <w:right w:val="none" w:sz="0" w:space="0" w:color="auto"/>
                      </w:divBdr>
                    </w:div>
                    <w:div w:id="943150887">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204711316">
          <w:marLeft w:val="0"/>
          <w:marRight w:val="0"/>
          <w:marTop w:val="0"/>
          <w:marBottom w:val="0"/>
          <w:divBdr>
            <w:top w:val="none" w:sz="0" w:space="0" w:color="auto"/>
            <w:left w:val="none" w:sz="0" w:space="0" w:color="auto"/>
            <w:bottom w:val="none" w:sz="0" w:space="0" w:color="auto"/>
            <w:right w:val="none" w:sz="0" w:space="0" w:color="auto"/>
          </w:divBdr>
          <w:divsChild>
            <w:div w:id="2055805326">
              <w:marLeft w:val="0"/>
              <w:marRight w:val="0"/>
              <w:marTop w:val="0"/>
              <w:marBottom w:val="0"/>
              <w:divBdr>
                <w:top w:val="none" w:sz="0" w:space="0" w:color="auto"/>
                <w:left w:val="none" w:sz="0" w:space="0" w:color="auto"/>
                <w:bottom w:val="none" w:sz="0" w:space="0" w:color="auto"/>
                <w:right w:val="none" w:sz="0" w:space="0" w:color="auto"/>
              </w:divBdr>
              <w:divsChild>
                <w:div w:id="955794139">
                  <w:marLeft w:val="0"/>
                  <w:marRight w:val="0"/>
                  <w:marTop w:val="0"/>
                  <w:marBottom w:val="0"/>
                  <w:divBdr>
                    <w:top w:val="none" w:sz="0" w:space="0" w:color="auto"/>
                    <w:left w:val="none" w:sz="0" w:space="0" w:color="auto"/>
                    <w:bottom w:val="none" w:sz="0" w:space="0" w:color="auto"/>
                    <w:right w:val="none" w:sz="0" w:space="0" w:color="auto"/>
                  </w:divBdr>
                  <w:divsChild>
                    <w:div w:id="45689654">
                      <w:marLeft w:val="0"/>
                      <w:marRight w:val="0"/>
                      <w:marTop w:val="0"/>
                      <w:marBottom w:val="0"/>
                      <w:divBdr>
                        <w:top w:val="none" w:sz="0" w:space="0" w:color="auto"/>
                        <w:left w:val="none" w:sz="0" w:space="0" w:color="auto"/>
                        <w:bottom w:val="none" w:sz="0" w:space="0" w:color="auto"/>
                        <w:right w:val="none" w:sz="0" w:space="0" w:color="auto"/>
                      </w:divBdr>
                    </w:div>
                    <w:div w:id="160857532">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875577604">
              <w:marLeft w:val="0"/>
              <w:marRight w:val="0"/>
              <w:marTop w:val="0"/>
              <w:marBottom w:val="0"/>
              <w:divBdr>
                <w:top w:val="none" w:sz="0" w:space="0" w:color="auto"/>
                <w:left w:val="none" w:sz="0" w:space="0" w:color="auto"/>
                <w:bottom w:val="none" w:sz="0" w:space="0" w:color="auto"/>
                <w:right w:val="none" w:sz="0" w:space="0" w:color="auto"/>
              </w:divBdr>
              <w:divsChild>
                <w:div w:id="1069039862">
                  <w:marLeft w:val="0"/>
                  <w:marRight w:val="0"/>
                  <w:marTop w:val="0"/>
                  <w:marBottom w:val="0"/>
                  <w:divBdr>
                    <w:top w:val="none" w:sz="0" w:space="0" w:color="auto"/>
                    <w:left w:val="none" w:sz="0" w:space="0" w:color="auto"/>
                    <w:bottom w:val="none" w:sz="0" w:space="0" w:color="auto"/>
                    <w:right w:val="none" w:sz="0" w:space="0" w:color="auto"/>
                  </w:divBdr>
                  <w:divsChild>
                    <w:div w:id="1545753299">
                      <w:marLeft w:val="0"/>
                      <w:marRight w:val="0"/>
                      <w:marTop w:val="0"/>
                      <w:marBottom w:val="0"/>
                      <w:divBdr>
                        <w:top w:val="none" w:sz="0" w:space="0" w:color="auto"/>
                        <w:left w:val="none" w:sz="0" w:space="0" w:color="auto"/>
                        <w:bottom w:val="none" w:sz="0" w:space="0" w:color="auto"/>
                        <w:right w:val="none" w:sz="0" w:space="0" w:color="auto"/>
                      </w:divBdr>
                    </w:div>
                    <w:div w:id="1230271101">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851676866">
          <w:marLeft w:val="0"/>
          <w:marRight w:val="0"/>
          <w:marTop w:val="0"/>
          <w:marBottom w:val="0"/>
          <w:divBdr>
            <w:top w:val="none" w:sz="0" w:space="0" w:color="auto"/>
            <w:left w:val="none" w:sz="0" w:space="0" w:color="auto"/>
            <w:bottom w:val="none" w:sz="0" w:space="0" w:color="auto"/>
            <w:right w:val="none" w:sz="0" w:space="0" w:color="auto"/>
          </w:divBdr>
          <w:divsChild>
            <w:div w:id="1232930932">
              <w:marLeft w:val="0"/>
              <w:marRight w:val="0"/>
              <w:marTop w:val="0"/>
              <w:marBottom w:val="0"/>
              <w:divBdr>
                <w:top w:val="none" w:sz="0" w:space="0" w:color="auto"/>
                <w:left w:val="none" w:sz="0" w:space="0" w:color="auto"/>
                <w:bottom w:val="none" w:sz="0" w:space="0" w:color="auto"/>
                <w:right w:val="none" w:sz="0" w:space="0" w:color="auto"/>
              </w:divBdr>
              <w:divsChild>
                <w:div w:id="797719535">
                  <w:marLeft w:val="0"/>
                  <w:marRight w:val="0"/>
                  <w:marTop w:val="0"/>
                  <w:marBottom w:val="0"/>
                  <w:divBdr>
                    <w:top w:val="none" w:sz="0" w:space="0" w:color="auto"/>
                    <w:left w:val="none" w:sz="0" w:space="0" w:color="auto"/>
                    <w:bottom w:val="none" w:sz="0" w:space="0" w:color="auto"/>
                    <w:right w:val="none" w:sz="0" w:space="0" w:color="auto"/>
                  </w:divBdr>
                  <w:divsChild>
                    <w:div w:id="925840254">
                      <w:marLeft w:val="0"/>
                      <w:marRight w:val="0"/>
                      <w:marTop w:val="0"/>
                      <w:marBottom w:val="0"/>
                      <w:divBdr>
                        <w:top w:val="none" w:sz="0" w:space="0" w:color="auto"/>
                        <w:left w:val="none" w:sz="0" w:space="0" w:color="auto"/>
                        <w:bottom w:val="none" w:sz="0" w:space="0" w:color="auto"/>
                        <w:right w:val="none" w:sz="0" w:space="0" w:color="auto"/>
                      </w:divBdr>
                    </w:div>
                    <w:div w:id="1137986927">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 w:id="1436554631">
              <w:marLeft w:val="0"/>
              <w:marRight w:val="0"/>
              <w:marTop w:val="0"/>
              <w:marBottom w:val="0"/>
              <w:divBdr>
                <w:top w:val="none" w:sz="0" w:space="0" w:color="auto"/>
                <w:left w:val="none" w:sz="0" w:space="0" w:color="auto"/>
                <w:bottom w:val="none" w:sz="0" w:space="0" w:color="auto"/>
                <w:right w:val="none" w:sz="0" w:space="0" w:color="auto"/>
              </w:divBdr>
              <w:divsChild>
                <w:div w:id="1838959517">
                  <w:marLeft w:val="0"/>
                  <w:marRight w:val="0"/>
                  <w:marTop w:val="0"/>
                  <w:marBottom w:val="0"/>
                  <w:divBdr>
                    <w:top w:val="none" w:sz="0" w:space="0" w:color="auto"/>
                    <w:left w:val="none" w:sz="0" w:space="0" w:color="auto"/>
                    <w:bottom w:val="none" w:sz="0" w:space="0" w:color="auto"/>
                    <w:right w:val="none" w:sz="0" w:space="0" w:color="auto"/>
                  </w:divBdr>
                  <w:divsChild>
                    <w:div w:id="1371884262">
                      <w:marLeft w:val="0"/>
                      <w:marRight w:val="0"/>
                      <w:marTop w:val="0"/>
                      <w:marBottom w:val="0"/>
                      <w:divBdr>
                        <w:top w:val="none" w:sz="0" w:space="0" w:color="auto"/>
                        <w:left w:val="none" w:sz="0" w:space="0" w:color="auto"/>
                        <w:bottom w:val="none" w:sz="0" w:space="0" w:color="auto"/>
                        <w:right w:val="none" w:sz="0" w:space="0" w:color="auto"/>
                      </w:divBdr>
                    </w:div>
                    <w:div w:id="1798258318">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sChild>
    </w:div>
    <w:div w:id="1219778699">
      <w:bodyDiv w:val="1"/>
      <w:marLeft w:val="0"/>
      <w:marRight w:val="0"/>
      <w:marTop w:val="0"/>
      <w:marBottom w:val="0"/>
      <w:divBdr>
        <w:top w:val="none" w:sz="0" w:space="0" w:color="auto"/>
        <w:left w:val="none" w:sz="0" w:space="0" w:color="auto"/>
        <w:bottom w:val="none" w:sz="0" w:space="0" w:color="auto"/>
        <w:right w:val="none" w:sz="0" w:space="0" w:color="auto"/>
      </w:divBdr>
    </w:div>
    <w:div w:id="1382947004">
      <w:bodyDiv w:val="1"/>
      <w:marLeft w:val="0"/>
      <w:marRight w:val="0"/>
      <w:marTop w:val="0"/>
      <w:marBottom w:val="0"/>
      <w:divBdr>
        <w:top w:val="none" w:sz="0" w:space="0" w:color="auto"/>
        <w:left w:val="none" w:sz="0" w:space="0" w:color="auto"/>
        <w:bottom w:val="none" w:sz="0" w:space="0" w:color="auto"/>
        <w:right w:val="none" w:sz="0" w:space="0" w:color="auto"/>
      </w:divBdr>
      <w:divsChild>
        <w:div w:id="2056929660">
          <w:marLeft w:val="0"/>
          <w:marRight w:val="0"/>
          <w:marTop w:val="0"/>
          <w:marBottom w:val="0"/>
          <w:divBdr>
            <w:top w:val="none" w:sz="0" w:space="0" w:color="auto"/>
            <w:left w:val="none" w:sz="0" w:space="0" w:color="auto"/>
            <w:bottom w:val="none" w:sz="0" w:space="0" w:color="auto"/>
            <w:right w:val="none" w:sz="0" w:space="0" w:color="auto"/>
          </w:divBdr>
          <w:divsChild>
            <w:div w:id="1505903547">
              <w:marLeft w:val="0"/>
              <w:marRight w:val="0"/>
              <w:marTop w:val="0"/>
              <w:marBottom w:val="0"/>
              <w:divBdr>
                <w:top w:val="none" w:sz="0" w:space="0" w:color="auto"/>
                <w:left w:val="none" w:sz="0" w:space="0" w:color="auto"/>
                <w:bottom w:val="none" w:sz="0" w:space="0" w:color="auto"/>
                <w:right w:val="none" w:sz="0" w:space="0" w:color="auto"/>
              </w:divBdr>
              <w:divsChild>
                <w:div w:id="903834824">
                  <w:marLeft w:val="0"/>
                  <w:marRight w:val="0"/>
                  <w:marTop w:val="0"/>
                  <w:marBottom w:val="0"/>
                  <w:divBdr>
                    <w:top w:val="none" w:sz="0" w:space="0" w:color="auto"/>
                    <w:left w:val="none" w:sz="0" w:space="0" w:color="auto"/>
                    <w:bottom w:val="none" w:sz="0" w:space="0" w:color="auto"/>
                    <w:right w:val="none" w:sz="0" w:space="0" w:color="auto"/>
                  </w:divBdr>
                  <w:divsChild>
                    <w:div w:id="1292899901">
                      <w:marLeft w:val="0"/>
                      <w:marRight w:val="0"/>
                      <w:marTop w:val="0"/>
                      <w:marBottom w:val="0"/>
                      <w:divBdr>
                        <w:top w:val="none" w:sz="0" w:space="0" w:color="auto"/>
                        <w:left w:val="none" w:sz="0" w:space="0" w:color="auto"/>
                        <w:bottom w:val="none" w:sz="0" w:space="0" w:color="auto"/>
                        <w:right w:val="none" w:sz="0" w:space="0" w:color="auto"/>
                      </w:divBdr>
                    </w:div>
                    <w:div w:id="1109739333">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 w:id="1059868236">
          <w:marLeft w:val="0"/>
          <w:marRight w:val="0"/>
          <w:marTop w:val="0"/>
          <w:marBottom w:val="0"/>
          <w:divBdr>
            <w:top w:val="none" w:sz="0" w:space="0" w:color="auto"/>
            <w:left w:val="none" w:sz="0" w:space="0" w:color="auto"/>
            <w:bottom w:val="none" w:sz="0" w:space="0" w:color="auto"/>
            <w:right w:val="none" w:sz="0" w:space="0" w:color="auto"/>
          </w:divBdr>
          <w:divsChild>
            <w:div w:id="1074548613">
              <w:marLeft w:val="0"/>
              <w:marRight w:val="0"/>
              <w:marTop w:val="0"/>
              <w:marBottom w:val="0"/>
              <w:divBdr>
                <w:top w:val="none" w:sz="0" w:space="0" w:color="auto"/>
                <w:left w:val="none" w:sz="0" w:space="0" w:color="auto"/>
                <w:bottom w:val="none" w:sz="0" w:space="0" w:color="auto"/>
                <w:right w:val="none" w:sz="0" w:space="0" w:color="auto"/>
              </w:divBdr>
              <w:divsChild>
                <w:div w:id="1225603308">
                  <w:marLeft w:val="0"/>
                  <w:marRight w:val="0"/>
                  <w:marTop w:val="0"/>
                  <w:marBottom w:val="0"/>
                  <w:divBdr>
                    <w:top w:val="none" w:sz="0" w:space="0" w:color="auto"/>
                    <w:left w:val="none" w:sz="0" w:space="0" w:color="auto"/>
                    <w:bottom w:val="none" w:sz="0" w:space="0" w:color="auto"/>
                    <w:right w:val="none" w:sz="0" w:space="0" w:color="auto"/>
                  </w:divBdr>
                  <w:divsChild>
                    <w:div w:id="1563448839">
                      <w:marLeft w:val="0"/>
                      <w:marRight w:val="0"/>
                      <w:marTop w:val="0"/>
                      <w:marBottom w:val="0"/>
                      <w:divBdr>
                        <w:top w:val="none" w:sz="0" w:space="0" w:color="auto"/>
                        <w:left w:val="none" w:sz="0" w:space="0" w:color="auto"/>
                        <w:bottom w:val="none" w:sz="0" w:space="0" w:color="auto"/>
                        <w:right w:val="none" w:sz="0" w:space="0" w:color="auto"/>
                      </w:divBdr>
                    </w:div>
                    <w:div w:id="1758819014">
                      <w:marLeft w:val="0"/>
                      <w:marRight w:val="0"/>
                      <w:marTop w:val="0"/>
                      <w:marBottom w:val="0"/>
                      <w:divBdr>
                        <w:top w:val="single" w:sz="6" w:space="0" w:color="7E8992"/>
                        <w:left w:val="single" w:sz="6" w:space="9" w:color="7E8992"/>
                        <w:bottom w:val="single" w:sz="6" w:space="0" w:color="7E8992"/>
                        <w:right w:val="single" w:sz="6" w:space="16" w:color="7E8992"/>
                      </w:divBdr>
                    </w:div>
                  </w:divsChild>
                </w:div>
              </w:divsChild>
            </w:div>
          </w:divsChild>
        </w:div>
      </w:divsChild>
    </w:div>
    <w:div w:id="1541624003">
      <w:bodyDiv w:val="1"/>
      <w:marLeft w:val="0"/>
      <w:marRight w:val="0"/>
      <w:marTop w:val="0"/>
      <w:marBottom w:val="0"/>
      <w:divBdr>
        <w:top w:val="none" w:sz="0" w:space="0" w:color="auto"/>
        <w:left w:val="none" w:sz="0" w:space="0" w:color="auto"/>
        <w:bottom w:val="none" w:sz="0" w:space="0" w:color="auto"/>
        <w:right w:val="none" w:sz="0" w:space="0" w:color="auto"/>
      </w:divBdr>
    </w:div>
    <w:div w:id="198615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iyue@msu.ed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Wen-Huei.Chang@usace.army.mil"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google.com/url?sa=t&amp;rct=j&amp;q=&amp;esrc=s&amp;source=web&amp;cd=5&amp;cad=rja&amp;uact=8&amp;sqi=2&amp;ved=0ahUKEwic3NbJ2MzKAhUKyYMKHY45ApkQFgg4MAQ&amp;url=https%3A%2F%2Faws.amazon.com%2F&amp;usg=AFQjCNGktsHCxc6P03bUh3geeEzhbHcXew&amp;sig2=VxdeBucECRWPS-mUmDBisw&amp;bvm=bv.112766941,d.amc"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ahoneye@msu.ed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13</Pages>
  <Words>4336</Words>
  <Characters>24720</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28999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MSU</dc:creator>
  <cp:lastModifiedBy>Wen-Huei Chang</cp:lastModifiedBy>
  <cp:revision>25</cp:revision>
  <cp:lastPrinted>2016-05-20T19:25:00Z</cp:lastPrinted>
  <dcterms:created xsi:type="dcterms:W3CDTF">2016-05-20T19:00:00Z</dcterms:created>
  <dcterms:modified xsi:type="dcterms:W3CDTF">2016-05-21T02:14:00Z</dcterms:modified>
</cp:coreProperties>
</file>