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260" w:rsidRPr="00250DB1" w:rsidRDefault="00250DB1" w:rsidP="00667260">
      <w:pPr>
        <w:jc w:val="center"/>
        <w:rPr>
          <w:sz w:val="32"/>
          <w:szCs w:val="32"/>
        </w:rPr>
      </w:pPr>
      <w:r w:rsidRPr="00250DB1">
        <w:rPr>
          <w:color w:val="000000"/>
          <w:sz w:val="32"/>
          <w:szCs w:val="32"/>
        </w:rPr>
        <w:t xml:space="preserve">Turnpike Optimality in Environment-Input-Output System: Analysis on </w:t>
      </w:r>
      <w:r w:rsidR="009A4C14">
        <w:rPr>
          <w:rFonts w:eastAsiaTheme="minorEastAsia" w:hint="eastAsia"/>
          <w:color w:val="000000"/>
          <w:sz w:val="32"/>
          <w:szCs w:val="32"/>
        </w:rPr>
        <w:t>t</w:t>
      </w:r>
      <w:r w:rsidRPr="00250DB1">
        <w:rPr>
          <w:color w:val="000000"/>
          <w:sz w:val="32"/>
          <w:szCs w:val="32"/>
        </w:rPr>
        <w:t>he Adjustment Potential of China</w:t>
      </w:r>
      <w:r w:rsidRPr="00250DB1">
        <w:rPr>
          <w:rFonts w:ascii="Arial" w:hAnsi="Arial" w:cs="Arial"/>
          <w:color w:val="000000"/>
          <w:sz w:val="32"/>
          <w:szCs w:val="32"/>
        </w:rPr>
        <w:t>’</w:t>
      </w:r>
      <w:r w:rsidRPr="00250DB1">
        <w:rPr>
          <w:color w:val="000000"/>
          <w:sz w:val="32"/>
          <w:szCs w:val="32"/>
        </w:rPr>
        <w:t xml:space="preserve">s Industry Structure </w:t>
      </w:r>
      <w:r w:rsidR="009A4C14">
        <w:rPr>
          <w:rFonts w:eastAsiaTheme="minorEastAsia" w:hint="eastAsia"/>
          <w:color w:val="000000"/>
          <w:sz w:val="32"/>
          <w:szCs w:val="32"/>
        </w:rPr>
        <w:t>f</w:t>
      </w:r>
      <w:r w:rsidRPr="00250DB1">
        <w:rPr>
          <w:color w:val="000000"/>
          <w:sz w:val="32"/>
          <w:szCs w:val="32"/>
        </w:rPr>
        <w:t>o</w:t>
      </w:r>
      <w:r w:rsidR="009A4C14">
        <w:rPr>
          <w:rFonts w:eastAsiaTheme="minorEastAsia" w:hint="eastAsia"/>
          <w:color w:val="000000"/>
          <w:sz w:val="32"/>
          <w:szCs w:val="32"/>
        </w:rPr>
        <w:t>r</w:t>
      </w:r>
      <w:r w:rsidRPr="00250DB1">
        <w:rPr>
          <w:color w:val="000000"/>
          <w:sz w:val="32"/>
          <w:szCs w:val="32"/>
        </w:rPr>
        <w:t xml:space="preserve"> Carbon Emission Reduction</w:t>
      </w:r>
      <w:r w:rsidR="00667260" w:rsidRPr="00250DB1">
        <w:rPr>
          <w:rStyle w:val="a4"/>
          <w:sz w:val="32"/>
          <w:szCs w:val="32"/>
        </w:rPr>
        <w:footnoteReference w:customMarkFollows="1" w:id="1"/>
        <w:t>*</w:t>
      </w:r>
    </w:p>
    <w:p w:rsidR="00667260" w:rsidRPr="002018DD" w:rsidRDefault="00667260" w:rsidP="00667260">
      <w:pPr>
        <w:jc w:val="center"/>
      </w:pPr>
    </w:p>
    <w:p w:rsidR="00667260" w:rsidRPr="000323FB" w:rsidRDefault="00667260" w:rsidP="00667260">
      <w:pPr>
        <w:jc w:val="center"/>
        <w:rPr>
          <w:rFonts w:eastAsiaTheme="minorEastAsia"/>
        </w:rPr>
      </w:pPr>
      <w:r>
        <w:t xml:space="preserve">Xue FU </w:t>
      </w:r>
      <w:r w:rsidRPr="00BE7250">
        <w:rPr>
          <w:rFonts w:ascii="TmsRmn" w:hAnsi="TmsRmn"/>
          <w:vertAlign w:val="superscript"/>
        </w:rPr>
        <w:t>1,</w:t>
      </w:r>
      <w:r w:rsidRPr="002B4EF3">
        <w:t xml:space="preserve"> </w:t>
      </w:r>
      <w:r>
        <w:t>Bo MENG</w:t>
      </w:r>
      <w:r w:rsidRPr="00BE7250">
        <w:rPr>
          <w:rFonts w:ascii="TmsRmn" w:hAnsi="TmsRmn"/>
          <w:vertAlign w:val="superscript"/>
        </w:rPr>
        <w:t>2</w:t>
      </w:r>
      <w:r w:rsidR="000323FB" w:rsidRPr="000323FB">
        <w:rPr>
          <w:rFonts w:hint="eastAsia"/>
        </w:rPr>
        <w:t xml:space="preserve"> </w:t>
      </w:r>
      <w:r w:rsidR="00682AE9">
        <w:t>Klaus Hubacek</w:t>
      </w:r>
      <w:r w:rsidR="00682AE9">
        <w:rPr>
          <w:rFonts w:ascii="TmsRmn" w:eastAsiaTheme="minorEastAsia" w:hAnsi="TmsRmn" w:hint="eastAsia"/>
          <w:vertAlign w:val="superscript"/>
        </w:rPr>
        <w:t xml:space="preserve"> </w:t>
      </w:r>
      <w:r w:rsidR="000323FB">
        <w:rPr>
          <w:rFonts w:ascii="TmsRmn" w:eastAsiaTheme="minorEastAsia" w:hAnsi="TmsRmn" w:hint="eastAsia"/>
          <w:vertAlign w:val="superscript"/>
        </w:rPr>
        <w:t>3</w:t>
      </w:r>
    </w:p>
    <w:p w:rsidR="00667260" w:rsidRDefault="00667260" w:rsidP="00667260">
      <w:pPr>
        <w:jc w:val="center"/>
      </w:pPr>
    </w:p>
    <w:p w:rsidR="00667260" w:rsidRPr="00FD2F86" w:rsidRDefault="00667260" w:rsidP="00306540">
      <w:pPr>
        <w:spacing w:line="360" w:lineRule="auto"/>
        <w:rPr>
          <w:sz w:val="24"/>
        </w:rPr>
      </w:pPr>
      <w:r w:rsidRPr="00FD2F86">
        <w:rPr>
          <w:sz w:val="24"/>
        </w:rPr>
        <w:t>1, State Innovative Institute for Public Management, Fudan University, Shanghai, China, 200433</w:t>
      </w:r>
    </w:p>
    <w:p w:rsidR="00667260" w:rsidRDefault="00667260" w:rsidP="00306540">
      <w:pPr>
        <w:spacing w:line="360" w:lineRule="auto"/>
        <w:rPr>
          <w:rFonts w:eastAsiaTheme="minorEastAsia"/>
          <w:sz w:val="24"/>
        </w:rPr>
      </w:pPr>
      <w:r w:rsidRPr="00FD2F86">
        <w:rPr>
          <w:sz w:val="24"/>
        </w:rPr>
        <w:t>2, International Input-Output Analysis Studies Group, Institute of Developing Economies, IDE-JETRO, Chiba, 261-8545 Japan</w:t>
      </w:r>
    </w:p>
    <w:p w:rsidR="000323FB" w:rsidRPr="000323FB" w:rsidRDefault="000323FB" w:rsidP="00306540">
      <w:pPr>
        <w:spacing w:line="360" w:lineRule="auto"/>
        <w:rPr>
          <w:rFonts w:eastAsiaTheme="minorEastAsia"/>
          <w:sz w:val="24"/>
        </w:rPr>
      </w:pPr>
      <w:r>
        <w:rPr>
          <w:rFonts w:eastAsiaTheme="minorEastAsia" w:hint="eastAsia"/>
          <w:sz w:val="24"/>
        </w:rPr>
        <w:t xml:space="preserve">3, </w:t>
      </w:r>
      <w:r>
        <w:rPr>
          <w:rFonts w:eastAsiaTheme="minorEastAsia"/>
          <w:sz w:val="24"/>
        </w:rPr>
        <w:t>University</w:t>
      </w:r>
      <w:r>
        <w:rPr>
          <w:rFonts w:eastAsiaTheme="minorEastAsia" w:hint="eastAsia"/>
          <w:sz w:val="24"/>
        </w:rPr>
        <w:t xml:space="preserve"> of Maryland, </w:t>
      </w:r>
      <w:r w:rsidR="00994DE7">
        <w:rPr>
          <w:rFonts w:eastAsiaTheme="minorEastAsia" w:hint="eastAsia"/>
          <w:sz w:val="24"/>
        </w:rPr>
        <w:t>Maryland, USA</w:t>
      </w:r>
    </w:p>
    <w:p w:rsidR="0064150E" w:rsidRPr="00FD2F86" w:rsidRDefault="0064150E" w:rsidP="00CC01FE">
      <w:pPr>
        <w:spacing w:line="360" w:lineRule="auto"/>
        <w:rPr>
          <w:rFonts w:eastAsiaTheme="minorEastAsia"/>
          <w:sz w:val="24"/>
        </w:rPr>
      </w:pPr>
    </w:p>
    <w:p w:rsidR="00667260" w:rsidRPr="00FD2F86" w:rsidRDefault="00667260" w:rsidP="00CC01FE">
      <w:pPr>
        <w:spacing w:line="360" w:lineRule="auto"/>
        <w:rPr>
          <w:sz w:val="24"/>
        </w:rPr>
      </w:pPr>
      <w:r w:rsidRPr="00FD2F86">
        <w:rPr>
          <w:sz w:val="24"/>
        </w:rPr>
        <w:t xml:space="preserve">Abstract: </w:t>
      </w:r>
      <w:r w:rsidR="00C95463" w:rsidRPr="00FD2F86">
        <w:rPr>
          <w:sz w:val="24"/>
        </w:rPr>
        <w:t>T</w:t>
      </w:r>
      <w:r w:rsidRPr="00FD2F86">
        <w:rPr>
          <w:sz w:val="24"/>
        </w:rPr>
        <w:t xml:space="preserve">his article works out the China’s potential in industry structure adjustment </w:t>
      </w:r>
      <w:r w:rsidR="002018DD" w:rsidRPr="00FD2F86">
        <w:rPr>
          <w:rFonts w:eastAsiaTheme="minorEastAsia"/>
          <w:sz w:val="24"/>
        </w:rPr>
        <w:t>for carbon emission reduction</w:t>
      </w:r>
      <w:r w:rsidRPr="00FD2F86">
        <w:rPr>
          <w:sz w:val="24"/>
        </w:rPr>
        <w:t>.</w:t>
      </w:r>
      <w:r w:rsidR="001E49BE" w:rsidRPr="00FD2F86">
        <w:rPr>
          <w:sz w:val="24"/>
        </w:rPr>
        <w:t xml:space="preserve"> We present turnpike optimality in </w:t>
      </w:r>
      <w:r w:rsidRPr="00FD2F86">
        <w:rPr>
          <w:sz w:val="24"/>
        </w:rPr>
        <w:t>d</w:t>
      </w:r>
      <w:r w:rsidR="001E49BE" w:rsidRPr="00FD2F86">
        <w:rPr>
          <w:sz w:val="24"/>
        </w:rPr>
        <w:t xml:space="preserve">ynamic </w:t>
      </w:r>
      <w:r w:rsidRPr="00FD2F86">
        <w:rPr>
          <w:sz w:val="24"/>
        </w:rPr>
        <w:t>input-output model</w:t>
      </w:r>
      <w:r w:rsidR="00F0778C" w:rsidRPr="00FD2F86">
        <w:rPr>
          <w:sz w:val="24"/>
        </w:rPr>
        <w:t>s</w:t>
      </w:r>
      <w:r w:rsidR="00817E3B">
        <w:rPr>
          <w:rFonts w:eastAsiaTheme="minorEastAsia" w:hint="eastAsia"/>
          <w:sz w:val="24"/>
        </w:rPr>
        <w:t xml:space="preserve"> and </w:t>
      </w:r>
      <w:r w:rsidR="00F0778C" w:rsidRPr="00FD2F86">
        <w:rPr>
          <w:sz w:val="24"/>
        </w:rPr>
        <w:t>give</w:t>
      </w:r>
      <w:r w:rsidRPr="00FD2F86">
        <w:rPr>
          <w:sz w:val="24"/>
        </w:rPr>
        <w:t xml:space="preserve"> the reverse algorithm to </w:t>
      </w:r>
      <w:r w:rsidR="00F0778C" w:rsidRPr="00FD2F86">
        <w:rPr>
          <w:sz w:val="24"/>
        </w:rPr>
        <w:t>get the turnpike Optimality of China’s industry adjustment considering carbon emission reduction target on Copenhagen Conference based on</w:t>
      </w:r>
      <w:r w:rsidRPr="00FD2F86">
        <w:rPr>
          <w:sz w:val="24"/>
        </w:rPr>
        <w:t xml:space="preserve"> </w:t>
      </w:r>
      <w:r w:rsidR="00F0778C" w:rsidRPr="00FD2F86">
        <w:rPr>
          <w:sz w:val="24"/>
        </w:rPr>
        <w:t xml:space="preserve">a compiled </w:t>
      </w:r>
      <w:r w:rsidRPr="00FD2F86">
        <w:rPr>
          <w:sz w:val="24"/>
        </w:rPr>
        <w:t>Energy-Carbon-Emission-Economy Input-Output table</w:t>
      </w:r>
      <w:r w:rsidR="00F0778C" w:rsidRPr="00FD2F86">
        <w:rPr>
          <w:sz w:val="24"/>
        </w:rPr>
        <w:t>s</w:t>
      </w:r>
      <w:r w:rsidRPr="00FD2F86">
        <w:rPr>
          <w:sz w:val="24"/>
        </w:rPr>
        <w:t xml:space="preserve"> and modif</w:t>
      </w:r>
      <w:r w:rsidR="00F0778C" w:rsidRPr="00FD2F86">
        <w:rPr>
          <w:sz w:val="24"/>
        </w:rPr>
        <w:t>ied</w:t>
      </w:r>
      <w:r w:rsidRPr="00FD2F86">
        <w:rPr>
          <w:sz w:val="24"/>
        </w:rPr>
        <w:t xml:space="preserve"> technology coefficient</w:t>
      </w:r>
      <w:r w:rsidR="00F0778C" w:rsidRPr="00FD2F86">
        <w:rPr>
          <w:sz w:val="24"/>
        </w:rPr>
        <w:t>s</w:t>
      </w:r>
      <w:r w:rsidRPr="00FD2F86">
        <w:rPr>
          <w:sz w:val="24"/>
        </w:rPr>
        <w:t xml:space="preserve"> and capital formation matrix</w:t>
      </w:r>
      <w:r w:rsidR="00F0778C" w:rsidRPr="00FD2F86">
        <w:rPr>
          <w:sz w:val="24"/>
        </w:rPr>
        <w:t>es</w:t>
      </w:r>
      <w:r w:rsidRPr="00FD2F86">
        <w:rPr>
          <w:sz w:val="24"/>
        </w:rPr>
        <w:t xml:space="preserve">. </w:t>
      </w:r>
      <w:r w:rsidR="00817E3B">
        <w:rPr>
          <w:rFonts w:eastAsiaTheme="minorEastAsia"/>
          <w:sz w:val="24"/>
        </w:rPr>
        <w:t>I</w:t>
      </w:r>
      <w:r w:rsidR="00817E3B">
        <w:rPr>
          <w:rFonts w:eastAsiaTheme="minorEastAsia" w:hint="eastAsia"/>
          <w:sz w:val="24"/>
        </w:rPr>
        <w:t xml:space="preserve">t finds that the turnpike line have better economy </w:t>
      </w:r>
      <w:r w:rsidR="00817E3B">
        <w:rPr>
          <w:rFonts w:eastAsiaTheme="minorEastAsia"/>
          <w:sz w:val="24"/>
        </w:rPr>
        <w:t>performance</w:t>
      </w:r>
      <w:r w:rsidR="00817E3B">
        <w:rPr>
          <w:rFonts w:eastAsiaTheme="minorEastAsia" w:hint="eastAsia"/>
          <w:sz w:val="24"/>
        </w:rPr>
        <w:t>. Industry structure is improved by increase in the service and decrease in manufacture.</w:t>
      </w:r>
    </w:p>
    <w:p w:rsidR="00667260" w:rsidRPr="00FD2F86" w:rsidRDefault="00667260" w:rsidP="00306540">
      <w:pPr>
        <w:spacing w:line="360" w:lineRule="auto"/>
        <w:rPr>
          <w:sz w:val="24"/>
        </w:rPr>
      </w:pPr>
    </w:p>
    <w:p w:rsidR="00667260" w:rsidRPr="00FD2F86" w:rsidRDefault="00667260" w:rsidP="00306540">
      <w:pPr>
        <w:spacing w:line="360" w:lineRule="auto"/>
        <w:rPr>
          <w:sz w:val="24"/>
        </w:rPr>
      </w:pPr>
      <w:r w:rsidRPr="00FD2F86">
        <w:rPr>
          <w:sz w:val="24"/>
        </w:rPr>
        <w:t>Key words: carbon emission, optimal dynamic input-out model, industry restructuring</w:t>
      </w:r>
    </w:p>
    <w:p w:rsidR="00667260" w:rsidRPr="00FD2F86" w:rsidRDefault="00667260" w:rsidP="00667260">
      <w:pPr>
        <w:rPr>
          <w:sz w:val="24"/>
        </w:rPr>
      </w:pPr>
    </w:p>
    <w:p w:rsidR="00667260" w:rsidRPr="00FD2F86" w:rsidRDefault="00667260" w:rsidP="00667260">
      <w:pPr>
        <w:spacing w:line="360" w:lineRule="auto"/>
        <w:rPr>
          <w:b/>
          <w:sz w:val="24"/>
        </w:rPr>
      </w:pPr>
    </w:p>
    <w:p w:rsidR="00667260" w:rsidRPr="00FD2F86" w:rsidRDefault="00667260" w:rsidP="00667260">
      <w:pPr>
        <w:spacing w:line="360" w:lineRule="auto"/>
        <w:rPr>
          <w:b/>
          <w:sz w:val="24"/>
        </w:rPr>
      </w:pPr>
      <w:r w:rsidRPr="00FD2F86">
        <w:rPr>
          <w:b/>
          <w:sz w:val="24"/>
        </w:rPr>
        <w:t xml:space="preserve">1 </w:t>
      </w:r>
      <w:r w:rsidR="00907A40" w:rsidRPr="00FD2F86">
        <w:rPr>
          <w:rFonts w:eastAsiaTheme="minorEastAsia"/>
          <w:b/>
          <w:sz w:val="24"/>
        </w:rPr>
        <w:t>A</w:t>
      </w:r>
      <w:r w:rsidRPr="00FD2F86">
        <w:rPr>
          <w:b/>
          <w:sz w:val="24"/>
        </w:rPr>
        <w:t>im</w:t>
      </w:r>
    </w:p>
    <w:p w:rsidR="00701B4A" w:rsidRPr="00FD2F86" w:rsidRDefault="00701B4A" w:rsidP="00CC01FE">
      <w:pPr>
        <w:spacing w:line="360" w:lineRule="auto"/>
        <w:rPr>
          <w:sz w:val="24"/>
        </w:rPr>
      </w:pPr>
      <w:r w:rsidRPr="00FD2F86">
        <w:rPr>
          <w:sz w:val="24"/>
        </w:rPr>
        <w:t>This article works out the China’s potential in industry structure adjustment toward Copenhagen conference’s target. We present turnpike optimality in dynamic input-output models, with comparing Leontief’s model, Von-Norman’s mod</w:t>
      </w:r>
      <w:r w:rsidR="008814DE">
        <w:rPr>
          <w:sz w:val="24"/>
        </w:rPr>
        <w:t xml:space="preserve">el, and Hua’s model. </w:t>
      </w:r>
      <w:r w:rsidR="008E20F7">
        <w:rPr>
          <w:rFonts w:eastAsiaTheme="minorEastAsia" w:hint="eastAsia"/>
          <w:sz w:val="24"/>
        </w:rPr>
        <w:t>W</w:t>
      </w:r>
      <w:r w:rsidRPr="00FD2F86">
        <w:rPr>
          <w:sz w:val="24"/>
        </w:rPr>
        <w:t>e give the reverse algorithm</w:t>
      </w:r>
      <w:r w:rsidR="008814DE">
        <w:rPr>
          <w:rFonts w:eastAsiaTheme="minorEastAsia" w:hint="eastAsia"/>
          <w:sz w:val="24"/>
        </w:rPr>
        <w:t xml:space="preserve"> of dynamic environment-input-output model</w:t>
      </w:r>
      <w:r w:rsidRPr="00FD2F86">
        <w:rPr>
          <w:sz w:val="24"/>
        </w:rPr>
        <w:t xml:space="preserve"> to get the turnpike Optimality of China’s industry adjustment considering carbon emission reduction target on Copenhagen Conference based on a compiled Energy-Carbon-Emission-Economy Input-Output tables and modified </w:t>
      </w:r>
      <w:r w:rsidRPr="00FD2F86">
        <w:rPr>
          <w:sz w:val="24"/>
        </w:rPr>
        <w:lastRenderedPageBreak/>
        <w:t xml:space="preserve">technology coefficients and capital formation matrixes. </w:t>
      </w:r>
    </w:p>
    <w:p w:rsidR="0013657D" w:rsidRPr="00FD2F86" w:rsidRDefault="0013657D" w:rsidP="00FD2F86">
      <w:pPr>
        <w:ind w:firstLineChars="200" w:firstLine="480"/>
        <w:rPr>
          <w:sz w:val="24"/>
        </w:rPr>
      </w:pPr>
    </w:p>
    <w:p w:rsidR="0013657D" w:rsidRPr="00FD2F86" w:rsidRDefault="00907A40" w:rsidP="0013657D">
      <w:pPr>
        <w:spacing w:line="360" w:lineRule="auto"/>
        <w:rPr>
          <w:rFonts w:eastAsiaTheme="minorEastAsia"/>
          <w:b/>
          <w:sz w:val="24"/>
        </w:rPr>
      </w:pPr>
      <w:r w:rsidRPr="00FD2F86">
        <w:rPr>
          <w:b/>
          <w:sz w:val="24"/>
        </w:rPr>
        <w:t xml:space="preserve">2 </w:t>
      </w:r>
      <w:r w:rsidRPr="00FD2F86">
        <w:rPr>
          <w:rFonts w:eastAsiaTheme="minorEastAsia"/>
          <w:b/>
          <w:sz w:val="24"/>
        </w:rPr>
        <w:t>T</w:t>
      </w:r>
      <w:r w:rsidR="0013657D" w:rsidRPr="00FD2F86">
        <w:rPr>
          <w:b/>
          <w:sz w:val="24"/>
        </w:rPr>
        <w:t>urnpike thermo</w:t>
      </w:r>
      <w:r w:rsidR="00B70DE2" w:rsidRPr="00FD2F86">
        <w:rPr>
          <w:b/>
          <w:sz w:val="24"/>
        </w:rPr>
        <w:t xml:space="preserve"> in dynamic input-output system</w:t>
      </w:r>
    </w:p>
    <w:p w:rsidR="002406D6" w:rsidRPr="00FD2F86" w:rsidRDefault="0013657D" w:rsidP="0013657D">
      <w:pPr>
        <w:spacing w:line="360" w:lineRule="auto"/>
        <w:rPr>
          <w:rFonts w:eastAsiaTheme="minorEastAsia"/>
          <w:sz w:val="24"/>
        </w:rPr>
      </w:pPr>
      <w:r w:rsidRPr="00FD2F86">
        <w:rPr>
          <w:sz w:val="24"/>
        </w:rPr>
        <w:t>The turnpike thermo is first presented by Dorfman, Samuelson, Solow (1949)</w:t>
      </w:r>
      <w:r w:rsidR="0022494D" w:rsidRPr="00FD2F86">
        <w:rPr>
          <w:rFonts w:eastAsiaTheme="minorEastAsia"/>
          <w:sz w:val="24"/>
        </w:rPr>
        <w:t>[1]</w:t>
      </w:r>
      <w:r w:rsidRPr="00FD2F86">
        <w:rPr>
          <w:sz w:val="24"/>
        </w:rPr>
        <w:t>.</w:t>
      </w:r>
      <w:r w:rsidR="00751BA1" w:rsidRPr="00FD2F86">
        <w:rPr>
          <w:rFonts w:eastAsiaTheme="minorEastAsia"/>
          <w:sz w:val="24"/>
        </w:rPr>
        <w:t xml:space="preserve"> It is concerned with efficient paths of accumulation of economic expansion. Efficiency is defined with reference to the terminal stocks paths, namely, a path of accumulation lasting N periods is efficient if no other path, starting from the same initial stocks and complying with the technical restrains, reaches larger terminal stocks after N periods.  </w:t>
      </w:r>
      <w:r w:rsidR="002406D6" w:rsidRPr="00FD2F86">
        <w:rPr>
          <w:rFonts w:eastAsiaTheme="minorEastAsia"/>
          <w:sz w:val="24"/>
        </w:rPr>
        <w:t>W</w:t>
      </w:r>
      <w:r w:rsidR="00464A46" w:rsidRPr="00FD2F86">
        <w:rPr>
          <w:rFonts w:eastAsiaTheme="minorEastAsia"/>
          <w:sz w:val="24"/>
        </w:rPr>
        <w:t>e connect t</w:t>
      </w:r>
      <w:r w:rsidR="00751BA1" w:rsidRPr="00FD2F86">
        <w:rPr>
          <w:rFonts w:eastAsiaTheme="minorEastAsia"/>
          <w:sz w:val="24"/>
        </w:rPr>
        <w:t xml:space="preserve">urnpike thermo </w:t>
      </w:r>
      <w:r w:rsidR="00464A46" w:rsidRPr="00FD2F86">
        <w:rPr>
          <w:rFonts w:eastAsiaTheme="minorEastAsia"/>
          <w:sz w:val="24"/>
        </w:rPr>
        <w:t xml:space="preserve">to </w:t>
      </w:r>
      <w:r w:rsidR="00D14EF1" w:rsidRPr="00FD2F86">
        <w:rPr>
          <w:rFonts w:eastAsiaTheme="minorEastAsia"/>
          <w:sz w:val="24"/>
        </w:rPr>
        <w:t>three</w:t>
      </w:r>
      <w:r w:rsidR="00464A46" w:rsidRPr="00FD2F86">
        <w:rPr>
          <w:rFonts w:eastAsiaTheme="minorEastAsia"/>
          <w:sz w:val="24"/>
        </w:rPr>
        <w:t xml:space="preserve"> </w:t>
      </w:r>
      <w:r w:rsidR="002406D6" w:rsidRPr="00FD2F86">
        <w:rPr>
          <w:rFonts w:eastAsiaTheme="minorEastAsia"/>
          <w:sz w:val="24"/>
        </w:rPr>
        <w:t>models, von Neumann model, Leontief’s model, and Hua’s model.</w:t>
      </w:r>
    </w:p>
    <w:p w:rsidR="006630A8" w:rsidRPr="00FD2F86" w:rsidRDefault="006630A8" w:rsidP="0013657D">
      <w:pPr>
        <w:spacing w:line="360" w:lineRule="auto"/>
        <w:rPr>
          <w:rFonts w:eastAsiaTheme="minorEastAsia"/>
          <w:sz w:val="24"/>
        </w:rPr>
      </w:pPr>
    </w:p>
    <w:p w:rsidR="0020003A" w:rsidRPr="00FD2F86" w:rsidRDefault="0020003A" w:rsidP="0020003A">
      <w:pPr>
        <w:spacing w:line="360" w:lineRule="auto"/>
        <w:rPr>
          <w:rFonts w:eastAsiaTheme="minorEastAsia"/>
          <w:b/>
          <w:sz w:val="24"/>
        </w:rPr>
      </w:pPr>
      <w:r w:rsidRPr="00FD2F86">
        <w:rPr>
          <w:b/>
          <w:sz w:val="24"/>
        </w:rPr>
        <w:t>2.</w:t>
      </w:r>
      <w:r w:rsidRPr="00FD2F86">
        <w:rPr>
          <w:rFonts w:eastAsiaTheme="minorEastAsia"/>
          <w:b/>
          <w:sz w:val="24"/>
        </w:rPr>
        <w:t>1</w:t>
      </w:r>
      <w:r w:rsidR="00907A40" w:rsidRPr="00FD2F86">
        <w:rPr>
          <w:b/>
          <w:sz w:val="24"/>
        </w:rPr>
        <w:t xml:space="preserve"> </w:t>
      </w:r>
      <w:r w:rsidR="005479BA" w:rsidRPr="00FD2F86">
        <w:rPr>
          <w:rFonts w:eastAsiaTheme="minorEastAsia"/>
          <w:b/>
          <w:sz w:val="24"/>
        </w:rPr>
        <w:t>Three</w:t>
      </w:r>
      <w:r w:rsidR="00907A40" w:rsidRPr="00FD2F86">
        <w:rPr>
          <w:rFonts w:eastAsiaTheme="minorEastAsia"/>
          <w:b/>
          <w:sz w:val="24"/>
        </w:rPr>
        <w:t xml:space="preserve"> </w:t>
      </w:r>
      <w:r w:rsidRPr="00FD2F86">
        <w:rPr>
          <w:b/>
          <w:sz w:val="24"/>
        </w:rPr>
        <w:t>Model</w:t>
      </w:r>
      <w:r w:rsidR="005479BA" w:rsidRPr="00FD2F86">
        <w:rPr>
          <w:rFonts w:eastAsiaTheme="minorEastAsia"/>
          <w:b/>
          <w:sz w:val="24"/>
        </w:rPr>
        <w:t>s</w:t>
      </w:r>
    </w:p>
    <w:p w:rsidR="0020003A" w:rsidRPr="00FD2F86" w:rsidRDefault="00907A40" w:rsidP="00FD2F86">
      <w:pPr>
        <w:spacing w:line="360" w:lineRule="auto"/>
        <w:ind w:firstLineChars="200" w:firstLine="480"/>
        <w:rPr>
          <w:rFonts w:eastAsiaTheme="minorEastAsia"/>
          <w:sz w:val="24"/>
        </w:rPr>
      </w:pPr>
      <w:r w:rsidRPr="00FD2F86">
        <w:rPr>
          <w:rFonts w:eastAsiaTheme="minorEastAsia"/>
          <w:sz w:val="24"/>
        </w:rPr>
        <w:t>von Neum</w:t>
      </w:r>
      <w:r w:rsidR="00BA5719" w:rsidRPr="00FD2F86">
        <w:rPr>
          <w:rFonts w:eastAsiaTheme="minorEastAsia"/>
          <w:sz w:val="24"/>
        </w:rPr>
        <w:t>ann model is</w:t>
      </w:r>
      <w:r w:rsidRPr="00FD2F86">
        <w:rPr>
          <w:rFonts w:eastAsiaTheme="minorEastAsia"/>
          <w:sz w:val="24"/>
        </w:rPr>
        <w:t xml:space="preserve"> a closed linear model of production in which the output of one period furnis</w:t>
      </w:r>
      <w:r w:rsidR="009C4FB9" w:rsidRPr="00FD2F86">
        <w:rPr>
          <w:rFonts w:eastAsiaTheme="minorEastAsia"/>
          <w:sz w:val="24"/>
        </w:rPr>
        <w:t xml:space="preserve">h the inputs of the next period, and </w:t>
      </w:r>
      <w:r w:rsidR="00BA5719" w:rsidRPr="00FD2F86">
        <w:rPr>
          <w:rFonts w:eastAsiaTheme="minorEastAsia"/>
          <w:sz w:val="24"/>
        </w:rPr>
        <w:t>combining with Turnpike theorem to get</w:t>
      </w:r>
      <w:r w:rsidR="009C4FB9" w:rsidRPr="00FD2F86">
        <w:rPr>
          <w:rFonts w:eastAsiaTheme="minorEastAsia"/>
          <w:sz w:val="24"/>
        </w:rPr>
        <w:t xml:space="preserve"> </w:t>
      </w:r>
      <w:r w:rsidR="00BA5719" w:rsidRPr="00FD2F86">
        <w:rPr>
          <w:rFonts w:eastAsiaTheme="minorEastAsia"/>
          <w:sz w:val="24"/>
        </w:rPr>
        <w:t>the path of proportional expansion of stocks which achieve the largest possible rate of expansion, so called Neumann rays</w:t>
      </w:r>
      <w:r w:rsidR="0022494D" w:rsidRPr="00FD2F86">
        <w:rPr>
          <w:rFonts w:eastAsiaTheme="minorEastAsia"/>
          <w:sz w:val="24"/>
        </w:rPr>
        <w:t xml:space="preserve"> [2,Lionel W. McKenzie]</w:t>
      </w:r>
      <w:r w:rsidR="00BA5719" w:rsidRPr="00FD2F86">
        <w:rPr>
          <w:rFonts w:eastAsiaTheme="minorEastAsia"/>
          <w:sz w:val="24"/>
        </w:rPr>
        <w:t>.</w:t>
      </w:r>
    </w:p>
    <w:p w:rsidR="00831A91" w:rsidRPr="00FD2F86" w:rsidRDefault="0038232D" w:rsidP="009819FA">
      <w:pPr>
        <w:spacing w:line="360" w:lineRule="auto"/>
        <w:ind w:firstLine="420"/>
        <w:rPr>
          <w:rFonts w:eastAsiaTheme="minorEastAsia"/>
          <w:sz w:val="24"/>
        </w:rPr>
      </w:pPr>
      <w:r w:rsidRPr="00FD2F86">
        <w:rPr>
          <w:rFonts w:eastAsiaTheme="minorEastAsia"/>
          <w:sz w:val="24"/>
        </w:rPr>
        <w:t>Leo</w:t>
      </w:r>
      <w:r w:rsidR="009819FA" w:rsidRPr="00FD2F86">
        <w:rPr>
          <w:rFonts w:eastAsiaTheme="minorEastAsia"/>
          <w:sz w:val="24"/>
        </w:rPr>
        <w:t>ntief</w:t>
      </w:r>
      <w:r w:rsidRPr="00FD2F86">
        <w:rPr>
          <w:rFonts w:eastAsiaTheme="minorEastAsia"/>
          <w:sz w:val="24"/>
        </w:rPr>
        <w:t>’s</w:t>
      </w:r>
      <w:r w:rsidR="009819FA" w:rsidRPr="00FD2F86">
        <w:rPr>
          <w:rFonts w:eastAsiaTheme="minorEastAsia"/>
          <w:sz w:val="24"/>
        </w:rPr>
        <w:t xml:space="preserve"> model is a general form</w:t>
      </w:r>
      <w:r w:rsidR="002717AF" w:rsidRPr="00FD2F86">
        <w:rPr>
          <w:rFonts w:eastAsiaTheme="minorEastAsia"/>
          <w:sz w:val="24"/>
        </w:rPr>
        <w:t xml:space="preserve">. Hicks[3,1961], Morishima[4,1961] and Mckenzie </w:t>
      </w:r>
      <w:r w:rsidR="002970F9" w:rsidRPr="00FD2F86">
        <w:rPr>
          <w:rFonts w:eastAsiaTheme="minorEastAsia"/>
          <w:sz w:val="24"/>
        </w:rPr>
        <w:t>[5,</w:t>
      </w:r>
      <w:r w:rsidR="002717AF" w:rsidRPr="00FD2F86">
        <w:rPr>
          <w:rFonts w:eastAsiaTheme="minorEastAsia"/>
          <w:sz w:val="24"/>
        </w:rPr>
        <w:t>1963</w:t>
      </w:r>
      <w:r w:rsidR="002970F9" w:rsidRPr="00FD2F86">
        <w:rPr>
          <w:rFonts w:eastAsiaTheme="minorEastAsia"/>
          <w:sz w:val="24"/>
        </w:rPr>
        <w:t>]</w:t>
      </w:r>
      <w:r w:rsidR="002717AF" w:rsidRPr="00FD2F86">
        <w:rPr>
          <w:rFonts w:eastAsiaTheme="minorEastAsia"/>
          <w:sz w:val="24"/>
        </w:rPr>
        <w:t xml:space="preserve"> </w:t>
      </w:r>
      <w:r w:rsidR="002970F9" w:rsidRPr="00FD2F86">
        <w:rPr>
          <w:rFonts w:eastAsiaTheme="minorEastAsia"/>
          <w:sz w:val="24"/>
        </w:rPr>
        <w:t>make the turnpike theorem became the global for disaggregated industries production</w:t>
      </w:r>
      <w:r w:rsidR="009819FA" w:rsidRPr="00FD2F86">
        <w:rPr>
          <w:rFonts w:eastAsiaTheme="minorEastAsia"/>
          <w:sz w:val="24"/>
        </w:rPr>
        <w:t xml:space="preserve"> </w:t>
      </w:r>
      <w:r w:rsidR="007C604A" w:rsidRPr="00FD2F86">
        <w:rPr>
          <w:rFonts w:eastAsiaTheme="minorEastAsia"/>
          <w:sz w:val="24"/>
        </w:rPr>
        <w:t>with variable production coefficients and durable capital goods</w:t>
      </w:r>
      <w:r w:rsidR="002717AF" w:rsidRPr="00FD2F86">
        <w:rPr>
          <w:rFonts w:eastAsiaTheme="minorEastAsia"/>
          <w:sz w:val="24"/>
        </w:rPr>
        <w:t>.</w:t>
      </w:r>
      <w:r w:rsidR="00F22E60" w:rsidRPr="00FD2F86">
        <w:rPr>
          <w:rFonts w:eastAsiaTheme="minorEastAsia"/>
          <w:sz w:val="24"/>
        </w:rPr>
        <w:t xml:space="preserve"> </w:t>
      </w:r>
      <w:r w:rsidR="002970F9" w:rsidRPr="00FD2F86">
        <w:rPr>
          <w:rFonts w:eastAsiaTheme="minorEastAsia"/>
          <w:sz w:val="24"/>
        </w:rPr>
        <w:t>Jinkichi T</w:t>
      </w:r>
      <w:r w:rsidR="00B05380">
        <w:rPr>
          <w:rFonts w:eastAsiaTheme="minorEastAsia" w:hint="eastAsia"/>
          <w:sz w:val="24"/>
        </w:rPr>
        <w:t>u</w:t>
      </w:r>
      <w:r w:rsidR="002970F9" w:rsidRPr="00FD2F86">
        <w:rPr>
          <w:rFonts w:eastAsiaTheme="minorEastAsia"/>
          <w:sz w:val="24"/>
        </w:rPr>
        <w:t>sukui [6, 1966]</w:t>
      </w:r>
      <w:r w:rsidR="005F321F" w:rsidRPr="00FD2F86">
        <w:rPr>
          <w:rFonts w:eastAsiaTheme="minorEastAsia"/>
          <w:sz w:val="24"/>
        </w:rPr>
        <w:t xml:space="preserve"> applied</w:t>
      </w:r>
      <w:r w:rsidR="000D215C" w:rsidRPr="00FD2F86">
        <w:rPr>
          <w:rFonts w:eastAsiaTheme="minorEastAsia"/>
          <w:sz w:val="24"/>
        </w:rPr>
        <w:t xml:space="preserve"> the turnpike theorem in a computable dynamic Leontief system</w:t>
      </w:r>
      <w:r w:rsidR="005F321F" w:rsidRPr="00FD2F86">
        <w:rPr>
          <w:rFonts w:eastAsiaTheme="minorEastAsia"/>
          <w:sz w:val="24"/>
        </w:rPr>
        <w:t xml:space="preserve"> to the</w:t>
      </w:r>
      <w:r w:rsidR="000D215C" w:rsidRPr="00FD2F86">
        <w:rPr>
          <w:rFonts w:eastAsiaTheme="minorEastAsia"/>
          <w:sz w:val="24"/>
        </w:rPr>
        <w:t xml:space="preserve"> </w:t>
      </w:r>
      <w:r w:rsidR="005F321F" w:rsidRPr="00FD2F86">
        <w:rPr>
          <w:rFonts w:eastAsiaTheme="minorEastAsia"/>
          <w:sz w:val="24"/>
        </w:rPr>
        <w:t>planning of economic growth. For example, planning for efficient accumulation in Japan[</w:t>
      </w:r>
      <w:r w:rsidR="00025F46" w:rsidRPr="00FD2F86">
        <w:rPr>
          <w:rFonts w:eastAsiaTheme="minorEastAsia"/>
          <w:sz w:val="24"/>
        </w:rPr>
        <w:t>7,</w:t>
      </w:r>
      <w:r w:rsidR="00C54B05" w:rsidRPr="00FD2F86">
        <w:rPr>
          <w:rFonts w:eastAsiaTheme="minorEastAsia"/>
          <w:sz w:val="24"/>
        </w:rPr>
        <w:t xml:space="preserve"> </w:t>
      </w:r>
      <w:r w:rsidR="00025F46" w:rsidRPr="00FD2F86">
        <w:rPr>
          <w:rFonts w:eastAsiaTheme="minorEastAsia"/>
          <w:sz w:val="24"/>
        </w:rPr>
        <w:t xml:space="preserve">Jinkichi Tusukui, </w:t>
      </w:r>
      <w:r w:rsidR="005F321F" w:rsidRPr="00FD2F86">
        <w:rPr>
          <w:rFonts w:eastAsiaTheme="minorEastAsia"/>
          <w:sz w:val="24"/>
        </w:rPr>
        <w:t>1968</w:t>
      </w:r>
      <w:r w:rsidR="00025F46" w:rsidRPr="00FD2F86">
        <w:rPr>
          <w:rFonts w:eastAsiaTheme="minorEastAsia"/>
          <w:sz w:val="24"/>
        </w:rPr>
        <w:t xml:space="preserve">, </w:t>
      </w:r>
      <w:r w:rsidR="00C54B05" w:rsidRPr="00FD2F86">
        <w:rPr>
          <w:rFonts w:eastAsiaTheme="minorEastAsia"/>
          <w:sz w:val="24"/>
        </w:rPr>
        <w:t>8</w:t>
      </w:r>
      <w:r w:rsidR="00991DE3" w:rsidRPr="00FD2F86">
        <w:rPr>
          <w:rFonts w:eastAsiaTheme="minorEastAsia"/>
          <w:sz w:val="24"/>
        </w:rPr>
        <w:t>] and consumption considering international trade [</w:t>
      </w:r>
      <w:r w:rsidR="00025F46" w:rsidRPr="00FD2F86">
        <w:rPr>
          <w:rFonts w:eastAsiaTheme="minorEastAsia"/>
          <w:sz w:val="24"/>
        </w:rPr>
        <w:t>Jinkichi Tusukui &amp; Yasusuke Mutakami, 1979</w:t>
      </w:r>
      <w:r w:rsidR="005F321F" w:rsidRPr="00FD2F86">
        <w:rPr>
          <w:rFonts w:eastAsiaTheme="minorEastAsia"/>
          <w:sz w:val="24"/>
        </w:rPr>
        <w:t>]</w:t>
      </w:r>
      <w:r w:rsidR="000D215C" w:rsidRPr="00FD2F86">
        <w:rPr>
          <w:rFonts w:eastAsiaTheme="minorEastAsia"/>
          <w:sz w:val="24"/>
        </w:rPr>
        <w:t xml:space="preserve">. </w:t>
      </w:r>
    </w:p>
    <w:p w:rsidR="001D52FB" w:rsidRPr="00FD2F86" w:rsidRDefault="001D52FB" w:rsidP="009819FA">
      <w:pPr>
        <w:spacing w:line="360" w:lineRule="auto"/>
        <w:ind w:firstLine="420"/>
        <w:rPr>
          <w:rFonts w:eastAsiaTheme="minorEastAsia"/>
          <w:sz w:val="24"/>
        </w:rPr>
      </w:pPr>
      <w:r w:rsidRPr="00FD2F86">
        <w:rPr>
          <w:rFonts w:eastAsiaTheme="minorEastAsia"/>
          <w:sz w:val="24"/>
        </w:rPr>
        <w:t>Hua’s model consider</w:t>
      </w:r>
      <w:r w:rsidR="00360886" w:rsidRPr="00FD2F86">
        <w:rPr>
          <w:rFonts w:eastAsiaTheme="minorEastAsia"/>
          <w:sz w:val="24"/>
        </w:rPr>
        <w:t>ed</w:t>
      </w:r>
      <w:r w:rsidRPr="00FD2F86">
        <w:rPr>
          <w:rFonts w:eastAsiaTheme="minorEastAsia"/>
          <w:sz w:val="24"/>
        </w:rPr>
        <w:t xml:space="preserve"> a close model,</w:t>
      </w:r>
      <w:r w:rsidR="00297871" w:rsidRPr="00FD2F86">
        <w:rPr>
          <w:rFonts w:eastAsiaTheme="minorEastAsia"/>
          <w:sz w:val="24"/>
        </w:rPr>
        <w:t xml:space="preserve"> in which</w:t>
      </w:r>
      <w:r w:rsidRPr="00FD2F86">
        <w:rPr>
          <w:rFonts w:eastAsiaTheme="minorEastAsia"/>
          <w:sz w:val="24"/>
        </w:rPr>
        <w:t xml:space="preserve"> the initial output</w:t>
      </w:r>
      <w:r w:rsidR="00991810" w:rsidRPr="00FD2F86">
        <w:rPr>
          <w:rFonts w:eastAsiaTheme="minorEastAsia"/>
          <w:sz w:val="24"/>
        </w:rPr>
        <w:t xml:space="preserve"> should</w:t>
      </w:r>
      <w:r w:rsidRPr="00FD2F86">
        <w:rPr>
          <w:rFonts w:eastAsiaTheme="minorEastAsia"/>
          <w:sz w:val="24"/>
        </w:rPr>
        <w:t xml:space="preserve"> </w:t>
      </w:r>
      <w:r w:rsidR="00991810" w:rsidRPr="00FD2F86">
        <w:rPr>
          <w:rFonts w:eastAsiaTheme="minorEastAsia"/>
          <w:sz w:val="24"/>
        </w:rPr>
        <w:t>fit</w:t>
      </w:r>
      <w:r w:rsidR="00297871" w:rsidRPr="00FD2F86">
        <w:rPr>
          <w:rFonts w:eastAsiaTheme="minorEastAsia"/>
          <w:sz w:val="24"/>
        </w:rPr>
        <w:t xml:space="preserve"> </w:t>
      </w:r>
      <w:r w:rsidRPr="00FD2F86">
        <w:rPr>
          <w:rFonts w:eastAsiaTheme="minorEastAsia"/>
          <w:sz w:val="24"/>
        </w:rPr>
        <w:t>characteristic vector</w:t>
      </w:r>
      <w:r w:rsidR="00121354" w:rsidRPr="00FD2F86">
        <w:rPr>
          <w:rFonts w:eastAsiaTheme="minorEastAsia"/>
          <w:sz w:val="24"/>
        </w:rPr>
        <w:t xml:space="preserve">. Otherwise, the system will collapse. </w:t>
      </w:r>
      <w:r w:rsidR="00A94C1F" w:rsidRPr="00FD2F86">
        <w:rPr>
          <w:rFonts w:eastAsiaTheme="minorEastAsia"/>
          <w:sz w:val="24"/>
        </w:rPr>
        <w:t>Plan</w:t>
      </w:r>
      <w:r w:rsidR="00121354" w:rsidRPr="00FD2F86">
        <w:rPr>
          <w:rFonts w:eastAsiaTheme="minorEastAsia"/>
          <w:sz w:val="24"/>
        </w:rPr>
        <w:t xml:space="preserve"> </w:t>
      </w:r>
      <w:r w:rsidR="00A94C1F" w:rsidRPr="00FD2F86">
        <w:rPr>
          <w:rFonts w:eastAsiaTheme="minorEastAsia"/>
          <w:sz w:val="24"/>
        </w:rPr>
        <w:t>can made to adjust the output structure to fit characteristic vector.</w:t>
      </w:r>
      <w:r w:rsidR="00A35C02" w:rsidRPr="00FD2F86">
        <w:rPr>
          <w:rFonts w:eastAsiaTheme="minorEastAsia"/>
          <w:sz w:val="24"/>
        </w:rPr>
        <w:t xml:space="preserve"> In </w:t>
      </w:r>
      <w:r w:rsidR="00A94C1F" w:rsidRPr="00FD2F86">
        <w:rPr>
          <w:rFonts w:eastAsiaTheme="minorEastAsia"/>
          <w:sz w:val="24"/>
        </w:rPr>
        <w:t>Leontief</w:t>
      </w:r>
      <w:r w:rsidR="00CF7E7E" w:rsidRPr="00FD2F86">
        <w:rPr>
          <w:rFonts w:eastAsiaTheme="minorEastAsia"/>
          <w:sz w:val="24"/>
        </w:rPr>
        <w:t xml:space="preserve"> tra</w:t>
      </w:r>
      <w:r w:rsidR="00A35C02" w:rsidRPr="00FD2F86">
        <w:rPr>
          <w:rFonts w:eastAsiaTheme="minorEastAsia"/>
          <w:sz w:val="24"/>
        </w:rPr>
        <w:t>ject</w:t>
      </w:r>
      <w:r w:rsidR="006F5350" w:rsidRPr="00FD2F86">
        <w:rPr>
          <w:rFonts w:eastAsiaTheme="minorEastAsia"/>
          <w:sz w:val="24"/>
        </w:rPr>
        <w:t xml:space="preserve">ory, if the initial output may not fit characteristic vector of output, </w:t>
      </w:r>
      <w:r w:rsidR="00A94C1F" w:rsidRPr="00FD2F86">
        <w:rPr>
          <w:rFonts w:eastAsiaTheme="minorEastAsia"/>
          <w:sz w:val="24"/>
        </w:rPr>
        <w:t>technical progress and structure adjustment</w:t>
      </w:r>
      <w:r w:rsidR="006F5350" w:rsidRPr="00FD2F86">
        <w:rPr>
          <w:rFonts w:eastAsiaTheme="minorEastAsia"/>
          <w:sz w:val="24"/>
        </w:rPr>
        <w:t xml:space="preserve"> make economy system to meet the Hua’s theorem. </w:t>
      </w:r>
    </w:p>
    <w:p w:rsidR="00355ADC" w:rsidRPr="00FD2F86" w:rsidRDefault="00355ADC" w:rsidP="00355ADC">
      <w:pPr>
        <w:spacing w:line="360" w:lineRule="auto"/>
        <w:rPr>
          <w:b/>
          <w:sz w:val="24"/>
        </w:rPr>
      </w:pPr>
      <w:r w:rsidRPr="00FD2F86">
        <w:rPr>
          <w:b/>
          <w:sz w:val="24"/>
        </w:rPr>
        <w:t>2.</w:t>
      </w:r>
      <w:r w:rsidRPr="00FD2F86">
        <w:rPr>
          <w:rFonts w:eastAsiaTheme="minorEastAsia"/>
          <w:b/>
          <w:sz w:val="24"/>
        </w:rPr>
        <w:t>2 Turnpike lane in</w:t>
      </w:r>
      <w:r w:rsidRPr="00FD2F86">
        <w:rPr>
          <w:b/>
          <w:sz w:val="24"/>
        </w:rPr>
        <w:t xml:space="preserve"> Leontief’s dynamic input-Output system </w:t>
      </w:r>
    </w:p>
    <w:p w:rsidR="00346206" w:rsidRPr="00FD2F86" w:rsidRDefault="00355ADC" w:rsidP="009819FA">
      <w:pPr>
        <w:spacing w:line="360" w:lineRule="auto"/>
        <w:ind w:firstLine="420"/>
        <w:rPr>
          <w:rFonts w:eastAsiaTheme="minorEastAsia"/>
          <w:sz w:val="24"/>
        </w:rPr>
      </w:pPr>
      <w:r w:rsidRPr="00FD2F86">
        <w:rPr>
          <w:rFonts w:eastAsiaTheme="minorEastAsia"/>
          <w:sz w:val="24"/>
        </w:rPr>
        <w:t>W</w:t>
      </w:r>
      <w:r w:rsidR="008C49A5" w:rsidRPr="00FD2F86">
        <w:rPr>
          <w:rFonts w:eastAsiaTheme="minorEastAsia"/>
          <w:sz w:val="24"/>
        </w:rPr>
        <w:t xml:space="preserve">e develop a dynamic input-output model </w:t>
      </w:r>
      <w:r w:rsidRPr="00FD2F86">
        <w:rPr>
          <w:rFonts w:eastAsiaTheme="minorEastAsia"/>
          <w:sz w:val="24"/>
        </w:rPr>
        <w:t xml:space="preserve">to </w:t>
      </w:r>
      <w:r w:rsidR="008C49A5" w:rsidRPr="00FD2F86">
        <w:rPr>
          <w:rFonts w:eastAsiaTheme="minorEastAsia"/>
          <w:sz w:val="24"/>
        </w:rPr>
        <w:t xml:space="preserve">make the </w:t>
      </w:r>
      <w:r w:rsidR="0071280F" w:rsidRPr="00FD2F86">
        <w:rPr>
          <w:rFonts w:eastAsiaTheme="minorEastAsia"/>
          <w:sz w:val="24"/>
        </w:rPr>
        <w:t>economy growth</w:t>
      </w:r>
      <w:r w:rsidRPr="00FD2F86">
        <w:rPr>
          <w:rFonts w:eastAsiaTheme="minorEastAsia"/>
          <w:sz w:val="24"/>
        </w:rPr>
        <w:t xml:space="preserve"> </w:t>
      </w:r>
      <w:r w:rsidR="0071280F" w:rsidRPr="00FD2F86">
        <w:rPr>
          <w:rFonts w:eastAsiaTheme="minorEastAsia"/>
          <w:sz w:val="24"/>
        </w:rPr>
        <w:t xml:space="preserve">in the turnpike lane. Comparing the previous model, we introduce the dynamic programming in the </w:t>
      </w:r>
      <w:r w:rsidR="00E01A46" w:rsidRPr="00FD2F86">
        <w:rPr>
          <w:rFonts w:eastAsiaTheme="minorEastAsia"/>
          <w:sz w:val="24"/>
        </w:rPr>
        <w:t>model with optimal accumulation of consumption</w:t>
      </w:r>
      <w:r w:rsidR="0068209E" w:rsidRPr="00FD2F86">
        <w:rPr>
          <w:rFonts w:eastAsiaTheme="minorEastAsia"/>
          <w:sz w:val="24"/>
        </w:rPr>
        <w:t>,</w:t>
      </w:r>
      <w:r w:rsidR="00E01A46" w:rsidRPr="00FD2F86">
        <w:rPr>
          <w:rFonts w:eastAsiaTheme="minorEastAsia"/>
          <w:sz w:val="24"/>
        </w:rPr>
        <w:t xml:space="preserve"> under the constraints of </w:t>
      </w:r>
      <w:r w:rsidR="00346206" w:rsidRPr="00FD2F86">
        <w:rPr>
          <w:rFonts w:eastAsiaTheme="minorEastAsia"/>
          <w:sz w:val="24"/>
        </w:rPr>
        <w:t xml:space="preserve">dynamic input-output equation </w:t>
      </w:r>
      <w:r w:rsidR="00571AC9" w:rsidRPr="00FD2F86">
        <w:rPr>
          <w:rFonts w:eastAsiaTheme="minorEastAsia"/>
          <w:sz w:val="24"/>
        </w:rPr>
        <w:lastRenderedPageBreak/>
        <w:t>including international trade</w:t>
      </w:r>
      <w:r w:rsidR="0068209E" w:rsidRPr="00FD2F86">
        <w:rPr>
          <w:rFonts w:eastAsiaTheme="minorEastAsia"/>
          <w:sz w:val="24"/>
        </w:rPr>
        <w:t>,</w:t>
      </w:r>
      <w:r w:rsidR="00571AC9" w:rsidRPr="00FD2F86">
        <w:rPr>
          <w:rFonts w:eastAsiaTheme="minorEastAsia"/>
          <w:sz w:val="24"/>
        </w:rPr>
        <w:t xml:space="preserve"> </w:t>
      </w:r>
      <w:r w:rsidR="00346206" w:rsidRPr="00FD2F86">
        <w:rPr>
          <w:rFonts w:eastAsiaTheme="minorEastAsia"/>
          <w:sz w:val="24"/>
        </w:rPr>
        <w:t xml:space="preserve">on the target of carbon emission reduction. </w:t>
      </w:r>
    </w:p>
    <w:p w:rsidR="0068209E" w:rsidRPr="00A47D58" w:rsidRDefault="00A47D58" w:rsidP="00A47D58">
      <w:pPr>
        <w:spacing w:line="360" w:lineRule="auto"/>
        <w:jc w:val="center"/>
        <w:rPr>
          <w:rFonts w:eastAsiaTheme="minorEastAsia"/>
          <w:b/>
          <w:sz w:val="24"/>
        </w:rPr>
      </w:pPr>
      <w:r>
        <w:rPr>
          <w:rFonts w:eastAsiaTheme="minorEastAsia" w:hint="eastAsia"/>
          <w:b/>
          <w:sz w:val="24"/>
        </w:rPr>
        <w:t xml:space="preserve">Table 1: present research </w:t>
      </w:r>
      <w:r w:rsidR="00F418D4">
        <w:rPr>
          <w:rFonts w:eastAsiaTheme="minorEastAsia" w:hint="eastAsia"/>
          <w:b/>
          <w:sz w:val="24"/>
        </w:rPr>
        <w:t>on planning by meanings of input-output model</w:t>
      </w:r>
    </w:p>
    <w:tbl>
      <w:tblPr>
        <w:tblW w:w="9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3"/>
        <w:gridCol w:w="3078"/>
        <w:gridCol w:w="3025"/>
      </w:tblGrid>
      <w:tr w:rsidR="0068209E" w:rsidRPr="00FD2F86" w:rsidTr="006B48AF">
        <w:trPr>
          <w:trHeight w:val="531"/>
        </w:trPr>
        <w:tc>
          <w:tcPr>
            <w:tcW w:w="3003" w:type="dxa"/>
            <w:tcBorders>
              <w:tl2br w:val="single" w:sz="4" w:space="0" w:color="auto"/>
            </w:tcBorders>
            <w:shd w:val="clear" w:color="auto" w:fill="auto"/>
            <w:noWrap/>
            <w:vAlign w:val="bottom"/>
            <w:hideMark/>
          </w:tcPr>
          <w:p w:rsidR="0068209E" w:rsidRPr="00FD2F86" w:rsidRDefault="0068209E" w:rsidP="006B48AF">
            <w:pPr>
              <w:widowControl/>
              <w:jc w:val="left"/>
              <w:rPr>
                <w:rFonts w:eastAsia="Times New Roman"/>
                <w:color w:val="000000"/>
                <w:kern w:val="0"/>
                <w:sz w:val="24"/>
              </w:rPr>
            </w:pPr>
            <w:r w:rsidRPr="00FD2F86">
              <w:rPr>
                <w:rFonts w:eastAsia="Times New Roman"/>
                <w:color w:val="000000"/>
                <w:kern w:val="0"/>
                <w:sz w:val="24"/>
              </w:rPr>
              <w:t xml:space="preserve">                         theorem</w:t>
            </w:r>
          </w:p>
          <w:p w:rsidR="0068209E" w:rsidRPr="00FD2F86" w:rsidRDefault="0068209E" w:rsidP="006B48AF">
            <w:pPr>
              <w:widowControl/>
              <w:jc w:val="left"/>
              <w:rPr>
                <w:rFonts w:eastAsia="Times New Roman"/>
                <w:color w:val="000000"/>
                <w:kern w:val="0"/>
                <w:sz w:val="24"/>
              </w:rPr>
            </w:pPr>
            <w:r w:rsidRPr="00FD2F86">
              <w:rPr>
                <w:rFonts w:eastAsia="Times New Roman"/>
                <w:color w:val="000000"/>
                <w:kern w:val="0"/>
                <w:sz w:val="24"/>
              </w:rPr>
              <w:t>Methods</w:t>
            </w:r>
          </w:p>
        </w:tc>
        <w:tc>
          <w:tcPr>
            <w:tcW w:w="3078" w:type="dxa"/>
            <w:shd w:val="clear" w:color="auto" w:fill="auto"/>
            <w:noWrap/>
            <w:vAlign w:val="bottom"/>
            <w:hideMark/>
          </w:tcPr>
          <w:p w:rsidR="0068209E" w:rsidRPr="00FD2F86" w:rsidRDefault="0068209E" w:rsidP="006B48AF">
            <w:pPr>
              <w:widowControl/>
              <w:jc w:val="left"/>
              <w:rPr>
                <w:rFonts w:eastAsia="Times New Roman"/>
                <w:color w:val="000000"/>
                <w:kern w:val="0"/>
                <w:sz w:val="24"/>
              </w:rPr>
            </w:pPr>
            <w:r w:rsidRPr="00FD2F86">
              <w:rPr>
                <w:rFonts w:eastAsia="Times New Roman"/>
                <w:color w:val="000000"/>
                <w:kern w:val="0"/>
                <w:sz w:val="24"/>
              </w:rPr>
              <w:t>turnpike theorem</w:t>
            </w:r>
          </w:p>
        </w:tc>
        <w:tc>
          <w:tcPr>
            <w:tcW w:w="3025" w:type="dxa"/>
            <w:shd w:val="clear" w:color="auto" w:fill="auto"/>
            <w:noWrap/>
            <w:vAlign w:val="bottom"/>
            <w:hideMark/>
          </w:tcPr>
          <w:p w:rsidR="0068209E" w:rsidRPr="00FD2F86" w:rsidRDefault="0068209E" w:rsidP="006B48AF">
            <w:pPr>
              <w:widowControl/>
              <w:jc w:val="left"/>
              <w:rPr>
                <w:rFonts w:eastAsia="Times New Roman"/>
                <w:color w:val="000000"/>
                <w:kern w:val="0"/>
                <w:sz w:val="24"/>
              </w:rPr>
            </w:pPr>
            <w:r w:rsidRPr="00FD2F86">
              <w:rPr>
                <w:rFonts w:eastAsia="Times New Roman"/>
                <w:color w:val="000000"/>
                <w:kern w:val="0"/>
                <w:sz w:val="24"/>
              </w:rPr>
              <w:t>no turnpike theorem</w:t>
            </w:r>
          </w:p>
        </w:tc>
      </w:tr>
      <w:tr w:rsidR="0068209E" w:rsidRPr="00FD2F86" w:rsidTr="006B48AF">
        <w:trPr>
          <w:trHeight w:val="531"/>
        </w:trPr>
        <w:tc>
          <w:tcPr>
            <w:tcW w:w="3003" w:type="dxa"/>
            <w:shd w:val="clear" w:color="auto" w:fill="auto"/>
            <w:noWrap/>
            <w:vAlign w:val="bottom"/>
            <w:hideMark/>
          </w:tcPr>
          <w:p w:rsidR="0068209E" w:rsidRPr="00FD2F86" w:rsidRDefault="0068209E" w:rsidP="006B48AF">
            <w:pPr>
              <w:widowControl/>
              <w:jc w:val="left"/>
              <w:rPr>
                <w:rFonts w:eastAsia="Times New Roman"/>
                <w:color w:val="000000"/>
                <w:kern w:val="0"/>
                <w:sz w:val="24"/>
              </w:rPr>
            </w:pPr>
            <w:r w:rsidRPr="00FD2F86">
              <w:rPr>
                <w:rFonts w:eastAsia="Times New Roman"/>
                <w:color w:val="000000"/>
                <w:kern w:val="0"/>
                <w:sz w:val="24"/>
              </w:rPr>
              <w:t>linear programming</w:t>
            </w:r>
          </w:p>
        </w:tc>
        <w:tc>
          <w:tcPr>
            <w:tcW w:w="3078" w:type="dxa"/>
            <w:shd w:val="clear" w:color="000000" w:fill="FFCC99"/>
            <w:noWrap/>
            <w:vAlign w:val="bottom"/>
            <w:hideMark/>
          </w:tcPr>
          <w:p w:rsidR="0068209E" w:rsidRPr="00FD2F86" w:rsidRDefault="0068209E" w:rsidP="006B48AF">
            <w:pPr>
              <w:widowControl/>
              <w:jc w:val="left"/>
              <w:rPr>
                <w:rFonts w:eastAsiaTheme="minorEastAsia"/>
                <w:color w:val="3F3F76"/>
                <w:kern w:val="0"/>
                <w:sz w:val="24"/>
              </w:rPr>
            </w:pPr>
            <w:r w:rsidRPr="00FD2F86">
              <w:rPr>
                <w:rFonts w:eastAsia="Times New Roman"/>
                <w:color w:val="3F3F76"/>
                <w:kern w:val="0"/>
                <w:sz w:val="24"/>
              </w:rPr>
              <w:t> </w:t>
            </w:r>
            <w:r w:rsidRPr="00FD2F86">
              <w:rPr>
                <w:rFonts w:eastAsiaTheme="minorEastAsia" w:hAnsi="Calibri"/>
                <w:color w:val="3F3F76"/>
                <w:kern w:val="0"/>
                <w:sz w:val="24"/>
              </w:rPr>
              <w:t>筑井</w:t>
            </w:r>
            <w:r w:rsidR="00B05380">
              <w:rPr>
                <w:rFonts w:eastAsiaTheme="minorEastAsia"/>
                <w:color w:val="3F3F76"/>
                <w:kern w:val="0"/>
                <w:sz w:val="24"/>
              </w:rPr>
              <w:t>(1968); T</w:t>
            </w:r>
            <w:r w:rsidR="00B05380">
              <w:rPr>
                <w:rFonts w:eastAsiaTheme="minorEastAsia" w:hint="eastAsia"/>
                <w:color w:val="3F3F76"/>
                <w:kern w:val="0"/>
                <w:sz w:val="24"/>
              </w:rPr>
              <w:t>us</w:t>
            </w:r>
            <w:r w:rsidR="00B05380">
              <w:rPr>
                <w:rFonts w:eastAsiaTheme="minorEastAsia"/>
                <w:color w:val="3F3F76"/>
                <w:kern w:val="0"/>
                <w:sz w:val="24"/>
              </w:rPr>
              <w:t>u</w:t>
            </w:r>
            <w:r w:rsidRPr="00FD2F86">
              <w:rPr>
                <w:rFonts w:eastAsiaTheme="minorEastAsia"/>
                <w:color w:val="3F3F76"/>
                <w:kern w:val="0"/>
                <w:sz w:val="24"/>
              </w:rPr>
              <w:t>kui &amp; Murakami(1979); J. He (2005)</w:t>
            </w:r>
          </w:p>
        </w:tc>
        <w:tc>
          <w:tcPr>
            <w:tcW w:w="3025" w:type="dxa"/>
            <w:shd w:val="clear" w:color="000000" w:fill="FFCC99"/>
            <w:noWrap/>
            <w:vAlign w:val="bottom"/>
            <w:hideMark/>
          </w:tcPr>
          <w:p w:rsidR="0068209E" w:rsidRPr="00FD2F86" w:rsidRDefault="0068209E" w:rsidP="006B48AF">
            <w:pPr>
              <w:widowControl/>
              <w:jc w:val="left"/>
              <w:rPr>
                <w:rFonts w:eastAsiaTheme="minorEastAsia"/>
                <w:color w:val="3F3F76"/>
                <w:kern w:val="0"/>
                <w:sz w:val="24"/>
              </w:rPr>
            </w:pPr>
            <w:r w:rsidRPr="00FD2F86">
              <w:rPr>
                <w:rFonts w:eastAsia="Times New Roman"/>
                <w:color w:val="3F3F76"/>
                <w:kern w:val="0"/>
                <w:sz w:val="24"/>
              </w:rPr>
              <w:t> </w:t>
            </w:r>
            <w:r w:rsidRPr="00FD2F86">
              <w:rPr>
                <w:rFonts w:eastAsiaTheme="minorEastAsia"/>
                <w:color w:val="3F3F76"/>
                <w:kern w:val="0"/>
                <w:sz w:val="24"/>
              </w:rPr>
              <w:t>H. Zhang (2001);R. Na (1998,a,b)</w:t>
            </w:r>
          </w:p>
        </w:tc>
      </w:tr>
      <w:tr w:rsidR="0068209E" w:rsidRPr="00FD2F86" w:rsidTr="006B48AF">
        <w:trPr>
          <w:trHeight w:val="531"/>
        </w:trPr>
        <w:tc>
          <w:tcPr>
            <w:tcW w:w="3003" w:type="dxa"/>
            <w:shd w:val="clear" w:color="auto" w:fill="auto"/>
            <w:noWrap/>
            <w:vAlign w:val="bottom"/>
            <w:hideMark/>
          </w:tcPr>
          <w:p w:rsidR="0068209E" w:rsidRPr="00FD2F86" w:rsidRDefault="0068209E" w:rsidP="006B48AF">
            <w:pPr>
              <w:widowControl/>
              <w:jc w:val="left"/>
              <w:rPr>
                <w:rFonts w:eastAsia="Times New Roman"/>
                <w:color w:val="000000"/>
                <w:kern w:val="0"/>
                <w:sz w:val="24"/>
              </w:rPr>
            </w:pPr>
            <w:r w:rsidRPr="00FD2F86">
              <w:rPr>
                <w:rFonts w:eastAsia="Times New Roman"/>
                <w:color w:val="000000"/>
                <w:kern w:val="0"/>
                <w:sz w:val="24"/>
              </w:rPr>
              <w:t>dynamic programming</w:t>
            </w:r>
          </w:p>
        </w:tc>
        <w:tc>
          <w:tcPr>
            <w:tcW w:w="3078" w:type="dxa"/>
            <w:shd w:val="clear" w:color="auto" w:fill="auto"/>
            <w:noWrap/>
            <w:vAlign w:val="bottom"/>
            <w:hideMark/>
          </w:tcPr>
          <w:p w:rsidR="0068209E" w:rsidRPr="00FD2F86" w:rsidRDefault="0068209E" w:rsidP="006B48AF">
            <w:pPr>
              <w:widowControl/>
              <w:jc w:val="left"/>
              <w:rPr>
                <w:rFonts w:eastAsia="Times New Roman"/>
                <w:color w:val="000000"/>
                <w:kern w:val="0"/>
                <w:sz w:val="24"/>
              </w:rPr>
            </w:pPr>
          </w:p>
        </w:tc>
        <w:tc>
          <w:tcPr>
            <w:tcW w:w="3025" w:type="dxa"/>
            <w:shd w:val="clear" w:color="000000" w:fill="FFCC99"/>
            <w:noWrap/>
            <w:vAlign w:val="bottom"/>
            <w:hideMark/>
          </w:tcPr>
          <w:p w:rsidR="0068209E" w:rsidRPr="00FD2F86" w:rsidRDefault="0068209E" w:rsidP="006B48AF">
            <w:pPr>
              <w:widowControl/>
              <w:jc w:val="left"/>
              <w:rPr>
                <w:rFonts w:eastAsiaTheme="minorEastAsia"/>
                <w:color w:val="3F3F76"/>
                <w:kern w:val="0"/>
                <w:sz w:val="24"/>
              </w:rPr>
            </w:pPr>
            <w:r w:rsidRPr="00FD2F86">
              <w:rPr>
                <w:rFonts w:eastAsia="Times New Roman"/>
                <w:color w:val="3F3F76"/>
                <w:kern w:val="0"/>
                <w:sz w:val="24"/>
              </w:rPr>
              <w:t> </w:t>
            </w:r>
            <w:r w:rsidRPr="00FD2F86">
              <w:rPr>
                <w:rFonts w:eastAsiaTheme="minorEastAsia"/>
                <w:color w:val="3F3F76"/>
                <w:kern w:val="0"/>
                <w:sz w:val="24"/>
              </w:rPr>
              <w:t>G. Liu (1998,2009)</w:t>
            </w:r>
          </w:p>
        </w:tc>
      </w:tr>
    </w:tbl>
    <w:p w:rsidR="0068209E" w:rsidRPr="00FD2F86" w:rsidRDefault="0068209E" w:rsidP="0068209E">
      <w:pPr>
        <w:spacing w:line="360" w:lineRule="auto"/>
        <w:rPr>
          <w:b/>
          <w:sz w:val="24"/>
        </w:rPr>
      </w:pPr>
    </w:p>
    <w:p w:rsidR="002970F9" w:rsidRPr="00FD2F86" w:rsidRDefault="00F418D4" w:rsidP="009819FA">
      <w:pPr>
        <w:spacing w:line="360" w:lineRule="auto"/>
        <w:ind w:firstLine="420"/>
        <w:rPr>
          <w:rFonts w:eastAsiaTheme="minorEastAsia"/>
          <w:sz w:val="24"/>
        </w:rPr>
      </w:pPr>
      <w:r>
        <w:rPr>
          <w:rFonts w:eastAsiaTheme="minorEastAsia" w:hint="eastAsia"/>
          <w:sz w:val="24"/>
        </w:rPr>
        <w:t xml:space="preserve">Although there are few researches on the planning, most of them are simple linear programming based on input-output model ( H. Zhang, 2001, R. Na,1998). G. Liu (1998, 2009) gives some </w:t>
      </w:r>
      <w:r>
        <w:rPr>
          <w:rFonts w:eastAsiaTheme="minorEastAsia"/>
          <w:sz w:val="24"/>
        </w:rPr>
        <w:t>algorithms</w:t>
      </w:r>
      <w:r>
        <w:rPr>
          <w:rFonts w:eastAsiaTheme="minorEastAsia" w:hint="eastAsia"/>
          <w:sz w:val="24"/>
        </w:rPr>
        <w:t xml:space="preserve"> of dynamic input-output model, but it is not base on turnpike </w:t>
      </w:r>
      <w:r>
        <w:rPr>
          <w:rFonts w:eastAsiaTheme="minorEastAsia"/>
          <w:sz w:val="24"/>
        </w:rPr>
        <w:t>thermo</w:t>
      </w:r>
      <w:r>
        <w:rPr>
          <w:rFonts w:eastAsiaTheme="minorEastAsia" w:hint="eastAsia"/>
          <w:sz w:val="24"/>
        </w:rPr>
        <w:t>. A outstanding work on turnpike theorem was made by</w:t>
      </w:r>
      <w:r w:rsidR="00A47D58">
        <w:rPr>
          <w:rFonts w:eastAsiaTheme="minorEastAsia" w:hint="eastAsia"/>
          <w:sz w:val="24"/>
        </w:rPr>
        <w:t xml:space="preserve"> </w:t>
      </w:r>
      <w:r w:rsidR="0071280F" w:rsidRPr="00FD2F86">
        <w:rPr>
          <w:rFonts w:eastAsiaTheme="minorEastAsia"/>
          <w:sz w:val="24"/>
        </w:rPr>
        <w:t>Jinkichi Tusu</w:t>
      </w:r>
      <w:r w:rsidR="00D51B29">
        <w:rPr>
          <w:rFonts w:eastAsiaTheme="minorEastAsia"/>
          <w:sz w:val="24"/>
        </w:rPr>
        <w:t>kui &amp; Yasusuke Mutakami [1979]</w:t>
      </w:r>
      <w:r>
        <w:rPr>
          <w:rFonts w:eastAsiaTheme="minorEastAsia" w:hint="eastAsia"/>
          <w:sz w:val="24"/>
        </w:rPr>
        <w:t>, but it is still not involved in dynamic programming, and merely maximizes the capital of final year.</w:t>
      </w:r>
      <w:r w:rsidR="00D51B29">
        <w:rPr>
          <w:rFonts w:eastAsiaTheme="minorEastAsia"/>
          <w:sz w:val="24"/>
        </w:rPr>
        <w:t xml:space="preserve"> </w:t>
      </w:r>
      <w:r>
        <w:rPr>
          <w:rFonts w:eastAsiaTheme="minorEastAsia" w:hint="eastAsia"/>
          <w:sz w:val="24"/>
        </w:rPr>
        <w:t>W</w:t>
      </w:r>
      <w:r w:rsidR="004E6236" w:rsidRPr="00FD2F86">
        <w:rPr>
          <w:rFonts w:eastAsiaTheme="minorEastAsia"/>
          <w:sz w:val="24"/>
        </w:rPr>
        <w:t xml:space="preserve">e </w:t>
      </w:r>
      <w:r w:rsidR="000D215C" w:rsidRPr="00FD2F86">
        <w:rPr>
          <w:rFonts w:eastAsiaTheme="minorEastAsia"/>
          <w:sz w:val="24"/>
        </w:rPr>
        <w:t xml:space="preserve">develop the model </w:t>
      </w:r>
      <w:r w:rsidR="004E6236" w:rsidRPr="00FD2F86">
        <w:rPr>
          <w:rFonts w:eastAsiaTheme="minorEastAsia"/>
          <w:sz w:val="24"/>
        </w:rPr>
        <w:t xml:space="preserve">with optimal accumulating of consumption during the planning period. </w:t>
      </w:r>
    </w:p>
    <w:p w:rsidR="0013657D" w:rsidRPr="00FD2F86" w:rsidRDefault="0013657D" w:rsidP="009819FA">
      <w:pPr>
        <w:spacing w:line="360" w:lineRule="auto"/>
        <w:ind w:firstLine="420"/>
        <w:rPr>
          <w:sz w:val="24"/>
        </w:rPr>
      </w:pPr>
      <w:r w:rsidRPr="00FD2F86">
        <w:rPr>
          <w:sz w:val="24"/>
        </w:rPr>
        <w:t xml:space="preserve"> It assumed that all economy structure grow at the same speed if economy develop along the turnpike lane. So we modify the structure coefficient in our models. But we should take out of the various structure coefficients at certain year, combining them with the analysis of econometrics and experience of other countries, to modify them to reasonable coefficients. Considering von-Norman model’s close characteristic, we give up this assumption because it doesn’t fit the situation of China’s development, and take use of the solution of balance growth in Leontief dynamic input-output model T to obtain the initial output structure.</w:t>
      </w:r>
    </w:p>
    <w:p w:rsidR="00EE1597" w:rsidRPr="00FD2F86" w:rsidRDefault="00EE1597" w:rsidP="0013657D">
      <w:pPr>
        <w:spacing w:line="360" w:lineRule="auto"/>
        <w:rPr>
          <w:sz w:val="24"/>
        </w:rPr>
      </w:pPr>
    </w:p>
    <w:p w:rsidR="00667260" w:rsidRPr="00FD2F86" w:rsidRDefault="0013657D" w:rsidP="00667260">
      <w:pPr>
        <w:spacing w:line="360" w:lineRule="auto"/>
        <w:rPr>
          <w:sz w:val="24"/>
        </w:rPr>
      </w:pPr>
      <w:r w:rsidRPr="00FD2F86">
        <w:rPr>
          <w:b/>
          <w:sz w:val="24"/>
        </w:rPr>
        <w:t xml:space="preserve">3. </w:t>
      </w:r>
      <w:r w:rsidR="00667260" w:rsidRPr="00FD2F86">
        <w:rPr>
          <w:rFonts w:hint="eastAsia"/>
          <w:b/>
          <w:bCs/>
          <w:sz w:val="24"/>
        </w:rPr>
        <w:t xml:space="preserve"> </w:t>
      </w:r>
      <w:r w:rsidR="00A02AE3" w:rsidRPr="00FD2F86">
        <w:rPr>
          <w:rFonts w:eastAsiaTheme="minorEastAsia" w:hint="eastAsia"/>
          <w:b/>
          <w:bCs/>
          <w:sz w:val="24"/>
        </w:rPr>
        <w:t>Turnpike Optimality based on</w:t>
      </w:r>
      <w:r w:rsidR="009005CC" w:rsidRPr="00FD2F86">
        <w:rPr>
          <w:rFonts w:eastAsiaTheme="minorEastAsia" w:hint="eastAsia"/>
          <w:b/>
          <w:bCs/>
          <w:sz w:val="24"/>
        </w:rPr>
        <w:t xml:space="preserve"> dynamic input-output model by dynamic programming</w:t>
      </w:r>
    </w:p>
    <w:p w:rsidR="00F418D4" w:rsidRPr="00FD2F86" w:rsidRDefault="002941FE" w:rsidP="002941FE">
      <w:pPr>
        <w:spacing w:line="360" w:lineRule="auto"/>
        <w:ind w:firstLineChars="200" w:firstLine="480"/>
        <w:rPr>
          <w:sz w:val="24"/>
        </w:rPr>
      </w:pPr>
      <w:r w:rsidRPr="00FD2F86">
        <w:rPr>
          <w:sz w:val="24"/>
        </w:rPr>
        <w:t>T</w:t>
      </w:r>
      <w:r w:rsidRPr="00FD2F86">
        <w:rPr>
          <w:rFonts w:hint="eastAsia"/>
          <w:sz w:val="24"/>
        </w:rPr>
        <w:t>his section builds the o</w:t>
      </w:r>
      <w:r w:rsidRPr="00FD2F86">
        <w:rPr>
          <w:sz w:val="24"/>
        </w:rPr>
        <w:t>ptimization input-output model</w:t>
      </w:r>
      <w:r w:rsidRPr="00FD2F86">
        <w:rPr>
          <w:rFonts w:hint="eastAsia"/>
          <w:sz w:val="24"/>
        </w:rPr>
        <w:t xml:space="preserve">. </w:t>
      </w:r>
      <w:r w:rsidRPr="00FD2F86">
        <w:rPr>
          <w:sz w:val="24"/>
        </w:rPr>
        <w:t xml:space="preserve">The goal is to accumulation of consumption of time 1 to time T. </w:t>
      </w:r>
      <w:r w:rsidRPr="00FD2F86">
        <w:rPr>
          <w:rFonts w:hint="eastAsia"/>
          <w:sz w:val="24"/>
        </w:rPr>
        <w:t xml:space="preserve"> </w:t>
      </w:r>
      <w:r w:rsidR="00F418D4" w:rsidRPr="00FD2F86">
        <w:rPr>
          <w:rFonts w:hint="eastAsia"/>
          <w:sz w:val="24"/>
        </w:rPr>
        <w:t>The</w:t>
      </w:r>
      <w:r w:rsidR="00F418D4" w:rsidRPr="00FD2F86">
        <w:rPr>
          <w:sz w:val="24"/>
        </w:rPr>
        <w:t xml:space="preserve"> process of resolving mode is divided into tows parts:</w:t>
      </w:r>
    </w:p>
    <w:p w:rsidR="00F418D4" w:rsidRPr="00FD2F86" w:rsidRDefault="00F418D4" w:rsidP="00F418D4">
      <w:pPr>
        <w:spacing w:line="360" w:lineRule="auto"/>
        <w:rPr>
          <w:sz w:val="24"/>
        </w:rPr>
      </w:pPr>
      <w:r w:rsidRPr="00FD2F86">
        <w:rPr>
          <w:sz w:val="24"/>
        </w:rPr>
        <w:t xml:space="preserve">First, according to the dynamic input-output model’s structure coefficients, to obtain the output structure </w:t>
      </w:r>
      <w:r w:rsidRPr="00FD2F86">
        <w:rPr>
          <w:position w:val="-10"/>
          <w:sz w:val="24"/>
        </w:rPr>
        <w:object w:dxaOrig="8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15.5pt" o:ole="">
            <v:imagedata r:id="rId8" o:title=""/>
          </v:shape>
          <o:OLEObject Type="Embed" ProgID="Equation.3" ShapeID="_x0000_i1025" DrawAspect="Content" ObjectID="_1401274101" r:id="rId9"/>
        </w:object>
      </w:r>
      <w:r w:rsidRPr="00FD2F86">
        <w:rPr>
          <w:sz w:val="24"/>
        </w:rPr>
        <w:t>on the growth balance lane.</w:t>
      </w:r>
      <w:r w:rsidR="002941FE">
        <w:rPr>
          <w:rFonts w:eastAsiaTheme="minorEastAsia" w:hint="eastAsia"/>
          <w:sz w:val="24"/>
        </w:rPr>
        <w:t xml:space="preserve"> </w:t>
      </w:r>
      <w:r w:rsidRPr="00FD2F86">
        <w:rPr>
          <w:sz w:val="24"/>
        </w:rPr>
        <w:t xml:space="preserve">Secondary, we resolve the solution of linear programming. From the economy output structure after (T+1), we get the output structure backward step by step. For example, we make use of the model </w:t>
      </w:r>
    </w:p>
    <w:p w:rsidR="00161DE7" w:rsidRDefault="00161DE7" w:rsidP="00161DE7">
      <w:pPr>
        <w:spacing w:line="360" w:lineRule="auto"/>
        <w:rPr>
          <w:rFonts w:eastAsiaTheme="minorEastAsia"/>
          <w:b/>
          <w:sz w:val="24"/>
        </w:rPr>
      </w:pPr>
      <w:r w:rsidRPr="00161DE7">
        <w:rPr>
          <w:rFonts w:eastAsiaTheme="minorEastAsia" w:hint="eastAsia"/>
          <w:b/>
          <w:sz w:val="24"/>
        </w:rPr>
        <w:t>3.1</w:t>
      </w:r>
      <w:r>
        <w:rPr>
          <w:rFonts w:eastAsiaTheme="minorEastAsia" w:hint="eastAsia"/>
          <w:b/>
          <w:sz w:val="24"/>
        </w:rPr>
        <w:t xml:space="preserve"> Model </w:t>
      </w:r>
      <w:r w:rsidRPr="00161DE7">
        <w:rPr>
          <w:rFonts w:eastAsiaTheme="minorEastAsia" w:hint="eastAsia"/>
          <w:b/>
          <w:sz w:val="24"/>
        </w:rPr>
        <w:t>characteristics</w:t>
      </w:r>
    </w:p>
    <w:p w:rsidR="001A70FE" w:rsidRPr="00161DE7" w:rsidRDefault="001A70FE" w:rsidP="00161DE7">
      <w:pPr>
        <w:spacing w:line="360" w:lineRule="auto"/>
        <w:ind w:firstLineChars="200" w:firstLine="480"/>
        <w:rPr>
          <w:rFonts w:eastAsiaTheme="minorEastAsia"/>
          <w:sz w:val="24"/>
        </w:rPr>
      </w:pPr>
      <w:r w:rsidRPr="00161DE7">
        <w:rPr>
          <w:rFonts w:eastAsiaTheme="minorEastAsia" w:hint="eastAsia"/>
          <w:sz w:val="24"/>
        </w:rPr>
        <w:lastRenderedPageBreak/>
        <w:t>This model has several characteristics:</w:t>
      </w:r>
    </w:p>
    <w:p w:rsidR="001A70FE" w:rsidRPr="00FD2F86" w:rsidRDefault="001A70FE" w:rsidP="001A70FE">
      <w:pPr>
        <w:pStyle w:val="a7"/>
        <w:numPr>
          <w:ilvl w:val="0"/>
          <w:numId w:val="1"/>
        </w:numPr>
        <w:spacing w:line="360" w:lineRule="auto"/>
        <w:ind w:firstLineChars="0"/>
        <w:rPr>
          <w:rFonts w:eastAsiaTheme="minorEastAsia"/>
          <w:sz w:val="24"/>
        </w:rPr>
      </w:pPr>
      <w:r w:rsidRPr="00FD2F86">
        <w:rPr>
          <w:rFonts w:eastAsiaTheme="minorEastAsia" w:hint="eastAsia"/>
          <w:sz w:val="24"/>
        </w:rPr>
        <w:t xml:space="preserve">It is an optimal accumulating of consumption, </w:t>
      </w:r>
      <w:r w:rsidR="00A7213E" w:rsidRPr="00FD2F86">
        <w:rPr>
          <w:rFonts w:eastAsiaTheme="minorEastAsia" w:hint="eastAsia"/>
          <w:sz w:val="24"/>
        </w:rPr>
        <w:t xml:space="preserve">it make the </w:t>
      </w:r>
      <w:r w:rsidR="00A7213E" w:rsidRPr="00FD2F86">
        <w:rPr>
          <w:rFonts w:eastAsiaTheme="minorEastAsia"/>
          <w:sz w:val="24"/>
        </w:rPr>
        <w:t>consumer</w:t>
      </w:r>
      <w:r w:rsidR="00A7213E" w:rsidRPr="00FD2F86">
        <w:rPr>
          <w:rFonts w:eastAsiaTheme="minorEastAsia" w:hint="eastAsia"/>
          <w:sz w:val="24"/>
        </w:rPr>
        <w:t xml:space="preserve"> has maximal benefit. </w:t>
      </w:r>
      <w:r w:rsidR="00A7213E" w:rsidRPr="00FD2F86">
        <w:rPr>
          <w:rFonts w:eastAsiaTheme="minorEastAsia"/>
          <w:sz w:val="24"/>
        </w:rPr>
        <w:t>M</w:t>
      </w:r>
      <w:r w:rsidR="00A7213E" w:rsidRPr="00FD2F86">
        <w:rPr>
          <w:rFonts w:eastAsiaTheme="minorEastAsia" w:hint="eastAsia"/>
          <w:sz w:val="24"/>
        </w:rPr>
        <w:t>ost turnpike model considers the capital maximal in the planning year. But considering the environment factor, a social</w:t>
      </w:r>
      <w:r w:rsidR="00A7213E" w:rsidRPr="00FD2F86">
        <w:rPr>
          <w:rFonts w:eastAsiaTheme="minorEastAsia"/>
          <w:sz w:val="24"/>
        </w:rPr>
        <w:t>’</w:t>
      </w:r>
      <w:r w:rsidR="00A7213E" w:rsidRPr="00FD2F86">
        <w:rPr>
          <w:rFonts w:eastAsiaTheme="minorEastAsia" w:hint="eastAsia"/>
          <w:sz w:val="24"/>
        </w:rPr>
        <w:t xml:space="preserve">s </w:t>
      </w:r>
      <w:r w:rsidR="00A7213E" w:rsidRPr="00FD2F86">
        <w:rPr>
          <w:rFonts w:eastAsiaTheme="minorEastAsia"/>
          <w:sz w:val="24"/>
        </w:rPr>
        <w:t>benefit</w:t>
      </w:r>
      <w:r w:rsidR="00A7213E" w:rsidRPr="00FD2F86">
        <w:rPr>
          <w:rFonts w:eastAsiaTheme="minorEastAsia" w:hint="eastAsia"/>
          <w:sz w:val="24"/>
        </w:rPr>
        <w:t xml:space="preserve"> is embodied in consumer actual </w:t>
      </w:r>
      <w:r w:rsidR="00A7213E" w:rsidRPr="00FD2F86">
        <w:rPr>
          <w:rFonts w:eastAsiaTheme="minorEastAsia"/>
          <w:sz w:val="24"/>
        </w:rPr>
        <w:t>benefit</w:t>
      </w:r>
      <w:r w:rsidR="00A7213E" w:rsidRPr="00FD2F86">
        <w:rPr>
          <w:rFonts w:eastAsiaTheme="minorEastAsia" w:hint="eastAsia"/>
          <w:sz w:val="24"/>
        </w:rPr>
        <w:t>, but not the capital. The model take</w:t>
      </w:r>
      <w:r w:rsidR="00F95EB9" w:rsidRPr="00FD2F86">
        <w:rPr>
          <w:rFonts w:eastAsiaTheme="minorEastAsia" w:hint="eastAsia"/>
          <w:sz w:val="24"/>
        </w:rPr>
        <w:t>s</w:t>
      </w:r>
      <w:r w:rsidR="00A7213E" w:rsidRPr="00FD2F86">
        <w:rPr>
          <w:rFonts w:eastAsiaTheme="minorEastAsia" w:hint="eastAsia"/>
          <w:sz w:val="24"/>
        </w:rPr>
        <w:t xml:space="preserve"> the objective as the maximal accumulated GDP from the initial year </w:t>
      </w:r>
      <w:r w:rsidR="00A7213E" w:rsidRPr="00FD2F86">
        <w:rPr>
          <w:rFonts w:eastAsiaTheme="minorEastAsia"/>
          <w:sz w:val="24"/>
        </w:rPr>
        <w:t>until</w:t>
      </w:r>
      <w:r w:rsidR="00A7213E" w:rsidRPr="00FD2F86">
        <w:rPr>
          <w:rFonts w:eastAsiaTheme="minorEastAsia" w:hint="eastAsia"/>
          <w:sz w:val="24"/>
        </w:rPr>
        <w:t xml:space="preserve"> the planning year. </w:t>
      </w:r>
    </w:p>
    <w:p w:rsidR="001A70FE" w:rsidRPr="00FD2F86" w:rsidRDefault="001A70FE" w:rsidP="001A70FE">
      <w:pPr>
        <w:pStyle w:val="a7"/>
        <w:numPr>
          <w:ilvl w:val="0"/>
          <w:numId w:val="1"/>
        </w:numPr>
        <w:spacing w:line="360" w:lineRule="auto"/>
        <w:ind w:firstLineChars="0"/>
        <w:rPr>
          <w:rFonts w:eastAsiaTheme="minorEastAsia"/>
          <w:sz w:val="24"/>
        </w:rPr>
      </w:pPr>
      <w:r w:rsidRPr="00FD2F86">
        <w:rPr>
          <w:rFonts w:eastAsiaTheme="minorEastAsia" w:hint="eastAsia"/>
          <w:sz w:val="24"/>
        </w:rPr>
        <w:t>It considers the environment factor.</w:t>
      </w:r>
      <w:r w:rsidR="00A12F76" w:rsidRPr="00FD2F86">
        <w:rPr>
          <w:rFonts w:eastAsiaTheme="minorEastAsia" w:hint="eastAsia"/>
          <w:sz w:val="24"/>
        </w:rPr>
        <w:t xml:space="preserve"> The model includes the constraint of carbon emission as independent constraint equation. It is put into the production not only in the household</w:t>
      </w:r>
      <w:r w:rsidR="00264DD9" w:rsidRPr="00FD2F86">
        <w:rPr>
          <w:rFonts w:eastAsiaTheme="minorEastAsia"/>
          <w:sz w:val="24"/>
        </w:rPr>
        <w:t>’</w:t>
      </w:r>
      <w:r w:rsidR="00264DD9" w:rsidRPr="00FD2F86">
        <w:rPr>
          <w:rFonts w:eastAsiaTheme="minorEastAsia" w:hint="eastAsia"/>
          <w:sz w:val="24"/>
        </w:rPr>
        <w:t>s</w:t>
      </w:r>
      <w:r w:rsidR="00A12F76" w:rsidRPr="00FD2F86">
        <w:rPr>
          <w:rFonts w:eastAsiaTheme="minorEastAsia" w:hint="eastAsia"/>
          <w:sz w:val="24"/>
        </w:rPr>
        <w:t xml:space="preserve"> consumption because carbon dioxide emitted by industries is largest part of source of carbon emission from fossil energy consumption.</w:t>
      </w:r>
    </w:p>
    <w:p w:rsidR="00FC2561" w:rsidRPr="00FD2F86" w:rsidRDefault="00FC2561" w:rsidP="001A70FE">
      <w:pPr>
        <w:pStyle w:val="a7"/>
        <w:numPr>
          <w:ilvl w:val="0"/>
          <w:numId w:val="1"/>
        </w:numPr>
        <w:spacing w:line="360" w:lineRule="auto"/>
        <w:ind w:firstLineChars="0"/>
        <w:rPr>
          <w:rFonts w:eastAsiaTheme="minorEastAsia"/>
          <w:sz w:val="24"/>
        </w:rPr>
      </w:pPr>
      <w:r w:rsidRPr="00FD2F86">
        <w:rPr>
          <w:rFonts w:eastAsiaTheme="minorEastAsia" w:hint="eastAsia"/>
          <w:sz w:val="24"/>
        </w:rPr>
        <w:t xml:space="preserve">The </w:t>
      </w:r>
      <w:r w:rsidRPr="00FD2F86">
        <w:rPr>
          <w:rFonts w:eastAsiaTheme="minorEastAsia"/>
          <w:sz w:val="24"/>
        </w:rPr>
        <w:t>algorithm</w:t>
      </w:r>
      <w:r w:rsidRPr="00FD2F86">
        <w:rPr>
          <w:rFonts w:eastAsiaTheme="minorEastAsia" w:hint="eastAsia"/>
          <w:sz w:val="24"/>
        </w:rPr>
        <w:t xml:space="preserve"> of this model is dynamic programming, not linear programming. </w:t>
      </w:r>
      <w:r w:rsidR="00D3740D" w:rsidRPr="00FD2F86">
        <w:rPr>
          <w:rFonts w:eastAsiaTheme="minorEastAsia" w:hint="eastAsia"/>
          <w:sz w:val="24"/>
        </w:rPr>
        <w:t>Most optimal model</w:t>
      </w:r>
      <w:r w:rsidR="00BD1219" w:rsidRPr="00FD2F86">
        <w:rPr>
          <w:rFonts w:eastAsiaTheme="minorEastAsia" w:hint="eastAsia"/>
          <w:sz w:val="24"/>
        </w:rPr>
        <w:t xml:space="preserve">s are </w:t>
      </w:r>
      <w:r w:rsidR="00D3740D" w:rsidRPr="00FD2F86">
        <w:rPr>
          <w:rFonts w:eastAsiaTheme="minorEastAsia" w:hint="eastAsia"/>
          <w:sz w:val="24"/>
        </w:rPr>
        <w:t xml:space="preserve">to </w:t>
      </w:r>
      <w:r w:rsidR="00BD1219" w:rsidRPr="00FD2F86">
        <w:rPr>
          <w:rFonts w:eastAsiaTheme="minorEastAsia" w:hint="eastAsia"/>
          <w:sz w:val="24"/>
        </w:rPr>
        <w:t xml:space="preserve">make </w:t>
      </w:r>
      <w:r w:rsidR="00D3740D" w:rsidRPr="00FD2F86">
        <w:rPr>
          <w:rFonts w:eastAsiaTheme="minorEastAsia" w:hint="eastAsia"/>
          <w:sz w:val="24"/>
        </w:rPr>
        <w:t>maximal GDP of one year</w:t>
      </w:r>
      <w:r w:rsidR="00BD1219" w:rsidRPr="00FD2F86">
        <w:rPr>
          <w:rFonts w:eastAsiaTheme="minorEastAsia" w:hint="eastAsia"/>
          <w:sz w:val="24"/>
        </w:rPr>
        <w:t xml:space="preserve"> (Zhang, 2001, Na Risa, 2000</w:t>
      </w:r>
      <w:r w:rsidR="00B66F23" w:rsidRPr="00FD2F86">
        <w:rPr>
          <w:rFonts w:eastAsiaTheme="minorEastAsia" w:hint="eastAsia"/>
          <w:sz w:val="24"/>
        </w:rPr>
        <w:t xml:space="preserve">, </w:t>
      </w:r>
      <w:r w:rsidR="00B66F23" w:rsidRPr="00FD2F86">
        <w:rPr>
          <w:rFonts w:eastAsiaTheme="minorEastAsia"/>
          <w:sz w:val="24"/>
        </w:rPr>
        <w:t>Global</w:t>
      </w:r>
      <w:r w:rsidR="00BD1219" w:rsidRPr="00FD2F86">
        <w:rPr>
          <w:rFonts w:eastAsiaTheme="minorEastAsia" w:hint="eastAsia"/>
          <w:sz w:val="24"/>
        </w:rPr>
        <w:t>)</w:t>
      </w:r>
      <w:r w:rsidR="00D3740D" w:rsidRPr="00FD2F86">
        <w:rPr>
          <w:rFonts w:eastAsiaTheme="minorEastAsia" w:hint="eastAsia"/>
          <w:sz w:val="24"/>
        </w:rPr>
        <w:t>.</w:t>
      </w:r>
      <w:r w:rsidR="00BD1219" w:rsidRPr="00FD2F86">
        <w:rPr>
          <w:rFonts w:eastAsiaTheme="minorEastAsia" w:hint="eastAsia"/>
          <w:sz w:val="24"/>
        </w:rPr>
        <w:t xml:space="preserve"> Even </w:t>
      </w:r>
      <w:r w:rsidR="00BD1219" w:rsidRPr="00FD2F86">
        <w:rPr>
          <w:rFonts w:eastAsiaTheme="minorEastAsia"/>
          <w:sz w:val="24"/>
        </w:rPr>
        <w:t>involv</w:t>
      </w:r>
      <w:r w:rsidR="00BD1219" w:rsidRPr="00FD2F86">
        <w:rPr>
          <w:rFonts w:eastAsiaTheme="minorEastAsia" w:hint="eastAsia"/>
          <w:sz w:val="24"/>
        </w:rPr>
        <w:t>ing in the turnpike lane, those models make maximal GDP or capital at planning year as objective</w:t>
      </w:r>
      <w:r w:rsidR="00B66F23" w:rsidRPr="00FD2F86">
        <w:rPr>
          <w:rFonts w:eastAsiaTheme="minorEastAsia" w:hint="eastAsia"/>
          <w:sz w:val="24"/>
        </w:rPr>
        <w:t xml:space="preserve"> (He Jin, 2003)</w:t>
      </w:r>
      <w:r w:rsidR="00BD1219" w:rsidRPr="00FD2F86">
        <w:rPr>
          <w:rFonts w:eastAsiaTheme="minorEastAsia" w:hint="eastAsia"/>
          <w:sz w:val="24"/>
        </w:rPr>
        <w:t>.</w:t>
      </w:r>
      <w:r w:rsidR="00D3740D" w:rsidRPr="00FD2F86">
        <w:rPr>
          <w:rFonts w:eastAsiaTheme="minorEastAsia" w:hint="eastAsia"/>
          <w:sz w:val="24"/>
        </w:rPr>
        <w:t xml:space="preserve"> </w:t>
      </w:r>
      <w:r w:rsidR="00BD1219" w:rsidRPr="00FD2F86">
        <w:rPr>
          <w:rFonts w:eastAsiaTheme="minorEastAsia" w:hint="eastAsia"/>
          <w:sz w:val="24"/>
        </w:rPr>
        <w:t>However</w:t>
      </w:r>
      <w:r w:rsidRPr="00FD2F86">
        <w:rPr>
          <w:rFonts w:eastAsiaTheme="minorEastAsia" w:hint="eastAsia"/>
          <w:sz w:val="24"/>
        </w:rPr>
        <w:t xml:space="preserve"> </w:t>
      </w:r>
      <w:r w:rsidR="00B66F23" w:rsidRPr="00FD2F86">
        <w:rPr>
          <w:rFonts w:eastAsiaTheme="minorEastAsia" w:hint="eastAsia"/>
          <w:sz w:val="24"/>
        </w:rPr>
        <w:t>this dynamic model</w:t>
      </w:r>
      <w:r w:rsidRPr="00FD2F86">
        <w:rPr>
          <w:rFonts w:eastAsiaTheme="minorEastAsia" w:hint="eastAsia"/>
          <w:sz w:val="24"/>
        </w:rPr>
        <w:t xml:space="preserve"> make</w:t>
      </w:r>
      <w:r w:rsidR="00264DD9" w:rsidRPr="00FD2F86">
        <w:rPr>
          <w:rFonts w:eastAsiaTheme="minorEastAsia" w:hint="eastAsia"/>
          <w:sz w:val="24"/>
        </w:rPr>
        <w:t>s</w:t>
      </w:r>
      <w:r w:rsidRPr="00FD2F86">
        <w:rPr>
          <w:rFonts w:eastAsiaTheme="minorEastAsia" w:hint="eastAsia"/>
          <w:sz w:val="24"/>
        </w:rPr>
        <w:t xml:space="preserve"> the sum of </w:t>
      </w:r>
      <w:r w:rsidRPr="00FD2F86">
        <w:rPr>
          <w:rFonts w:eastAsiaTheme="minorEastAsia"/>
          <w:sz w:val="24"/>
        </w:rPr>
        <w:t>consumption</w:t>
      </w:r>
      <w:r w:rsidRPr="00FD2F86">
        <w:rPr>
          <w:rFonts w:eastAsiaTheme="minorEastAsia" w:hint="eastAsia"/>
          <w:sz w:val="24"/>
        </w:rPr>
        <w:t xml:space="preserve"> </w:t>
      </w:r>
      <w:r w:rsidRPr="00FD2F86">
        <w:rPr>
          <w:rFonts w:eastAsiaTheme="minorEastAsia"/>
          <w:sz w:val="24"/>
        </w:rPr>
        <w:t>maxima</w:t>
      </w:r>
      <w:r w:rsidRPr="00FD2F86">
        <w:rPr>
          <w:rFonts w:eastAsiaTheme="minorEastAsia" w:hint="eastAsia"/>
          <w:sz w:val="24"/>
        </w:rPr>
        <w:t>l</w:t>
      </w:r>
      <w:r w:rsidR="00B66F23" w:rsidRPr="00FD2F86">
        <w:rPr>
          <w:rFonts w:eastAsiaTheme="minorEastAsia" w:hint="eastAsia"/>
          <w:sz w:val="24"/>
        </w:rPr>
        <w:t xml:space="preserve"> as objective</w:t>
      </w:r>
      <w:r w:rsidRPr="00FD2F86">
        <w:rPr>
          <w:rFonts w:eastAsiaTheme="minorEastAsia" w:hint="eastAsia"/>
          <w:sz w:val="24"/>
        </w:rPr>
        <w:t>.</w:t>
      </w:r>
      <w:r w:rsidR="00B66F23" w:rsidRPr="00FD2F86">
        <w:rPr>
          <w:rFonts w:eastAsiaTheme="minorEastAsia" w:hint="eastAsia"/>
          <w:sz w:val="24"/>
        </w:rPr>
        <w:t xml:space="preserve"> So it use</w:t>
      </w:r>
      <w:r w:rsidR="00E4779A" w:rsidRPr="00FD2F86">
        <w:rPr>
          <w:rFonts w:eastAsiaTheme="minorEastAsia" w:hint="eastAsia"/>
          <w:sz w:val="24"/>
        </w:rPr>
        <w:t>s</w:t>
      </w:r>
      <w:r w:rsidR="00B66F23" w:rsidRPr="00FD2F86">
        <w:rPr>
          <w:rFonts w:eastAsiaTheme="minorEastAsia" w:hint="eastAsia"/>
          <w:sz w:val="24"/>
        </w:rPr>
        <w:t xml:space="preserve"> </w:t>
      </w:r>
      <w:r w:rsidR="00B66F23" w:rsidRPr="00FD2F86">
        <w:rPr>
          <w:rFonts w:eastAsiaTheme="minorEastAsia"/>
          <w:sz w:val="24"/>
        </w:rPr>
        <w:t>dynamic</w:t>
      </w:r>
      <w:r w:rsidR="00B66F23" w:rsidRPr="00FD2F86">
        <w:rPr>
          <w:rFonts w:eastAsiaTheme="minorEastAsia" w:hint="eastAsia"/>
          <w:sz w:val="24"/>
        </w:rPr>
        <w:t xml:space="preserve"> programming. </w:t>
      </w:r>
      <w:r w:rsidRPr="00FD2F86">
        <w:rPr>
          <w:rFonts w:eastAsiaTheme="minorEastAsia"/>
          <w:sz w:val="24"/>
        </w:rPr>
        <w:t>R</w:t>
      </w:r>
      <w:r w:rsidRPr="00FD2F86">
        <w:rPr>
          <w:rFonts w:eastAsiaTheme="minorEastAsia" w:hint="eastAsia"/>
          <w:sz w:val="24"/>
        </w:rPr>
        <w:t>everse algorithm</w:t>
      </w:r>
      <w:r w:rsidR="00767DA8" w:rsidRPr="00FD2F86">
        <w:rPr>
          <w:rFonts w:eastAsiaTheme="minorEastAsia" w:hint="eastAsia"/>
          <w:sz w:val="24"/>
        </w:rPr>
        <w:t xml:space="preserve"> can be applied to get solution of this model.</w:t>
      </w:r>
    </w:p>
    <w:p w:rsidR="00AB097A" w:rsidRPr="00161DE7" w:rsidRDefault="00FC2561" w:rsidP="00667260">
      <w:pPr>
        <w:pStyle w:val="a7"/>
        <w:numPr>
          <w:ilvl w:val="0"/>
          <w:numId w:val="1"/>
        </w:numPr>
        <w:spacing w:line="360" w:lineRule="auto"/>
        <w:ind w:firstLineChars="0"/>
        <w:rPr>
          <w:position w:val="-10"/>
          <w:sz w:val="24"/>
        </w:rPr>
      </w:pPr>
      <w:r w:rsidRPr="00FD2F86">
        <w:rPr>
          <w:rFonts w:eastAsiaTheme="minorEastAsia" w:hint="eastAsia"/>
          <w:sz w:val="24"/>
        </w:rPr>
        <w:t xml:space="preserve">It is an international model. </w:t>
      </w:r>
      <w:r w:rsidRPr="00FD2F86">
        <w:rPr>
          <w:rFonts w:eastAsiaTheme="minorEastAsia"/>
          <w:sz w:val="24"/>
        </w:rPr>
        <w:t>The model include</w:t>
      </w:r>
      <w:r w:rsidRPr="00FD2F86">
        <w:rPr>
          <w:rFonts w:eastAsiaTheme="minorEastAsia" w:hint="eastAsia"/>
          <w:sz w:val="24"/>
        </w:rPr>
        <w:t>s</w:t>
      </w:r>
      <w:r w:rsidRPr="00FD2F86">
        <w:rPr>
          <w:rFonts w:eastAsiaTheme="minorEastAsia"/>
          <w:sz w:val="24"/>
        </w:rPr>
        <w:t xml:space="preserve"> export and import.</w:t>
      </w:r>
      <w:r w:rsidRPr="00FD2F86">
        <w:rPr>
          <w:rFonts w:eastAsiaTheme="minorEastAsia" w:hint="eastAsia"/>
          <w:sz w:val="24"/>
        </w:rPr>
        <w:t xml:space="preserve"> </w:t>
      </w:r>
    </w:p>
    <w:p w:rsidR="00161DE7" w:rsidRDefault="00161DE7" w:rsidP="00161DE7">
      <w:pPr>
        <w:spacing w:line="360" w:lineRule="auto"/>
        <w:rPr>
          <w:rFonts w:eastAsiaTheme="minorEastAsia"/>
          <w:b/>
          <w:sz w:val="24"/>
        </w:rPr>
      </w:pPr>
      <w:r w:rsidRPr="00161DE7">
        <w:rPr>
          <w:rFonts w:eastAsiaTheme="minorEastAsia" w:hint="eastAsia"/>
          <w:b/>
          <w:sz w:val="24"/>
        </w:rPr>
        <w:t xml:space="preserve">3.2 Dynamic Model </w:t>
      </w:r>
    </w:p>
    <w:p w:rsidR="0064111F" w:rsidRPr="0064111F" w:rsidRDefault="0064111F" w:rsidP="00161DE7">
      <w:pPr>
        <w:spacing w:line="360" w:lineRule="auto"/>
        <w:rPr>
          <w:position w:val="-10"/>
          <w:sz w:val="24"/>
        </w:rPr>
      </w:pPr>
      <w:r>
        <w:rPr>
          <w:rFonts w:eastAsiaTheme="minorEastAsia" w:hint="eastAsia"/>
          <w:sz w:val="24"/>
        </w:rPr>
        <w:t>The dynamic model is established in equation (4.1) as objective function, and equation (4.2) as constraints.</w:t>
      </w:r>
    </w:p>
    <w:p w:rsidR="00667260" w:rsidRPr="00FD2F86" w:rsidRDefault="00CB79C0" w:rsidP="00AB097A">
      <w:pPr>
        <w:spacing w:line="360" w:lineRule="auto"/>
        <w:jc w:val="right"/>
        <w:rPr>
          <w:position w:val="-10"/>
          <w:sz w:val="24"/>
        </w:rPr>
      </w:pPr>
      <w:r w:rsidRPr="00FD2F86">
        <w:rPr>
          <w:position w:val="-12"/>
          <w:sz w:val="24"/>
        </w:rPr>
        <w:object w:dxaOrig="5880" w:dyaOrig="380">
          <v:shape id="_x0000_i1026" type="#_x0000_t75" style="width:290pt;height:19pt" o:ole="">
            <v:imagedata r:id="rId10" o:title=""/>
          </v:shape>
          <o:OLEObject Type="Embed" ProgID="Equation.3" ShapeID="_x0000_i1026" DrawAspect="Content" ObjectID="_1401274102" r:id="rId11"/>
        </w:object>
      </w:r>
      <w:r w:rsidR="00667260" w:rsidRPr="00FD2F86">
        <w:rPr>
          <w:position w:val="-10"/>
          <w:sz w:val="24"/>
        </w:rPr>
        <w:object w:dxaOrig="180" w:dyaOrig="340">
          <v:shape id="_x0000_i1027" type="#_x0000_t75" style="width:9pt;height:17.5pt" o:ole="">
            <v:imagedata r:id="rId12" o:title=""/>
          </v:shape>
          <o:OLEObject Type="Embed" ProgID="Equation.3" ShapeID="_x0000_i1027" DrawAspect="Content" ObjectID="_1401274103" r:id="rId13"/>
        </w:object>
      </w:r>
      <w:r w:rsidR="00667260" w:rsidRPr="00FD2F86">
        <w:rPr>
          <w:rFonts w:hint="eastAsia"/>
          <w:position w:val="-10"/>
          <w:sz w:val="24"/>
        </w:rPr>
        <w:t xml:space="preserve"> </w:t>
      </w:r>
      <w:r w:rsidR="009A46E5" w:rsidRPr="00FD2F86">
        <w:rPr>
          <w:rFonts w:hint="eastAsia"/>
          <w:position w:val="-10"/>
          <w:sz w:val="24"/>
        </w:rPr>
        <w:t xml:space="preserve">                                    </w:t>
      </w:r>
      <w:r w:rsidR="00667260" w:rsidRPr="00FD2F86">
        <w:rPr>
          <w:rFonts w:hint="eastAsia"/>
          <w:position w:val="-10"/>
          <w:sz w:val="24"/>
        </w:rPr>
        <w:t>(</w:t>
      </w:r>
      <w:r w:rsidR="00723EEE" w:rsidRPr="00FD2F86">
        <w:rPr>
          <w:rFonts w:eastAsiaTheme="minorEastAsia" w:hint="eastAsia"/>
          <w:position w:val="-10"/>
          <w:sz w:val="24"/>
        </w:rPr>
        <w:t>4.</w:t>
      </w:r>
      <w:r w:rsidR="009A46E5" w:rsidRPr="00FD2F86">
        <w:rPr>
          <w:rFonts w:hint="eastAsia"/>
          <w:position w:val="-10"/>
          <w:sz w:val="24"/>
        </w:rPr>
        <w:t>1</w:t>
      </w:r>
      <w:r w:rsidR="00AB097A" w:rsidRPr="00FD2F86">
        <w:rPr>
          <w:rFonts w:hint="eastAsia"/>
          <w:position w:val="-10"/>
          <w:sz w:val="24"/>
        </w:rPr>
        <w:t>)</w:t>
      </w:r>
      <w:r w:rsidR="00667260" w:rsidRPr="00FD2F86">
        <w:rPr>
          <w:rFonts w:hint="eastAsia"/>
          <w:position w:val="-10"/>
          <w:sz w:val="24"/>
        </w:rPr>
        <w:t xml:space="preserve"> </w:t>
      </w:r>
    </w:p>
    <w:p w:rsidR="00667260" w:rsidRPr="00FD2F86" w:rsidRDefault="00190818" w:rsidP="00AB097A">
      <w:pPr>
        <w:spacing w:line="360" w:lineRule="auto"/>
        <w:jc w:val="right"/>
        <w:rPr>
          <w:rFonts w:eastAsiaTheme="minorEastAsia"/>
          <w:sz w:val="24"/>
        </w:rPr>
      </w:pPr>
      <w:r w:rsidRPr="00190818">
        <w:rPr>
          <w:position w:val="-174"/>
          <w:sz w:val="24"/>
        </w:rPr>
        <w:object w:dxaOrig="6540" w:dyaOrig="3600">
          <v:shape id="_x0000_i1028" type="#_x0000_t75" style="width:327pt;height:180pt" o:ole="">
            <v:imagedata r:id="rId14" o:title=""/>
          </v:shape>
          <o:OLEObject Type="Embed" ProgID="Equation.3" ShapeID="_x0000_i1028" DrawAspect="Content" ObjectID="_1401274104" r:id="rId15"/>
        </w:object>
      </w:r>
      <w:r w:rsidR="00667260" w:rsidRPr="00FD2F86">
        <w:rPr>
          <w:rFonts w:hint="eastAsia"/>
          <w:position w:val="-10"/>
          <w:sz w:val="24"/>
        </w:rPr>
        <w:t xml:space="preserve"> </w:t>
      </w:r>
      <w:r w:rsidR="00667260" w:rsidRPr="00FD2F86">
        <w:rPr>
          <w:position w:val="-10"/>
          <w:sz w:val="24"/>
        </w:rPr>
        <w:object w:dxaOrig="180" w:dyaOrig="340">
          <v:shape id="_x0000_i1029" type="#_x0000_t75" style="width:9pt;height:17.5pt" o:ole="">
            <v:imagedata r:id="rId12" o:title=""/>
          </v:shape>
          <o:OLEObject Type="Embed" ProgID="Equation.3" ShapeID="_x0000_i1029" DrawAspect="Content" ObjectID="_1401274105" r:id="rId16"/>
        </w:object>
      </w:r>
      <w:r w:rsidR="00667260" w:rsidRPr="00FD2F86">
        <w:rPr>
          <w:sz w:val="24"/>
        </w:rPr>
        <w:t xml:space="preserve">                 (</w:t>
      </w:r>
      <w:r w:rsidR="00723EEE" w:rsidRPr="00FD2F86">
        <w:rPr>
          <w:rFonts w:eastAsiaTheme="minorEastAsia" w:hint="eastAsia"/>
          <w:sz w:val="24"/>
        </w:rPr>
        <w:t>4.</w:t>
      </w:r>
      <w:r w:rsidR="009A46E5" w:rsidRPr="00FD2F86">
        <w:rPr>
          <w:rFonts w:hint="eastAsia"/>
          <w:sz w:val="24"/>
        </w:rPr>
        <w:t>2</w:t>
      </w:r>
      <w:r w:rsidR="00667260" w:rsidRPr="00FD2F86">
        <w:rPr>
          <w:sz w:val="24"/>
        </w:rPr>
        <w:t>)</w:t>
      </w:r>
    </w:p>
    <w:p w:rsidR="00056858" w:rsidRPr="00FD2F86" w:rsidRDefault="00056858" w:rsidP="00667260">
      <w:pPr>
        <w:spacing w:line="360" w:lineRule="auto"/>
        <w:rPr>
          <w:rFonts w:eastAsiaTheme="minorEastAsia"/>
          <w:sz w:val="24"/>
        </w:rPr>
      </w:pPr>
      <w:r w:rsidRPr="00FD2F86">
        <w:rPr>
          <w:rFonts w:eastAsiaTheme="minorEastAsia" w:hint="eastAsia"/>
          <w:sz w:val="24"/>
        </w:rPr>
        <w:t>Here,</w:t>
      </w:r>
      <w:r w:rsidR="00E11586" w:rsidRPr="00FD2F86">
        <w:rPr>
          <w:rFonts w:eastAsiaTheme="minorEastAsia" w:hint="eastAsia"/>
          <w:sz w:val="24"/>
        </w:rPr>
        <w:t xml:space="preserve"> </w:t>
      </w:r>
      <w:r w:rsidR="00302E52" w:rsidRPr="00FD2F86">
        <w:rPr>
          <w:position w:val="-4"/>
          <w:sz w:val="24"/>
        </w:rPr>
        <w:object w:dxaOrig="240" w:dyaOrig="260">
          <v:shape id="_x0000_i1030" type="#_x0000_t75" style="width:12pt;height:13pt" o:ole="">
            <v:imagedata r:id="rId17" o:title=""/>
          </v:shape>
          <o:OLEObject Type="Embed" ProgID="Equation.3" ShapeID="_x0000_i1030" DrawAspect="Content" ObjectID="_1401274106" r:id="rId18"/>
        </w:object>
      </w:r>
      <w:r w:rsidR="00E11586" w:rsidRPr="00FD2F86">
        <w:rPr>
          <w:rFonts w:eastAsiaTheme="minorEastAsia" w:hint="eastAsia"/>
          <w:sz w:val="24"/>
        </w:rPr>
        <w:t xml:space="preserve"> is the input-output</w:t>
      </w:r>
      <w:r w:rsidRPr="00FD2F86">
        <w:rPr>
          <w:rFonts w:eastAsiaTheme="minorEastAsia" w:hint="eastAsia"/>
          <w:sz w:val="24"/>
        </w:rPr>
        <w:t xml:space="preserve"> coefficient</w:t>
      </w:r>
      <w:r w:rsidR="00E11586" w:rsidRPr="00FD2F86">
        <w:rPr>
          <w:rFonts w:eastAsiaTheme="minorEastAsia" w:hint="eastAsia"/>
          <w:sz w:val="24"/>
        </w:rPr>
        <w:t xml:space="preserve"> matrix</w:t>
      </w:r>
      <w:r w:rsidR="00302E52" w:rsidRPr="00FD2F86">
        <w:rPr>
          <w:rFonts w:eastAsiaTheme="minorEastAsia" w:hint="eastAsia"/>
          <w:sz w:val="24"/>
        </w:rPr>
        <w:t xml:space="preserve">, </w:t>
      </w:r>
      <w:r w:rsidR="00302E52" w:rsidRPr="00FD2F86">
        <w:rPr>
          <w:position w:val="-4"/>
          <w:sz w:val="24"/>
        </w:rPr>
        <w:object w:dxaOrig="240" w:dyaOrig="260">
          <v:shape id="_x0000_i1031" type="#_x0000_t75" style="width:12pt;height:13pt" o:ole="">
            <v:imagedata r:id="rId19" o:title=""/>
          </v:shape>
          <o:OLEObject Type="Embed" ProgID="Equation.3" ShapeID="_x0000_i1031" DrawAspect="Content" ObjectID="_1401274107" r:id="rId20"/>
        </w:object>
      </w:r>
      <w:r w:rsidRPr="00FD2F86">
        <w:rPr>
          <w:rFonts w:eastAsiaTheme="minorEastAsia" w:hint="eastAsia"/>
          <w:sz w:val="24"/>
        </w:rPr>
        <w:t xml:space="preserve"> is the coefficient</w:t>
      </w:r>
      <w:r w:rsidR="00E11586" w:rsidRPr="00FD2F86">
        <w:rPr>
          <w:rFonts w:eastAsiaTheme="minorEastAsia" w:hint="eastAsia"/>
          <w:sz w:val="24"/>
        </w:rPr>
        <w:t xml:space="preserve"> matrix</w:t>
      </w:r>
      <w:r w:rsidRPr="00FD2F86">
        <w:rPr>
          <w:rFonts w:eastAsiaTheme="minorEastAsia" w:hint="eastAsia"/>
          <w:sz w:val="24"/>
        </w:rPr>
        <w:t xml:space="preserve"> of capital formation, </w:t>
      </w:r>
      <w:r w:rsidR="00E11586" w:rsidRPr="00FD2F86">
        <w:rPr>
          <w:position w:val="-6"/>
          <w:sz w:val="24"/>
        </w:rPr>
        <w:object w:dxaOrig="200" w:dyaOrig="220">
          <v:shape id="_x0000_i1032" type="#_x0000_t75" style="width:10pt;height:11.5pt" o:ole="">
            <v:imagedata r:id="rId21" o:title=""/>
          </v:shape>
          <o:OLEObject Type="Embed" ProgID="Equation.3" ShapeID="_x0000_i1032" DrawAspect="Content" ObjectID="_1401274108" r:id="rId22"/>
        </w:object>
      </w:r>
      <w:r w:rsidR="00E11586" w:rsidRPr="00FD2F86">
        <w:rPr>
          <w:rFonts w:eastAsiaTheme="minorEastAsia" w:hint="eastAsia"/>
          <w:sz w:val="24"/>
        </w:rPr>
        <w:t xml:space="preserve">is the output vector, </w:t>
      </w:r>
      <w:r w:rsidR="00426DE5" w:rsidRPr="00FD2F86">
        <w:rPr>
          <w:position w:val="-6"/>
          <w:sz w:val="24"/>
        </w:rPr>
        <w:object w:dxaOrig="200" w:dyaOrig="220">
          <v:shape id="_x0000_i1033" type="#_x0000_t75" style="width:10pt;height:11.5pt" o:ole="">
            <v:imagedata r:id="rId23" o:title=""/>
          </v:shape>
          <o:OLEObject Type="Embed" ProgID="Equation.3" ShapeID="_x0000_i1033" DrawAspect="Content" ObjectID="_1401274109" r:id="rId24"/>
        </w:object>
      </w:r>
      <w:r w:rsidR="00426DE5" w:rsidRPr="00FD2F86">
        <w:rPr>
          <w:rFonts w:eastAsiaTheme="minorEastAsia" w:hint="eastAsia"/>
          <w:sz w:val="24"/>
        </w:rPr>
        <w:t>is the change of output,</w:t>
      </w:r>
      <w:r w:rsidR="00E11586" w:rsidRPr="00FD2F86">
        <w:rPr>
          <w:position w:val="-12"/>
          <w:sz w:val="24"/>
        </w:rPr>
        <w:object w:dxaOrig="300" w:dyaOrig="380">
          <v:shape id="_x0000_i1034" type="#_x0000_t75" style="width:15pt;height:19pt" o:ole="">
            <v:imagedata r:id="rId25" o:title=""/>
          </v:shape>
          <o:OLEObject Type="Embed" ProgID="Equation.3" ShapeID="_x0000_i1034" DrawAspect="Content" ObjectID="_1401274110" r:id="rId26"/>
        </w:object>
      </w:r>
      <w:r w:rsidRPr="00FD2F86">
        <w:rPr>
          <w:rFonts w:eastAsiaTheme="minorEastAsia" w:hint="eastAsia"/>
          <w:sz w:val="24"/>
        </w:rPr>
        <w:t xml:space="preserve">is the consumption of household, </w:t>
      </w:r>
      <w:r w:rsidR="00E11586" w:rsidRPr="00FD2F86">
        <w:rPr>
          <w:position w:val="-10"/>
          <w:sz w:val="24"/>
        </w:rPr>
        <w:object w:dxaOrig="240" w:dyaOrig="260">
          <v:shape id="_x0000_i1035" type="#_x0000_t75" style="width:12pt;height:13pt" o:ole="">
            <v:imagedata r:id="rId27" o:title=""/>
          </v:shape>
          <o:OLEObject Type="Embed" ProgID="Equation.3" ShapeID="_x0000_i1035" DrawAspect="Content" ObjectID="_1401274111" r:id="rId28"/>
        </w:object>
      </w:r>
      <w:r w:rsidR="00E11586" w:rsidRPr="00FD2F86">
        <w:rPr>
          <w:rFonts w:eastAsiaTheme="minorEastAsia" w:hint="eastAsia"/>
          <w:sz w:val="24"/>
        </w:rPr>
        <w:t xml:space="preserve">is the export vector, </w:t>
      </w:r>
      <w:r w:rsidR="00E11586" w:rsidRPr="00FD2F86">
        <w:rPr>
          <w:position w:val="-6"/>
          <w:sz w:val="24"/>
        </w:rPr>
        <w:object w:dxaOrig="260" w:dyaOrig="220">
          <v:shape id="_x0000_i1036" type="#_x0000_t75" style="width:13pt;height:11.5pt" o:ole="">
            <v:imagedata r:id="rId29" o:title=""/>
          </v:shape>
          <o:OLEObject Type="Embed" ProgID="Equation.3" ShapeID="_x0000_i1036" DrawAspect="Content" ObjectID="_1401274112" r:id="rId30"/>
        </w:object>
      </w:r>
      <w:r w:rsidR="00E11586" w:rsidRPr="00FD2F86">
        <w:rPr>
          <w:rFonts w:eastAsiaTheme="minorEastAsia" w:hint="eastAsia"/>
          <w:sz w:val="24"/>
        </w:rPr>
        <w:t xml:space="preserve">is the import vector, </w:t>
      </w:r>
      <w:r w:rsidR="00190818" w:rsidRPr="00CD7E4E">
        <w:rPr>
          <w:position w:val="-12"/>
        </w:rPr>
        <w:object w:dxaOrig="260" w:dyaOrig="380">
          <v:shape id="_x0000_i1037" type="#_x0000_t75" style="width:13pt;height:19pt" o:ole="">
            <v:imagedata r:id="rId31" o:title=""/>
          </v:shape>
          <o:OLEObject Type="Embed" ProgID="Equation.3" ShapeID="_x0000_i1037" DrawAspect="Content" ObjectID="_1401274113" r:id="rId32"/>
        </w:object>
      </w:r>
      <w:r w:rsidR="000D05B4" w:rsidRPr="00FD2F86">
        <w:rPr>
          <w:rFonts w:eastAsiaTheme="minorEastAsia" w:hint="eastAsia"/>
          <w:sz w:val="24"/>
        </w:rPr>
        <w:t xml:space="preserve"> is the vector of carbon intensity of industry, </w:t>
      </w:r>
      <w:r w:rsidR="00302E52" w:rsidRPr="00FD2F86">
        <w:rPr>
          <w:position w:val="-14"/>
          <w:sz w:val="24"/>
        </w:rPr>
        <w:object w:dxaOrig="279" w:dyaOrig="400">
          <v:shape id="_x0000_i1038" type="#_x0000_t75" style="width:14.5pt;height:20.5pt" o:ole="">
            <v:imagedata r:id="rId33" o:title=""/>
          </v:shape>
          <o:OLEObject Type="Embed" ProgID="Equation.3" ShapeID="_x0000_i1038" DrawAspect="Content" ObjectID="_1401274114" r:id="rId34"/>
        </w:object>
      </w:r>
      <w:r w:rsidR="000D05B4" w:rsidRPr="00FD2F86">
        <w:rPr>
          <w:rFonts w:eastAsiaTheme="minorEastAsia" w:hint="eastAsia"/>
          <w:sz w:val="24"/>
        </w:rPr>
        <w:t xml:space="preserve"> is the vector of carbon emission of household, </w:t>
      </w:r>
      <w:r w:rsidR="00302E52" w:rsidRPr="00FD2F86">
        <w:rPr>
          <w:position w:val="-10"/>
          <w:sz w:val="24"/>
        </w:rPr>
        <w:object w:dxaOrig="460" w:dyaOrig="360">
          <v:shape id="_x0000_i1039" type="#_x0000_t75" style="width:23.5pt;height:18pt" o:ole="">
            <v:imagedata r:id="rId35" o:title=""/>
          </v:shape>
          <o:OLEObject Type="Embed" ProgID="Equation.3" ShapeID="_x0000_i1039" DrawAspect="Content" ObjectID="_1401274115" r:id="rId36"/>
        </w:object>
      </w:r>
      <w:r w:rsidR="000D05B4" w:rsidRPr="00FD2F86">
        <w:rPr>
          <w:rFonts w:eastAsiaTheme="minorEastAsia" w:hint="eastAsia"/>
          <w:sz w:val="24"/>
        </w:rPr>
        <w:t xml:space="preserve"> is the carbon </w:t>
      </w:r>
      <w:r w:rsidR="000D05B4" w:rsidRPr="00FD2F86">
        <w:rPr>
          <w:rFonts w:eastAsiaTheme="minorEastAsia"/>
          <w:sz w:val="24"/>
        </w:rPr>
        <w:t>emission</w:t>
      </w:r>
      <w:r w:rsidR="000D05B4" w:rsidRPr="00FD2F86">
        <w:rPr>
          <w:rFonts w:eastAsiaTheme="minorEastAsia" w:hint="eastAsia"/>
          <w:sz w:val="24"/>
        </w:rPr>
        <w:t xml:space="preserve"> at target year, </w:t>
      </w:r>
      <w:r w:rsidR="000D05B4" w:rsidRPr="00FD2F86">
        <w:rPr>
          <w:position w:val="-6"/>
          <w:sz w:val="24"/>
        </w:rPr>
        <w:object w:dxaOrig="200" w:dyaOrig="220">
          <v:shape id="_x0000_i1040" type="#_x0000_t75" style="width:10pt;height:11.5pt" o:ole="">
            <v:imagedata r:id="rId37" o:title=""/>
          </v:shape>
          <o:OLEObject Type="Embed" ProgID="Equation.3" ShapeID="_x0000_i1040" DrawAspect="Content" ObjectID="_1401274116" r:id="rId38"/>
        </w:object>
      </w:r>
      <w:r w:rsidRPr="00FD2F86">
        <w:rPr>
          <w:rFonts w:eastAsiaTheme="minorEastAsia" w:hint="eastAsia"/>
          <w:sz w:val="24"/>
        </w:rPr>
        <w:t xml:space="preserve"> is unit vector</w:t>
      </w:r>
      <w:r w:rsidR="00302E52" w:rsidRPr="00FD2F86">
        <w:rPr>
          <w:rFonts w:eastAsiaTheme="minorEastAsia" w:hint="eastAsia"/>
          <w:sz w:val="24"/>
        </w:rPr>
        <w:t xml:space="preserve">, </w:t>
      </w:r>
      <w:r w:rsidR="00C840E9" w:rsidRPr="00FD2F86">
        <w:rPr>
          <w:rFonts w:eastAsiaTheme="minorEastAsia"/>
          <w:sz w:val="24"/>
        </w:rPr>
        <w:t>the</w:t>
      </w:r>
      <w:r w:rsidR="00C840E9" w:rsidRPr="00FD2F86">
        <w:rPr>
          <w:rFonts w:eastAsiaTheme="minorEastAsia" w:hint="eastAsia"/>
          <w:sz w:val="24"/>
        </w:rPr>
        <w:t xml:space="preserve"> </w:t>
      </w:r>
      <w:r w:rsidR="00C840E9" w:rsidRPr="00FD2F86">
        <w:rPr>
          <w:rFonts w:eastAsiaTheme="minorEastAsia"/>
          <w:sz w:val="24"/>
        </w:rPr>
        <w:t>subscript</w:t>
      </w:r>
      <w:r w:rsidR="00C840E9" w:rsidRPr="00FD2F86">
        <w:rPr>
          <w:rFonts w:eastAsiaTheme="minorEastAsia" w:hint="eastAsia"/>
          <w:sz w:val="24"/>
        </w:rPr>
        <w:t xml:space="preserve"> u is the up bound of the variable, the </w:t>
      </w:r>
      <w:r w:rsidR="00C840E9" w:rsidRPr="00FD2F86">
        <w:rPr>
          <w:rFonts w:eastAsiaTheme="minorEastAsia"/>
          <w:sz w:val="24"/>
        </w:rPr>
        <w:t>low script</w:t>
      </w:r>
      <w:r w:rsidR="00C840E9" w:rsidRPr="00FD2F86">
        <w:rPr>
          <w:rFonts w:eastAsiaTheme="minorEastAsia" w:hint="eastAsia"/>
          <w:sz w:val="24"/>
        </w:rPr>
        <w:t xml:space="preserve"> is the low bound of variable</w:t>
      </w:r>
      <w:r w:rsidR="00840E4C" w:rsidRPr="00FD2F86">
        <w:rPr>
          <w:rFonts w:eastAsiaTheme="minorEastAsia" w:hint="eastAsia"/>
          <w:sz w:val="24"/>
        </w:rPr>
        <w:t>, t is the time variable, t=1,</w:t>
      </w:r>
      <w:r w:rsidR="00840E4C" w:rsidRPr="00FD2F86">
        <w:rPr>
          <w:rFonts w:eastAsiaTheme="minorEastAsia"/>
          <w:sz w:val="24"/>
        </w:rPr>
        <w:t>…</w:t>
      </w:r>
      <w:r w:rsidR="00840E4C" w:rsidRPr="00FD2F86">
        <w:rPr>
          <w:rFonts w:eastAsiaTheme="minorEastAsia" w:hint="eastAsia"/>
          <w:sz w:val="24"/>
        </w:rPr>
        <w:t>,T,  T is the planning year</w:t>
      </w:r>
      <w:r w:rsidR="00FD2F86" w:rsidRPr="00FD2F86">
        <w:rPr>
          <w:rFonts w:eastAsiaTheme="minorEastAsia" w:hint="eastAsia"/>
          <w:sz w:val="24"/>
        </w:rPr>
        <w:t>.</w:t>
      </w:r>
    </w:p>
    <w:p w:rsidR="00C840E9" w:rsidRPr="0064111F" w:rsidRDefault="00426DE5" w:rsidP="00667260">
      <w:pPr>
        <w:spacing w:line="360" w:lineRule="auto"/>
        <w:rPr>
          <w:rFonts w:eastAsiaTheme="minorEastAsia"/>
          <w:sz w:val="24"/>
        </w:rPr>
      </w:pPr>
      <w:r w:rsidRPr="00FD2F86">
        <w:rPr>
          <w:position w:val="-10"/>
          <w:sz w:val="24"/>
        </w:rPr>
        <w:object w:dxaOrig="320" w:dyaOrig="360">
          <v:shape id="_x0000_i1041" type="#_x0000_t75" style="width:15.5pt;height:18pt" o:ole="">
            <v:imagedata r:id="rId39" o:title=""/>
          </v:shape>
          <o:OLEObject Type="Embed" ProgID="Equation.3" ShapeID="_x0000_i1041" DrawAspect="Content" ObjectID="_1401274117" r:id="rId40"/>
        </w:object>
      </w:r>
      <w:r w:rsidRPr="00FD2F86">
        <w:rPr>
          <w:rFonts w:eastAsiaTheme="minorEastAsia" w:hint="eastAsia"/>
          <w:sz w:val="24"/>
        </w:rPr>
        <w:t xml:space="preserve"> is the terminal constraint at time T, </w:t>
      </w:r>
      <w:r w:rsidRPr="00FD2F86">
        <w:rPr>
          <w:position w:val="-12"/>
          <w:sz w:val="24"/>
        </w:rPr>
        <w:object w:dxaOrig="320" w:dyaOrig="380">
          <v:shape id="_x0000_i1042" type="#_x0000_t75" style="width:15.5pt;height:19pt" o:ole="">
            <v:imagedata r:id="rId41" o:title=""/>
          </v:shape>
          <o:OLEObject Type="Embed" ProgID="Equation.3" ShapeID="_x0000_i1042" DrawAspect="Content" ObjectID="_1401274118" r:id="rId42"/>
        </w:object>
      </w:r>
      <w:r w:rsidRPr="00FD2F86">
        <w:rPr>
          <w:rFonts w:eastAsiaTheme="minorEastAsia" w:hint="eastAsia"/>
          <w:sz w:val="24"/>
        </w:rPr>
        <w:t xml:space="preserve">is the </w:t>
      </w:r>
      <w:r w:rsidR="00571065">
        <w:rPr>
          <w:rFonts w:eastAsiaTheme="minorEastAsia" w:hint="eastAsia"/>
          <w:sz w:val="24"/>
        </w:rPr>
        <w:t>objective</w:t>
      </w:r>
      <w:r w:rsidR="00690737">
        <w:rPr>
          <w:rFonts w:eastAsiaTheme="minorEastAsia" w:hint="eastAsia"/>
          <w:sz w:val="24"/>
        </w:rPr>
        <w:t xml:space="preserve">, </w:t>
      </w:r>
      <w:r w:rsidR="00571065">
        <w:rPr>
          <w:rFonts w:eastAsiaTheme="minorEastAsia" w:hint="eastAsia"/>
          <w:sz w:val="24"/>
        </w:rPr>
        <w:t xml:space="preserve">i.e. cost </w:t>
      </w:r>
      <w:r w:rsidR="00146C29" w:rsidRPr="00FD2F86">
        <w:rPr>
          <w:rFonts w:eastAsiaTheme="minorEastAsia" w:hint="eastAsia"/>
          <w:sz w:val="24"/>
        </w:rPr>
        <w:t>fu</w:t>
      </w:r>
      <w:r w:rsidR="00C70BF8" w:rsidRPr="00FD2F86">
        <w:rPr>
          <w:rFonts w:eastAsiaTheme="minorEastAsia" w:hint="eastAsia"/>
          <w:sz w:val="24"/>
        </w:rPr>
        <w:t>n</w:t>
      </w:r>
      <w:r w:rsidR="00146C29" w:rsidRPr="00FD2F86">
        <w:rPr>
          <w:rFonts w:eastAsiaTheme="minorEastAsia" w:hint="eastAsia"/>
          <w:sz w:val="24"/>
        </w:rPr>
        <w:t>ction</w:t>
      </w:r>
      <w:r w:rsidR="00690737">
        <w:rPr>
          <w:rFonts w:eastAsiaTheme="minorEastAsia" w:hint="eastAsia"/>
          <w:sz w:val="24"/>
        </w:rPr>
        <w:t xml:space="preserve"> at time t</w:t>
      </w:r>
      <w:r w:rsidR="004C69A0" w:rsidRPr="00FD2F86">
        <w:rPr>
          <w:rFonts w:eastAsiaTheme="minorEastAsia" w:hint="eastAsia"/>
          <w:sz w:val="24"/>
        </w:rPr>
        <w:t xml:space="preserve">, </w:t>
      </w:r>
      <w:r w:rsidRPr="00FD2F86">
        <w:rPr>
          <w:rFonts w:eastAsiaTheme="minorEastAsia" w:hint="eastAsia"/>
          <w:sz w:val="24"/>
        </w:rPr>
        <w:t xml:space="preserve"> </w:t>
      </w:r>
      <w:r w:rsidR="00101C4D" w:rsidRPr="00FD2F86">
        <w:rPr>
          <w:position w:val="-10"/>
          <w:sz w:val="24"/>
        </w:rPr>
        <w:object w:dxaOrig="1960" w:dyaOrig="320">
          <v:shape id="_x0000_i1043" type="#_x0000_t75" style="width:98.5pt;height:15.5pt" o:ole="">
            <v:imagedata r:id="rId43" o:title=""/>
          </v:shape>
          <o:OLEObject Type="Embed" ProgID="Equation.3" ShapeID="_x0000_i1043" DrawAspect="Content" ObjectID="_1401274119" r:id="rId44"/>
        </w:object>
      </w:r>
      <w:r w:rsidRPr="00FD2F86">
        <w:rPr>
          <w:rFonts w:eastAsiaTheme="minorEastAsia" w:hint="eastAsia"/>
          <w:sz w:val="24"/>
        </w:rPr>
        <w:t xml:space="preserve">is the </w:t>
      </w:r>
      <w:r w:rsidR="004C69A0" w:rsidRPr="00FD2F86">
        <w:rPr>
          <w:rFonts w:eastAsiaTheme="minorEastAsia" w:hint="eastAsia"/>
          <w:sz w:val="24"/>
        </w:rPr>
        <w:t>state variable</w:t>
      </w:r>
      <w:r w:rsidRPr="00FD2F86">
        <w:rPr>
          <w:rFonts w:eastAsiaTheme="minorEastAsia" w:hint="eastAsia"/>
          <w:sz w:val="24"/>
        </w:rPr>
        <w:t xml:space="preserve">, </w:t>
      </w:r>
      <w:r w:rsidR="00101C4D" w:rsidRPr="00FD2F86">
        <w:rPr>
          <w:position w:val="-10"/>
          <w:sz w:val="24"/>
        </w:rPr>
        <w:object w:dxaOrig="440" w:dyaOrig="320">
          <v:shape id="_x0000_i1044" type="#_x0000_t75" style="width:22pt;height:15.5pt" o:ole="">
            <v:imagedata r:id="rId45" o:title=""/>
          </v:shape>
          <o:OLEObject Type="Embed" ProgID="Equation.3" ShapeID="_x0000_i1044" DrawAspect="Content" ObjectID="_1401274120" r:id="rId46"/>
        </w:object>
      </w:r>
      <w:r w:rsidRPr="00FD2F86">
        <w:rPr>
          <w:rFonts w:eastAsiaTheme="minorEastAsia" w:hint="eastAsia"/>
          <w:sz w:val="24"/>
        </w:rPr>
        <w:t xml:space="preserve"> is the </w:t>
      </w:r>
      <w:r w:rsidR="004C69A0" w:rsidRPr="00FD2F86">
        <w:rPr>
          <w:rFonts w:eastAsiaTheme="minorEastAsia" w:hint="eastAsia"/>
          <w:sz w:val="24"/>
        </w:rPr>
        <w:t>control</w:t>
      </w:r>
      <w:r w:rsidRPr="00FD2F86">
        <w:rPr>
          <w:rFonts w:eastAsiaTheme="minorEastAsia" w:hint="eastAsia"/>
          <w:sz w:val="24"/>
        </w:rPr>
        <w:t xml:space="preserve"> </w:t>
      </w:r>
      <w:r w:rsidR="004C69A0" w:rsidRPr="00FD2F86">
        <w:rPr>
          <w:rFonts w:eastAsiaTheme="minorEastAsia" w:hint="eastAsia"/>
          <w:sz w:val="24"/>
        </w:rPr>
        <w:t>variable</w:t>
      </w:r>
      <w:r w:rsidRPr="00FD2F86">
        <w:rPr>
          <w:rFonts w:eastAsiaTheme="minorEastAsia" w:hint="eastAsia"/>
          <w:sz w:val="24"/>
        </w:rPr>
        <w:t>,  control variable in this model.</w:t>
      </w:r>
      <w:r w:rsidR="000F7528" w:rsidRPr="00FD2F86">
        <w:rPr>
          <w:rFonts w:eastAsiaTheme="minorEastAsia" w:hint="eastAsia"/>
          <w:sz w:val="24"/>
        </w:rPr>
        <w:t xml:space="preserve"> W</w:t>
      </w:r>
      <w:r w:rsidR="00A0538C" w:rsidRPr="00FD2F86">
        <w:rPr>
          <w:rFonts w:eastAsiaTheme="minorEastAsia" w:hint="eastAsia"/>
          <w:sz w:val="24"/>
        </w:rPr>
        <w:t xml:space="preserve">e deduce a </w:t>
      </w:r>
      <w:r w:rsidR="00C70BF8" w:rsidRPr="00FD2F86">
        <w:rPr>
          <w:rFonts w:eastAsiaTheme="minorEastAsia" w:hint="eastAsia"/>
          <w:sz w:val="24"/>
        </w:rPr>
        <w:t>reverse algorithm to get solution of this dynamic IO</w:t>
      </w:r>
      <w:r w:rsidR="00A254BA" w:rsidRPr="00FD2F86">
        <w:rPr>
          <w:rFonts w:eastAsiaTheme="minorEastAsia" w:hint="eastAsia"/>
          <w:sz w:val="24"/>
        </w:rPr>
        <w:t xml:space="preserve"> model in the following </w:t>
      </w:r>
      <w:r w:rsidR="00A254BA" w:rsidRPr="0064111F">
        <w:rPr>
          <w:rFonts w:eastAsiaTheme="minorEastAsia" w:hint="eastAsia"/>
          <w:sz w:val="24"/>
        </w:rPr>
        <w:t>section</w:t>
      </w:r>
      <w:r w:rsidR="00161DE7" w:rsidRPr="0064111F">
        <w:rPr>
          <w:rFonts w:eastAsiaTheme="minorEastAsia" w:hint="eastAsia"/>
          <w:sz w:val="24"/>
        </w:rPr>
        <w:t xml:space="preserve"> 4</w:t>
      </w:r>
      <w:r w:rsidR="00A254BA" w:rsidRPr="0064111F">
        <w:rPr>
          <w:rFonts w:eastAsiaTheme="minorEastAsia" w:hint="eastAsia"/>
          <w:sz w:val="24"/>
        </w:rPr>
        <w:t>.</w:t>
      </w:r>
    </w:p>
    <w:p w:rsidR="00161DE7" w:rsidRDefault="0064111F" w:rsidP="00667260">
      <w:pPr>
        <w:spacing w:line="360" w:lineRule="auto"/>
        <w:rPr>
          <w:rFonts w:eastAsiaTheme="minorEastAsia"/>
          <w:sz w:val="24"/>
        </w:rPr>
      </w:pPr>
      <w:r>
        <w:rPr>
          <w:rFonts w:eastAsiaTheme="minorEastAsia" w:hint="eastAsia"/>
          <w:b/>
          <w:sz w:val="24"/>
        </w:rPr>
        <w:t xml:space="preserve">3.3 </w:t>
      </w:r>
      <w:r w:rsidR="00161DE7" w:rsidRPr="00161DE7">
        <w:rPr>
          <w:rFonts w:eastAsiaTheme="minorEastAsia"/>
          <w:b/>
          <w:sz w:val="24"/>
        </w:rPr>
        <w:t>T</w:t>
      </w:r>
      <w:r w:rsidR="00161DE7" w:rsidRPr="00161DE7">
        <w:rPr>
          <w:rFonts w:eastAsiaTheme="minorEastAsia" w:hint="eastAsia"/>
          <w:b/>
          <w:sz w:val="24"/>
        </w:rPr>
        <w:t>he determination of total carbon emission of each year TC(t)</w:t>
      </w:r>
      <w:r w:rsidR="00161DE7">
        <w:rPr>
          <w:rFonts w:eastAsiaTheme="minorEastAsia" w:hint="eastAsia"/>
          <w:sz w:val="24"/>
        </w:rPr>
        <w:t>.</w:t>
      </w:r>
    </w:p>
    <w:p w:rsidR="00161DE7" w:rsidRPr="00F060A6" w:rsidRDefault="00161DE7" w:rsidP="0048623E">
      <w:pPr>
        <w:spacing w:line="360" w:lineRule="auto"/>
        <w:rPr>
          <w:rFonts w:eastAsiaTheme="minorEastAsia"/>
        </w:rPr>
      </w:pPr>
      <w:r>
        <w:rPr>
          <w:rFonts w:eastAsiaTheme="minorEastAsia"/>
          <w:sz w:val="24"/>
        </w:rPr>
        <w:t>T</w:t>
      </w:r>
      <w:r>
        <w:rPr>
          <w:rFonts w:eastAsiaTheme="minorEastAsia" w:hint="eastAsia"/>
          <w:sz w:val="24"/>
        </w:rPr>
        <w:t>arget of carbon emission reduction is assumed to be achieved through linear decline.</w:t>
      </w:r>
      <w:r w:rsidR="0048623E" w:rsidRPr="0048623E">
        <w:rPr>
          <w:rFonts w:hint="eastAsia"/>
        </w:rPr>
        <w:t xml:space="preserve"> </w:t>
      </w:r>
      <w:r w:rsidR="0048623E">
        <w:rPr>
          <w:rFonts w:hint="eastAsia"/>
        </w:rPr>
        <w:t xml:space="preserve">The reduction of carbon emission intensity at </w:t>
      </w:r>
      <w:r w:rsidR="0048623E" w:rsidRPr="002068A0">
        <w:rPr>
          <w:rFonts w:hint="eastAsia"/>
        </w:rPr>
        <w:t>t</w:t>
      </w:r>
      <w:r w:rsidR="0048623E">
        <w:rPr>
          <w:rFonts w:hint="eastAsia"/>
        </w:rPr>
        <w:t xml:space="preserve"> year to the based year is </w:t>
      </w:r>
      <m:oMath>
        <m:sSubSup>
          <m:sSubSupPr>
            <m:ctrlPr>
              <w:rPr>
                <w:rFonts w:ascii="Cambria Math" w:hAnsi="Cambria Math"/>
              </w:rPr>
            </m:ctrlPr>
          </m:sSubSupPr>
          <m:e>
            <m:r>
              <m:rPr>
                <m:sty m:val="p"/>
              </m:rPr>
              <w:rPr>
                <w:rFonts w:ascii="Cambria Math" w:hAnsi="Cambria Math"/>
              </w:rPr>
              <m:t>γ</m:t>
            </m:r>
          </m:e>
          <m:sub>
            <m:r>
              <m:rPr>
                <m:sty m:val="p"/>
              </m:rPr>
              <w:rPr>
                <w:rFonts w:ascii="Cambria Math" w:hAnsi="Cambria Math"/>
              </w:rPr>
              <m:t>t</m:t>
            </m:r>
          </m:sub>
          <m:sup/>
        </m:sSubSup>
      </m:oMath>
      <w:r w:rsidR="0048623E" w:rsidRPr="00C0261E">
        <w:rPr>
          <w:rFonts w:hint="eastAsia"/>
        </w:rPr>
        <w:t>.</w:t>
      </w:r>
      <w:r w:rsidR="0048623E">
        <w:rPr>
          <w:rFonts w:eastAsiaTheme="minorEastAsia" w:hint="eastAsia"/>
        </w:rPr>
        <w:t xml:space="preserve"> </w:t>
      </w:r>
      <w:r>
        <w:rPr>
          <w:rFonts w:eastAsiaTheme="minorEastAsia" w:hint="eastAsia"/>
          <w:sz w:val="24"/>
        </w:rPr>
        <w:t xml:space="preserve"> </w:t>
      </w:r>
      <w:r w:rsidR="0048623E" w:rsidRPr="00E753C9">
        <w:rPr>
          <w:rFonts w:hint="eastAsia"/>
        </w:rPr>
        <w:t>Target of reduction of c</w:t>
      </w:r>
      <w:r w:rsidR="0048623E">
        <w:rPr>
          <w:rFonts w:hint="eastAsia"/>
        </w:rPr>
        <w:t>arbon intensity decrease 40% for 15 years</w:t>
      </w:r>
      <w:r w:rsidR="0048623E">
        <w:rPr>
          <w:rFonts w:eastAsiaTheme="minorEastAsia" w:hint="eastAsia"/>
        </w:rPr>
        <w:t xml:space="preserve"> so the constraints of </w:t>
      </w:r>
      <w:r w:rsidR="0048623E">
        <w:rPr>
          <w:rFonts w:eastAsiaTheme="minorEastAsia"/>
        </w:rPr>
        <w:t>reduction</w:t>
      </w:r>
      <w:r w:rsidR="0048623E">
        <w:rPr>
          <w:rFonts w:eastAsiaTheme="minorEastAsia" w:hint="eastAsia"/>
        </w:rPr>
        <w:t xml:space="preserve"> of carbon emission is: t</w:t>
      </w:r>
      <w:r>
        <w:rPr>
          <w:rFonts w:hint="eastAsia"/>
        </w:rPr>
        <w:t xml:space="preserve">he reduction of carbon emission intensity in 2020 to that in 2005  </w:t>
      </w:r>
      <m:oMath>
        <m:sSubSup>
          <m:sSubSupPr>
            <m:ctrlPr>
              <w:rPr>
                <w:rFonts w:ascii="Cambria Math" w:hAnsi="Cambria Math"/>
              </w:rPr>
            </m:ctrlPr>
          </m:sSubSupPr>
          <m:e>
            <m:r>
              <m:rPr>
                <m:sty m:val="p"/>
              </m:rPr>
              <w:rPr>
                <w:rFonts w:ascii="Cambria Math" w:hAnsi="Cambria Math"/>
              </w:rPr>
              <m:t>γ</m:t>
            </m:r>
          </m:e>
          <m:sub>
            <m:r>
              <m:rPr>
                <m:sty m:val="p"/>
              </m:rPr>
              <w:rPr>
                <w:rFonts w:ascii="Cambria Math" w:hAnsi="Cambria Math"/>
              </w:rPr>
              <m:t>15</m:t>
            </m:r>
          </m:sub>
          <m:sup/>
        </m:sSubSup>
        <m:r>
          <m:rPr>
            <m:sty m:val="p"/>
          </m:rPr>
          <w:rPr>
            <w:rFonts w:ascii="Cambria Math" w:hAnsi="Cambria Math" w:hint="eastAsia"/>
          </w:rPr>
          <m:t>∈</m:t>
        </m:r>
        <m:r>
          <m:rPr>
            <m:sty m:val="p"/>
          </m:rPr>
          <w:rPr>
            <w:rFonts w:ascii="Cambria Math" w:hAnsi="Cambria Math"/>
          </w:rPr>
          <m:t>(40%, 45%)</m:t>
        </m:r>
      </m:oMath>
      <w:r>
        <w:rPr>
          <w:rFonts w:hint="eastAsia"/>
        </w:rPr>
        <w:t xml:space="preserve">. </w:t>
      </w:r>
      <w:r>
        <w:t>T</w:t>
      </w:r>
      <w:r>
        <w:rPr>
          <w:rFonts w:hint="eastAsia"/>
        </w:rPr>
        <w:t xml:space="preserve">he carbon emission intensity is denoted as </w:t>
      </w:r>
      <w:r w:rsidRPr="00637ECE">
        <w:rPr>
          <w:position w:val="-12"/>
        </w:rPr>
        <w:object w:dxaOrig="1700" w:dyaOrig="380">
          <v:shape id="_x0000_i1045" type="#_x0000_t75" style="width:77.5pt;height:17.5pt" o:ole="">
            <v:imagedata r:id="rId47" o:title=""/>
          </v:shape>
          <o:OLEObject Type="Embed" ProgID="Equation.3" ShapeID="_x0000_i1045" DrawAspect="Content" ObjectID="_1401274121" r:id="rId48"/>
        </w:object>
      </w:r>
      <w:r>
        <w:rPr>
          <w:rFonts w:hint="eastAsia"/>
        </w:rPr>
        <w:t>, the reduction of carbon emission</w:t>
      </w:r>
      <w:r>
        <w:rPr>
          <w:rFonts w:eastAsiaTheme="minorEastAsia" w:hint="eastAsia"/>
        </w:rPr>
        <w:t xml:space="preserve"> intensity between 15 years</w:t>
      </w:r>
      <w:r>
        <w:rPr>
          <w:rFonts w:hint="eastAsia"/>
        </w:rPr>
        <w:t xml:space="preserve"> is,</w:t>
      </w:r>
      <w:r w:rsidRPr="00637ECE">
        <w:rPr>
          <w:position w:val="-30"/>
        </w:rPr>
        <w:object w:dxaOrig="5640" w:dyaOrig="700">
          <v:shape id="_x0000_i1046" type="#_x0000_t75" style="width:268.5pt;height:33pt" o:ole="">
            <v:imagedata r:id="rId49" o:title=""/>
          </v:shape>
          <o:OLEObject Type="Embed" ProgID="Equation.3" ShapeID="_x0000_i1046" DrawAspect="Content" ObjectID="_1401274122" r:id="rId50"/>
        </w:object>
      </w:r>
      <w:r w:rsidRPr="002068A0">
        <w:rPr>
          <w:rFonts w:hint="eastAsia"/>
        </w:rPr>
        <w:t xml:space="preserve">. </w:t>
      </w:r>
      <w:r>
        <w:rPr>
          <w:rFonts w:hint="eastAsia"/>
        </w:rPr>
        <w:t>The</w:t>
      </w:r>
      <w:r w:rsidRPr="00967121">
        <w:rPr>
          <w:rFonts w:hint="eastAsia"/>
        </w:rPr>
        <w:t xml:space="preserve"> reduction of carbon emission </w:t>
      </w:r>
      <w:r>
        <w:rPr>
          <w:rFonts w:hint="eastAsia"/>
        </w:rPr>
        <w:t xml:space="preserve">per year </w:t>
      </w:r>
      <w:r w:rsidRPr="00967121">
        <w:rPr>
          <w:rFonts w:hint="eastAsia"/>
        </w:rPr>
        <w:t xml:space="preserve">in average from </w:t>
      </w:r>
      <w:r w:rsidRPr="00967121">
        <w:t>2005</w:t>
      </w:r>
      <w:r w:rsidRPr="00967121">
        <w:rPr>
          <w:rFonts w:hint="eastAsia"/>
        </w:rPr>
        <w:t xml:space="preserve"> to </w:t>
      </w:r>
      <w:r w:rsidRPr="00967121">
        <w:t>2020</w:t>
      </w:r>
      <w:r>
        <w:rPr>
          <w:rFonts w:hint="eastAsia"/>
        </w:rPr>
        <w:t xml:space="preserve"> </w:t>
      </w:r>
      <w:r>
        <w:rPr>
          <w:rFonts w:eastAsiaTheme="minorEastAsia" w:hint="eastAsia"/>
        </w:rPr>
        <w:t>i</w:t>
      </w:r>
      <w:r>
        <w:rPr>
          <w:rFonts w:hint="eastAsia"/>
        </w:rPr>
        <w:t xml:space="preserve">s </w:t>
      </w:r>
      <w:r w:rsidR="00C85242" w:rsidRPr="00C0261E">
        <w:rPr>
          <w:position w:val="-14"/>
        </w:rPr>
        <w:object w:dxaOrig="1660" w:dyaOrig="580">
          <v:shape id="_x0000_i1047" type="#_x0000_t75" style="width:83pt;height:29.5pt" o:ole="">
            <v:imagedata r:id="rId51" o:title=""/>
          </v:shape>
          <o:OLEObject Type="Embed" ProgID="Equation.3" ShapeID="_x0000_i1047" DrawAspect="Content" ObjectID="_1401274123" r:id="rId52"/>
        </w:object>
      </w:r>
      <w:r>
        <w:rPr>
          <w:rFonts w:hint="eastAsia"/>
        </w:rPr>
        <w:t xml:space="preserve">,  </w:t>
      </w:r>
      <w:r w:rsidR="00C85242" w:rsidRPr="00C0261E">
        <w:rPr>
          <w:position w:val="-10"/>
        </w:rPr>
        <w:object w:dxaOrig="1900" w:dyaOrig="320">
          <v:shape id="_x0000_i1048" type="#_x0000_t75" style="width:95.5pt;height:15.5pt" o:ole="">
            <v:imagedata r:id="rId53" o:title=""/>
          </v:shape>
          <o:OLEObject Type="Embed" ProgID="Equation.3" ShapeID="_x0000_i1048" DrawAspect="Content" ObjectID="_1401274124" r:id="rId54"/>
        </w:object>
      </w:r>
      <w:r>
        <w:rPr>
          <w:rFonts w:eastAsiaTheme="minorEastAsia" w:hint="eastAsia"/>
        </w:rPr>
        <w:t>.</w:t>
      </w:r>
      <w:r w:rsidRPr="00166C36">
        <w:rPr>
          <w:rFonts w:hint="eastAsia"/>
        </w:rPr>
        <w:t xml:space="preserve"> </w:t>
      </w:r>
      <w:r>
        <w:rPr>
          <w:rFonts w:hint="eastAsia"/>
        </w:rPr>
        <w:t xml:space="preserve">Reduction of carbon emission for </w:t>
      </w:r>
      <w:r>
        <w:rPr>
          <w:rFonts w:eastAsiaTheme="minorEastAsia" w:hint="eastAsia"/>
        </w:rPr>
        <w:t>t</w:t>
      </w:r>
      <w:r>
        <w:rPr>
          <w:rFonts w:hint="eastAsia"/>
        </w:rPr>
        <w:t xml:space="preserve"> years is </w:t>
      </w:r>
      <w:r w:rsidR="00C85242" w:rsidRPr="00B90ACD">
        <w:rPr>
          <w:position w:val="-14"/>
        </w:rPr>
        <w:object w:dxaOrig="1560" w:dyaOrig="400">
          <v:shape id="_x0000_i1049" type="#_x0000_t75" style="width:78pt;height:20.5pt" o:ole="">
            <v:imagedata r:id="rId55" o:title=""/>
          </v:shape>
          <o:OLEObject Type="Embed" ProgID="Equation.3" ShapeID="_x0000_i1049" DrawAspect="Content" ObjectID="_1401274125" r:id="rId56"/>
        </w:object>
      </w:r>
      <w:r>
        <w:rPr>
          <w:rFonts w:hint="eastAsia"/>
        </w:rPr>
        <w:t xml:space="preserve">, </w:t>
      </w:r>
      <w:r w:rsidR="00F060A6">
        <w:rPr>
          <w:rFonts w:eastAsiaTheme="minorEastAsia" w:hint="eastAsia"/>
        </w:rPr>
        <w:t>for example,</w:t>
      </w:r>
      <w:r w:rsidR="00C85242" w:rsidRPr="001D6AC1">
        <w:rPr>
          <w:position w:val="-12"/>
        </w:rPr>
        <w:object w:dxaOrig="1880" w:dyaOrig="380">
          <v:shape id="_x0000_i1050" type="#_x0000_t75" style="width:93.5pt;height:19pt" o:ole="">
            <v:imagedata r:id="rId57" o:title=""/>
          </v:shape>
          <o:OLEObject Type="Embed" ProgID="Equation.3" ShapeID="_x0000_i1050" DrawAspect="Content" ObjectID="_1401274126" r:id="rId58"/>
        </w:object>
      </w:r>
      <w:r>
        <w:rPr>
          <w:rFonts w:hint="eastAsia"/>
        </w:rPr>
        <w:t xml:space="preserve">. </w:t>
      </w:r>
      <w:r w:rsidR="00F060A6">
        <w:rPr>
          <w:rFonts w:eastAsiaTheme="minorEastAsia"/>
        </w:rPr>
        <w:t>T</w:t>
      </w:r>
      <w:r w:rsidR="00F060A6">
        <w:rPr>
          <w:rFonts w:eastAsiaTheme="minorEastAsia" w:hint="eastAsia"/>
        </w:rPr>
        <w:t xml:space="preserve">he computation process is as </w:t>
      </w:r>
      <w:r w:rsidR="003F2C03">
        <w:rPr>
          <w:rFonts w:eastAsiaTheme="minorEastAsia" w:hint="eastAsia"/>
        </w:rPr>
        <w:t>follows (</w:t>
      </w:r>
      <w:r w:rsidR="003F2C03">
        <w:rPr>
          <w:rFonts w:eastAsiaTheme="minorEastAsia"/>
        </w:rPr>
        <w:t>up script</w:t>
      </w:r>
      <w:r w:rsidR="003F2C03">
        <w:rPr>
          <w:rFonts w:eastAsiaTheme="minorEastAsia" w:hint="eastAsia"/>
        </w:rPr>
        <w:t xml:space="preserve"> </w:t>
      </w:r>
      <w:r w:rsidR="003F2C03" w:rsidRPr="003F2C03">
        <w:rPr>
          <w:rFonts w:eastAsiaTheme="minorEastAsia" w:hint="eastAsia"/>
          <w:i/>
        </w:rPr>
        <w:t>l</w:t>
      </w:r>
      <w:r w:rsidR="003F2C03">
        <w:rPr>
          <w:rFonts w:eastAsiaTheme="minorEastAsia" w:hint="eastAsia"/>
        </w:rPr>
        <w:t xml:space="preserve"> means low constraint, up </w:t>
      </w:r>
      <w:r w:rsidR="00F060A6">
        <w:rPr>
          <w:rFonts w:eastAsiaTheme="minorEastAsia" w:hint="eastAsia"/>
        </w:rPr>
        <w:t>script</w:t>
      </w:r>
      <w:r w:rsidR="003F2C03">
        <w:rPr>
          <w:rFonts w:eastAsiaTheme="minorEastAsia" w:hint="eastAsia"/>
        </w:rPr>
        <w:t xml:space="preserve"> </w:t>
      </w:r>
      <w:r w:rsidR="003F2C03" w:rsidRPr="003F2C03">
        <w:rPr>
          <w:rFonts w:eastAsiaTheme="minorEastAsia" w:hint="eastAsia"/>
          <w:i/>
        </w:rPr>
        <w:t>u</w:t>
      </w:r>
      <w:r w:rsidR="00F060A6">
        <w:rPr>
          <w:rFonts w:eastAsiaTheme="minorEastAsia" w:hint="eastAsia"/>
        </w:rPr>
        <w:t xml:space="preserve"> means up constraint),</w:t>
      </w:r>
    </w:p>
    <w:p w:rsidR="00161DE7" w:rsidRPr="00166C36" w:rsidRDefault="00F060A6" w:rsidP="00161DE7">
      <w:pPr>
        <w:pStyle w:val="a7"/>
        <w:numPr>
          <w:ilvl w:val="0"/>
          <w:numId w:val="3"/>
        </w:numPr>
        <w:ind w:firstLineChars="0"/>
      </w:pPr>
      <w:r>
        <w:rPr>
          <w:rFonts w:eastAsiaTheme="minorEastAsia"/>
        </w:rPr>
        <w:t>I</w:t>
      </w:r>
      <w:r>
        <w:rPr>
          <w:rFonts w:eastAsiaTheme="minorEastAsia" w:hint="eastAsia"/>
        </w:rPr>
        <w:t xml:space="preserve">ntensity reduction per year: </w:t>
      </w:r>
      <w:r w:rsidR="00C85242" w:rsidRPr="00C85242">
        <w:rPr>
          <w:position w:val="-14"/>
        </w:rPr>
        <w:object w:dxaOrig="2820" w:dyaOrig="420">
          <v:shape id="_x0000_i1051" type="#_x0000_t75" style="width:141pt;height:21pt" o:ole="">
            <v:imagedata r:id="rId59" o:title=""/>
          </v:shape>
          <o:OLEObject Type="Embed" ProgID="Equation.3" ShapeID="_x0000_i1051" DrawAspect="Content" ObjectID="_1401274127" r:id="rId60"/>
        </w:object>
      </w:r>
      <w:r w:rsidR="00161DE7">
        <w:rPr>
          <w:rFonts w:hint="eastAsia"/>
        </w:rPr>
        <w:t xml:space="preserve">, </w:t>
      </w:r>
      <w:r w:rsidR="00C85242" w:rsidRPr="00C85242">
        <w:rPr>
          <w:position w:val="-14"/>
        </w:rPr>
        <w:object w:dxaOrig="2860" w:dyaOrig="420">
          <v:shape id="_x0000_i1052" type="#_x0000_t75" style="width:143.5pt;height:21pt" o:ole="">
            <v:imagedata r:id="rId61" o:title=""/>
          </v:shape>
          <o:OLEObject Type="Embed" ProgID="Equation.3" ShapeID="_x0000_i1052" DrawAspect="Content" ObjectID="_1401274128" r:id="rId62"/>
        </w:object>
      </w:r>
      <w:r>
        <w:rPr>
          <w:rFonts w:eastAsiaTheme="minorEastAsia" w:hint="eastAsia"/>
        </w:rPr>
        <w:t>,</w:t>
      </w:r>
    </w:p>
    <w:p w:rsidR="00161DE7" w:rsidRPr="00166C36" w:rsidRDefault="00F060A6" w:rsidP="00161DE7">
      <w:pPr>
        <w:pStyle w:val="a7"/>
        <w:numPr>
          <w:ilvl w:val="0"/>
          <w:numId w:val="3"/>
        </w:numPr>
        <w:ind w:firstLineChars="0"/>
      </w:pPr>
      <w:r w:rsidRPr="00F060A6">
        <w:rPr>
          <w:rFonts w:eastAsiaTheme="minorEastAsia" w:hint="eastAsia"/>
        </w:rPr>
        <w:t xml:space="preserve">Intensity </w:t>
      </w:r>
      <w:r w:rsidRPr="00F060A6">
        <w:rPr>
          <w:rFonts w:eastAsiaTheme="minorEastAsia"/>
        </w:rPr>
        <w:t>reduction</w:t>
      </w:r>
      <w:r w:rsidRPr="00F060A6">
        <w:rPr>
          <w:rFonts w:eastAsiaTheme="minorEastAsia" w:hint="eastAsia"/>
        </w:rPr>
        <w:t xml:space="preserve"> for three years:</w:t>
      </w:r>
      <w:r w:rsidR="00C85242" w:rsidRPr="00967121">
        <w:rPr>
          <w:position w:val="-14"/>
          <w:sz w:val="18"/>
          <w:szCs w:val="18"/>
        </w:rPr>
        <w:object w:dxaOrig="2940" w:dyaOrig="580">
          <v:shape id="_x0000_i1053" type="#_x0000_t75" style="width:147.5pt;height:29.5pt" o:ole="">
            <v:imagedata r:id="rId63" o:title=""/>
          </v:shape>
          <o:OLEObject Type="Embed" ProgID="Equation.3" ShapeID="_x0000_i1053" DrawAspect="Content" ObjectID="_1401274129" r:id="rId64"/>
        </w:object>
      </w:r>
      <w:r w:rsidR="00161DE7">
        <w:rPr>
          <w:rFonts w:hint="eastAsia"/>
        </w:rPr>
        <w:t xml:space="preserve">, </w:t>
      </w:r>
      <w:r w:rsidR="00C85242" w:rsidRPr="00A0657E">
        <w:rPr>
          <w:position w:val="-14"/>
          <w:sz w:val="18"/>
          <w:szCs w:val="18"/>
        </w:rPr>
        <w:object w:dxaOrig="3200" w:dyaOrig="580">
          <v:shape id="_x0000_i1054" type="#_x0000_t75" style="width:159.5pt;height:29.5pt" o:ole="">
            <v:imagedata r:id="rId65" o:title=""/>
          </v:shape>
          <o:OLEObject Type="Embed" ProgID="Equation.3" ShapeID="_x0000_i1054" DrawAspect="Content" ObjectID="_1401274130" r:id="rId66"/>
        </w:object>
      </w:r>
    </w:p>
    <w:p w:rsidR="00F060A6" w:rsidRDefault="005B0D45" w:rsidP="00161DE7">
      <w:pPr>
        <w:ind w:left="105" w:hangingChars="50" w:hanging="105"/>
        <w:rPr>
          <w:rFonts w:eastAsiaTheme="minorEastAsia"/>
        </w:rPr>
      </w:pPr>
      <w:r w:rsidRPr="005C2A8A">
        <w:rPr>
          <w:position w:val="-28"/>
        </w:rPr>
        <w:object w:dxaOrig="7220" w:dyaOrig="660">
          <v:shape id="_x0000_i1055" type="#_x0000_t75" style="width:360.5pt;height:33pt" o:ole="">
            <v:imagedata r:id="rId67" o:title=""/>
          </v:shape>
          <o:OLEObject Type="Embed" ProgID="Equation.3" ShapeID="_x0000_i1055" DrawAspect="Content" ObjectID="_1401274131" r:id="rId68"/>
        </w:object>
      </w:r>
      <w:r w:rsidR="00F060A6">
        <w:rPr>
          <w:rFonts w:eastAsiaTheme="minorEastAsia" w:hint="eastAsia"/>
        </w:rPr>
        <w:t xml:space="preserve"> </w:t>
      </w:r>
    </w:p>
    <w:p w:rsidR="0048623E" w:rsidRDefault="0048623E" w:rsidP="00161DE7">
      <w:pPr>
        <w:ind w:left="105" w:hangingChars="50" w:hanging="105"/>
        <w:rPr>
          <w:rFonts w:eastAsiaTheme="minorEastAsia"/>
          <w:position w:val="-30"/>
        </w:rPr>
      </w:pPr>
    </w:p>
    <w:p w:rsidR="005C2A8A" w:rsidRPr="005C2A8A" w:rsidRDefault="005C2A8A" w:rsidP="005C2A8A">
      <w:pPr>
        <w:ind w:left="105" w:hangingChars="50" w:hanging="105"/>
        <w:rPr>
          <w:rFonts w:eastAsiaTheme="minorEastAsia"/>
        </w:rPr>
      </w:pPr>
      <w:r w:rsidRPr="005C2A8A">
        <w:rPr>
          <w:rFonts w:eastAsiaTheme="minorEastAsia"/>
        </w:rPr>
        <w:t>T</w:t>
      </w:r>
      <w:r w:rsidRPr="005C2A8A">
        <w:rPr>
          <w:rFonts w:eastAsiaTheme="minorEastAsia" w:hint="eastAsia"/>
        </w:rPr>
        <w:t xml:space="preserve">he carbon emission constraint in time </w:t>
      </w:r>
      <w:r w:rsidRPr="005C2A8A">
        <w:rPr>
          <w:rFonts w:eastAsiaTheme="minorEastAsia"/>
          <w:position w:val="-6"/>
        </w:rPr>
        <w:object w:dxaOrig="139" w:dyaOrig="240">
          <v:shape id="_x0000_i1056" type="#_x0000_t75" style="width:6.5pt;height:12pt" o:ole="">
            <v:imagedata r:id="rId69" o:title=""/>
          </v:shape>
          <o:OLEObject Type="Embed" ProgID="Equation.3" ShapeID="_x0000_i1056" DrawAspect="Content" ObjectID="_1401274132" r:id="rId70"/>
        </w:object>
      </w:r>
      <w:r w:rsidRPr="005C2A8A">
        <w:rPr>
          <w:rFonts w:eastAsiaTheme="minorEastAsia" w:hint="eastAsia"/>
        </w:rPr>
        <w:t>is</w:t>
      </w:r>
      <w:r>
        <w:rPr>
          <w:rFonts w:eastAsiaTheme="minorEastAsia" w:hint="eastAsia"/>
        </w:rPr>
        <w:t xml:space="preserve"> </w:t>
      </w:r>
    </w:p>
    <w:p w:rsidR="00161DE7" w:rsidRPr="00FD2F86" w:rsidRDefault="00C85242" w:rsidP="005C2A8A">
      <w:pPr>
        <w:ind w:left="105" w:hangingChars="50" w:hanging="105"/>
        <w:rPr>
          <w:rFonts w:eastAsiaTheme="minorEastAsia"/>
          <w:sz w:val="24"/>
        </w:rPr>
      </w:pPr>
      <w:r w:rsidRPr="005C2A8A">
        <w:rPr>
          <w:position w:val="-28"/>
        </w:rPr>
        <w:object w:dxaOrig="2960" w:dyaOrig="660">
          <v:shape id="_x0000_i1057" type="#_x0000_t75" style="width:147.5pt;height:33pt" o:ole="">
            <v:imagedata r:id="rId71" o:title=""/>
          </v:shape>
          <o:OLEObject Type="Embed" ProgID="Equation.3" ShapeID="_x0000_i1057" DrawAspect="Content" ObjectID="_1401274133" r:id="rId72"/>
        </w:object>
      </w:r>
    </w:p>
    <w:p w:rsidR="00E366BB" w:rsidRPr="00CC73D1" w:rsidRDefault="00667260" w:rsidP="00E366BB">
      <w:pPr>
        <w:spacing w:line="360" w:lineRule="auto"/>
        <w:rPr>
          <w:sz w:val="24"/>
        </w:rPr>
      </w:pPr>
      <w:r w:rsidRPr="00CC73D1">
        <w:rPr>
          <w:b/>
          <w:sz w:val="24"/>
        </w:rPr>
        <w:t>4</w:t>
      </w:r>
      <w:r w:rsidR="00E366BB" w:rsidRPr="00CC73D1">
        <w:rPr>
          <w:rFonts w:hint="eastAsia"/>
          <w:b/>
          <w:sz w:val="24"/>
        </w:rPr>
        <w:t>.</w:t>
      </w:r>
      <w:r w:rsidRPr="00CC73D1">
        <w:rPr>
          <w:rFonts w:hint="eastAsia"/>
          <w:b/>
          <w:sz w:val="24"/>
        </w:rPr>
        <w:t xml:space="preserve"> </w:t>
      </w:r>
      <w:r w:rsidR="0013657D" w:rsidRPr="00CC73D1">
        <w:rPr>
          <w:b/>
          <w:sz w:val="24"/>
        </w:rPr>
        <w:t xml:space="preserve"> </w:t>
      </w:r>
      <w:r w:rsidR="00B70DE2" w:rsidRPr="00CC73D1">
        <w:rPr>
          <w:rFonts w:hint="eastAsia"/>
          <w:b/>
          <w:sz w:val="24"/>
        </w:rPr>
        <w:t xml:space="preserve">Reverse </w:t>
      </w:r>
      <w:r w:rsidR="00B70DE2" w:rsidRPr="00CC73D1">
        <w:rPr>
          <w:b/>
          <w:sz w:val="24"/>
        </w:rPr>
        <w:t>Algorithm</w:t>
      </w:r>
      <w:r w:rsidR="00B70DE2" w:rsidRPr="00CC73D1">
        <w:rPr>
          <w:rFonts w:hint="eastAsia"/>
          <w:b/>
          <w:sz w:val="24"/>
        </w:rPr>
        <w:t xml:space="preserve"> in </w:t>
      </w:r>
      <w:r w:rsidR="00E366BB" w:rsidRPr="00CC73D1">
        <w:rPr>
          <w:b/>
          <w:sz w:val="24"/>
        </w:rPr>
        <w:t>Turnpike Optimality in Environment-Input-Output System</w:t>
      </w:r>
    </w:p>
    <w:p w:rsidR="00667260" w:rsidRPr="00CC73D1" w:rsidRDefault="00133CEC" w:rsidP="00F56A3A">
      <w:pPr>
        <w:spacing w:line="360" w:lineRule="auto"/>
        <w:ind w:firstLineChars="200" w:firstLine="480"/>
        <w:rPr>
          <w:rFonts w:eastAsiaTheme="minorEastAsia"/>
          <w:sz w:val="24"/>
        </w:rPr>
      </w:pPr>
      <w:r w:rsidRPr="00CC73D1">
        <w:rPr>
          <w:rFonts w:hint="eastAsia"/>
          <w:sz w:val="24"/>
        </w:rPr>
        <w:lastRenderedPageBreak/>
        <w:t>Assumed the initial output as</w:t>
      </w:r>
      <w:r w:rsidRPr="00CC73D1">
        <w:rPr>
          <w:position w:val="-10"/>
          <w:sz w:val="24"/>
        </w:rPr>
        <w:object w:dxaOrig="440" w:dyaOrig="320">
          <v:shape id="_x0000_i1058" type="#_x0000_t75" style="width:22pt;height:15.5pt" o:ole="">
            <v:imagedata r:id="rId73" o:title=""/>
          </v:shape>
          <o:OLEObject Type="Embed" ProgID="Equation.3" ShapeID="_x0000_i1058" DrawAspect="Content" ObjectID="_1401274134" r:id="rId74"/>
        </w:object>
      </w:r>
      <w:r w:rsidRPr="00CC73D1">
        <w:rPr>
          <w:rFonts w:hint="eastAsia"/>
          <w:sz w:val="24"/>
        </w:rPr>
        <w:t xml:space="preserve">, the control </w:t>
      </w:r>
      <w:r w:rsidRPr="00CC73D1">
        <w:rPr>
          <w:sz w:val="24"/>
        </w:rPr>
        <w:t>variable</w:t>
      </w:r>
      <w:r w:rsidR="002A7B72" w:rsidRPr="00CC73D1">
        <w:rPr>
          <w:rFonts w:hint="eastAsia"/>
          <w:sz w:val="24"/>
        </w:rPr>
        <w:t xml:space="preserve"> </w:t>
      </w:r>
      <w:r w:rsidR="000B7093" w:rsidRPr="00CC73D1">
        <w:rPr>
          <w:rFonts w:hint="eastAsia"/>
          <w:sz w:val="24"/>
        </w:rPr>
        <w:t xml:space="preserve">is </w:t>
      </w:r>
      <w:r w:rsidR="000B7093" w:rsidRPr="00CC73D1">
        <w:rPr>
          <w:sz w:val="24"/>
        </w:rPr>
        <w:t>defined</w:t>
      </w:r>
      <w:r w:rsidR="000B7093" w:rsidRPr="00CC73D1">
        <w:rPr>
          <w:rFonts w:hint="eastAsia"/>
          <w:sz w:val="24"/>
        </w:rPr>
        <w:t xml:space="preserve"> </w:t>
      </w:r>
      <w:r w:rsidR="002A7B72" w:rsidRPr="00CC73D1">
        <w:rPr>
          <w:rFonts w:hint="eastAsia"/>
          <w:sz w:val="24"/>
        </w:rPr>
        <w:t>as</w:t>
      </w:r>
      <w:r w:rsidRPr="00CC73D1">
        <w:rPr>
          <w:rFonts w:hint="eastAsia"/>
          <w:sz w:val="24"/>
        </w:rPr>
        <w:t xml:space="preserve"> </w:t>
      </w:r>
      <w:r w:rsidR="00C11784" w:rsidRPr="00CC73D1">
        <w:rPr>
          <w:rFonts w:hint="eastAsia"/>
          <w:sz w:val="24"/>
        </w:rPr>
        <w:t>the increase</w:t>
      </w:r>
      <w:r w:rsidR="00A254BA" w:rsidRPr="00CC73D1">
        <w:rPr>
          <w:rFonts w:eastAsiaTheme="minorEastAsia" w:hint="eastAsia"/>
          <w:sz w:val="24"/>
        </w:rPr>
        <w:t xml:space="preserve"> </w:t>
      </w:r>
      <w:r w:rsidR="00C11784" w:rsidRPr="00CC73D1">
        <w:rPr>
          <w:rFonts w:eastAsiaTheme="minorEastAsia" w:hint="eastAsia"/>
          <w:sz w:val="24"/>
        </w:rPr>
        <w:t xml:space="preserve">of </w:t>
      </w:r>
      <w:r w:rsidR="000B7093" w:rsidRPr="00CC73D1">
        <w:rPr>
          <w:rFonts w:hint="eastAsia"/>
          <w:sz w:val="24"/>
        </w:rPr>
        <w:t>output</w:t>
      </w:r>
      <w:r w:rsidR="000B7093" w:rsidRPr="00CC73D1">
        <w:rPr>
          <w:position w:val="-10"/>
          <w:sz w:val="24"/>
        </w:rPr>
        <w:object w:dxaOrig="1960" w:dyaOrig="320">
          <v:shape id="_x0000_i1059" type="#_x0000_t75" style="width:98.5pt;height:15.5pt" o:ole="">
            <v:imagedata r:id="rId75" o:title=""/>
          </v:shape>
          <o:OLEObject Type="Embed" ProgID="Equation.3" ShapeID="_x0000_i1059" DrawAspect="Content" ObjectID="_1401274135" r:id="rId76"/>
        </w:object>
      </w:r>
      <w:r w:rsidRPr="00CC73D1">
        <w:rPr>
          <w:rFonts w:hint="eastAsia"/>
          <w:sz w:val="24"/>
        </w:rPr>
        <w:t xml:space="preserve">,  </w:t>
      </w:r>
      <w:r w:rsidRPr="00CC73D1">
        <w:rPr>
          <w:position w:val="-10"/>
          <w:sz w:val="24"/>
        </w:rPr>
        <w:object w:dxaOrig="1120" w:dyaOrig="320">
          <v:shape id="_x0000_i1060" type="#_x0000_t75" style="width:56pt;height:15.5pt" o:ole="">
            <v:imagedata r:id="rId77" o:title=""/>
          </v:shape>
          <o:OLEObject Type="Embed" ProgID="Equation.3" ShapeID="_x0000_i1060" DrawAspect="Content" ObjectID="_1401274136" r:id="rId78"/>
        </w:object>
      </w:r>
      <w:r w:rsidR="007540FE" w:rsidRPr="00CC73D1">
        <w:rPr>
          <w:rFonts w:eastAsiaTheme="minorEastAsia" w:hint="eastAsia"/>
          <w:sz w:val="24"/>
        </w:rPr>
        <w:t>.</w:t>
      </w:r>
      <w:r w:rsidR="007540FE" w:rsidRPr="00CC73D1">
        <w:rPr>
          <w:rFonts w:hint="eastAsia"/>
          <w:sz w:val="24"/>
        </w:rPr>
        <w:t xml:space="preserve"> </w:t>
      </w:r>
      <w:r w:rsidR="007540FE" w:rsidRPr="00CC73D1">
        <w:rPr>
          <w:rFonts w:eastAsiaTheme="minorEastAsia" w:hint="eastAsia"/>
          <w:sz w:val="24"/>
        </w:rPr>
        <w:t>T</w:t>
      </w:r>
      <w:r w:rsidR="002A7B72" w:rsidRPr="00CC73D1">
        <w:rPr>
          <w:rFonts w:hint="eastAsia"/>
          <w:sz w:val="24"/>
        </w:rPr>
        <w:t xml:space="preserve">he output at time </w:t>
      </w:r>
      <w:r w:rsidR="002A7B72" w:rsidRPr="006D0D3F">
        <w:rPr>
          <w:rFonts w:hint="eastAsia"/>
          <w:i/>
          <w:sz w:val="24"/>
        </w:rPr>
        <w:t>t</w:t>
      </w:r>
      <w:r w:rsidR="002A7B72" w:rsidRPr="00CC73D1">
        <w:rPr>
          <w:rFonts w:hint="eastAsia"/>
          <w:sz w:val="24"/>
        </w:rPr>
        <w:t xml:space="preserve"> </w:t>
      </w:r>
      <w:r w:rsidR="00C11784" w:rsidRPr="00CC73D1">
        <w:rPr>
          <w:rFonts w:eastAsiaTheme="minorEastAsia" w:hint="eastAsia"/>
          <w:sz w:val="24"/>
        </w:rPr>
        <w:t>is state variable,</w:t>
      </w:r>
      <w:r w:rsidR="002A7B72" w:rsidRPr="00CC73D1">
        <w:rPr>
          <w:rFonts w:hint="eastAsia"/>
          <w:sz w:val="24"/>
        </w:rPr>
        <w:t xml:space="preserve"> </w:t>
      </w:r>
      <w:r w:rsidR="000B7093" w:rsidRPr="00CC73D1">
        <w:rPr>
          <w:position w:val="-10"/>
          <w:sz w:val="24"/>
        </w:rPr>
        <w:object w:dxaOrig="1960" w:dyaOrig="320">
          <v:shape id="_x0000_i1061" type="#_x0000_t75" style="width:98.5pt;height:15.5pt" o:ole="">
            <v:imagedata r:id="rId79" o:title=""/>
          </v:shape>
          <o:OLEObject Type="Embed" ProgID="Equation.3" ShapeID="_x0000_i1061" DrawAspect="Content" ObjectID="_1401274137" r:id="rId80"/>
        </w:object>
      </w:r>
      <w:r w:rsidR="000B7093" w:rsidRPr="00CC73D1">
        <w:rPr>
          <w:rFonts w:hint="eastAsia"/>
          <w:sz w:val="24"/>
        </w:rPr>
        <w:t xml:space="preserve">, </w:t>
      </w:r>
      <w:r w:rsidR="00C11784" w:rsidRPr="00CC73D1">
        <w:rPr>
          <w:rFonts w:eastAsiaTheme="minorEastAsia" w:hint="eastAsia"/>
          <w:sz w:val="24"/>
        </w:rPr>
        <w:t>so we denote</w:t>
      </w:r>
      <w:r w:rsidR="002A7B72" w:rsidRPr="00CC73D1">
        <w:rPr>
          <w:rFonts w:hint="eastAsia"/>
          <w:sz w:val="24"/>
        </w:rPr>
        <w:t xml:space="preserve"> </w:t>
      </w:r>
      <w:r w:rsidR="009A46E5" w:rsidRPr="00CC73D1">
        <w:rPr>
          <w:position w:val="-28"/>
          <w:sz w:val="24"/>
        </w:rPr>
        <w:object w:dxaOrig="2000" w:dyaOrig="680">
          <v:shape id="_x0000_i1062" type="#_x0000_t75" style="width:100pt;height:34pt" o:ole="">
            <v:imagedata r:id="rId81" o:title=""/>
          </v:shape>
          <o:OLEObject Type="Embed" ProgID="Equation.3" ShapeID="_x0000_i1062" DrawAspect="Content" ObjectID="_1401274138" r:id="rId82"/>
        </w:object>
      </w:r>
      <w:r w:rsidR="009A46E5" w:rsidRPr="00CC73D1">
        <w:rPr>
          <w:rFonts w:hint="eastAsia"/>
          <w:sz w:val="24"/>
        </w:rPr>
        <w:t>.</w:t>
      </w:r>
      <w:r w:rsidR="00C11784" w:rsidRPr="00CC73D1">
        <w:rPr>
          <w:rFonts w:eastAsiaTheme="minorEastAsia" w:hint="eastAsia"/>
          <w:sz w:val="24"/>
        </w:rPr>
        <w:t xml:space="preserve"> Then we rewrite the equations (4.1) and (4.2) into equations (4.3) and (4.4). </w:t>
      </w:r>
    </w:p>
    <w:p w:rsidR="007540FE" w:rsidRPr="00CC73D1" w:rsidRDefault="00CB79C0" w:rsidP="00CB79C0">
      <w:pPr>
        <w:wordWrap w:val="0"/>
        <w:ind w:right="240" w:firstLineChars="100" w:firstLine="240"/>
        <w:jc w:val="right"/>
        <w:rPr>
          <w:rFonts w:eastAsiaTheme="minorEastAsia"/>
          <w:position w:val="-10"/>
          <w:sz w:val="24"/>
        </w:rPr>
      </w:pPr>
      <w:r w:rsidRPr="00CC73D1">
        <w:rPr>
          <w:position w:val="-12"/>
          <w:sz w:val="24"/>
        </w:rPr>
        <w:object w:dxaOrig="5920" w:dyaOrig="380">
          <v:shape id="_x0000_i1063" type="#_x0000_t75" style="width:292.5pt;height:19pt" o:ole="">
            <v:imagedata r:id="rId83" o:title=""/>
          </v:shape>
          <o:OLEObject Type="Embed" ProgID="Equation.3" ShapeID="_x0000_i1063" DrawAspect="Content" ObjectID="_1401274139" r:id="rId84"/>
        </w:object>
      </w:r>
      <w:r w:rsidR="007F04B3" w:rsidRPr="00CC73D1">
        <w:rPr>
          <w:rFonts w:eastAsiaTheme="minorEastAsia" w:hint="eastAsia"/>
          <w:position w:val="-10"/>
          <w:sz w:val="24"/>
        </w:rPr>
        <w:t xml:space="preserve"> </w:t>
      </w:r>
      <w:r w:rsidRPr="00CC73D1">
        <w:rPr>
          <w:rFonts w:eastAsiaTheme="minorEastAsia" w:hint="eastAsia"/>
          <w:position w:val="-10"/>
          <w:sz w:val="24"/>
        </w:rPr>
        <w:t xml:space="preserve">                                     </w:t>
      </w:r>
      <w:r w:rsidR="007F04B3" w:rsidRPr="00CC73D1">
        <w:rPr>
          <w:rFonts w:eastAsiaTheme="minorEastAsia" w:hint="eastAsia"/>
          <w:position w:val="-10"/>
          <w:sz w:val="24"/>
        </w:rPr>
        <w:t xml:space="preserve"> </w:t>
      </w:r>
      <w:r w:rsidR="00E02635" w:rsidRPr="00CC73D1">
        <w:rPr>
          <w:rFonts w:eastAsiaTheme="minorEastAsia" w:hint="eastAsia"/>
          <w:position w:val="-10"/>
          <w:sz w:val="24"/>
        </w:rPr>
        <w:t>(4.3)</w:t>
      </w:r>
    </w:p>
    <w:p w:rsidR="00AA3C37" w:rsidRPr="00CC73D1" w:rsidRDefault="00190818" w:rsidP="00F56A3A">
      <w:pPr>
        <w:ind w:firstLineChars="100" w:firstLine="240"/>
        <w:rPr>
          <w:rFonts w:eastAsiaTheme="minorEastAsia"/>
          <w:sz w:val="24"/>
        </w:rPr>
      </w:pPr>
      <w:r w:rsidRPr="00637ECE">
        <w:rPr>
          <w:position w:val="-186"/>
          <w:sz w:val="24"/>
        </w:rPr>
        <w:object w:dxaOrig="9340" w:dyaOrig="3840">
          <v:shape id="_x0000_i1064" type="#_x0000_t75" style="width:457.5pt;height:189pt" o:ole="">
            <v:imagedata r:id="rId85" o:title=""/>
          </v:shape>
          <o:OLEObject Type="Embed" ProgID="Equation.3" ShapeID="_x0000_i1064" DrawAspect="Content" ObjectID="_1401274140" r:id="rId86"/>
        </w:object>
      </w:r>
      <w:r w:rsidR="007540FE" w:rsidRPr="00CC73D1">
        <w:rPr>
          <w:rFonts w:hint="eastAsia"/>
          <w:position w:val="-10"/>
          <w:sz w:val="24"/>
        </w:rPr>
        <w:t xml:space="preserve"> </w:t>
      </w:r>
      <w:r w:rsidR="007F04B3" w:rsidRPr="00CC73D1">
        <w:rPr>
          <w:rFonts w:eastAsiaTheme="minorEastAsia" w:hint="eastAsia"/>
          <w:position w:val="-10"/>
          <w:sz w:val="24"/>
        </w:rPr>
        <w:t xml:space="preserve">  </w:t>
      </w:r>
      <w:r w:rsidR="00AA3C37" w:rsidRPr="00CC73D1">
        <w:rPr>
          <w:rFonts w:eastAsiaTheme="minorEastAsia" w:hint="eastAsia"/>
          <w:sz w:val="24"/>
        </w:rPr>
        <w:t xml:space="preserve">We simplify </w:t>
      </w:r>
      <w:r w:rsidR="00AA3C37" w:rsidRPr="00CC73D1">
        <w:rPr>
          <w:rFonts w:hint="eastAsia"/>
          <w:sz w:val="24"/>
        </w:rPr>
        <w:t>the constraints (4</w:t>
      </w:r>
      <w:r w:rsidR="00AA3C37" w:rsidRPr="00CC73D1">
        <w:rPr>
          <w:rFonts w:eastAsiaTheme="minorEastAsia" w:hint="eastAsia"/>
          <w:sz w:val="24"/>
        </w:rPr>
        <w:t>.4</w:t>
      </w:r>
      <w:r w:rsidR="00AA3C37" w:rsidRPr="00CC73D1">
        <w:rPr>
          <w:rFonts w:hint="eastAsia"/>
          <w:sz w:val="24"/>
        </w:rPr>
        <w:t>)</w:t>
      </w:r>
      <w:r w:rsidR="00AA3C37" w:rsidRPr="00CC73D1">
        <w:rPr>
          <w:rFonts w:eastAsiaTheme="minorEastAsia" w:hint="eastAsia"/>
          <w:sz w:val="24"/>
        </w:rPr>
        <w:t xml:space="preserve"> as the following equation</w:t>
      </w:r>
    </w:p>
    <w:p w:rsidR="00CB79C0" w:rsidRPr="00CC73D1" w:rsidRDefault="00CB79C0" w:rsidP="00F56A3A">
      <w:pPr>
        <w:ind w:firstLineChars="100" w:firstLine="240"/>
        <w:jc w:val="left"/>
        <w:rPr>
          <w:rFonts w:eastAsiaTheme="minorEastAsia"/>
          <w:sz w:val="24"/>
        </w:rPr>
      </w:pPr>
      <w:r w:rsidRPr="00CC73D1">
        <w:rPr>
          <w:position w:val="-32"/>
          <w:sz w:val="24"/>
        </w:rPr>
        <w:object w:dxaOrig="9160" w:dyaOrig="760">
          <v:shape id="_x0000_i1065" type="#_x0000_t75" style="width:456.5pt;height:37.5pt" o:ole="">
            <v:imagedata r:id="rId87" o:title=""/>
          </v:shape>
          <o:OLEObject Type="Embed" ProgID="Equation.3" ShapeID="_x0000_i1065" DrawAspect="Content" ObjectID="_1401274141" r:id="rId88"/>
        </w:object>
      </w:r>
      <w:r w:rsidR="00F56A3A" w:rsidRPr="00CC73D1">
        <w:rPr>
          <w:rFonts w:eastAsiaTheme="minorEastAsia" w:hint="eastAsia"/>
          <w:position w:val="-32"/>
          <w:sz w:val="24"/>
        </w:rPr>
        <w:t xml:space="preserve">    </w:t>
      </w:r>
      <w:r w:rsidR="00C11784" w:rsidRPr="00CC73D1">
        <w:rPr>
          <w:sz w:val="24"/>
        </w:rPr>
        <w:t xml:space="preserve">We make use of </w:t>
      </w:r>
      <w:r w:rsidR="00C11784" w:rsidRPr="00CC73D1">
        <w:rPr>
          <w:rFonts w:eastAsiaTheme="minorEastAsia" w:hint="eastAsia"/>
          <w:sz w:val="24"/>
        </w:rPr>
        <w:t>re</w:t>
      </w:r>
      <w:r w:rsidR="00C11784" w:rsidRPr="00CC73D1">
        <w:rPr>
          <w:sz w:val="24"/>
        </w:rPr>
        <w:t xml:space="preserve">verse </w:t>
      </w:r>
      <w:r w:rsidR="00C11784" w:rsidRPr="00CC73D1">
        <w:rPr>
          <w:rFonts w:eastAsiaTheme="minorEastAsia" w:hint="eastAsia"/>
          <w:sz w:val="24"/>
        </w:rPr>
        <w:t xml:space="preserve">algorithm </w:t>
      </w:r>
      <w:r w:rsidR="00C11784" w:rsidRPr="00CC73D1">
        <w:rPr>
          <w:sz w:val="24"/>
        </w:rPr>
        <w:t xml:space="preserve">to </w:t>
      </w:r>
      <w:r w:rsidR="00C11784" w:rsidRPr="00CC73D1">
        <w:rPr>
          <w:rFonts w:eastAsiaTheme="minorEastAsia" w:hint="eastAsia"/>
          <w:sz w:val="24"/>
        </w:rPr>
        <w:t>obtain the</w:t>
      </w:r>
      <w:r w:rsidR="00C11784" w:rsidRPr="00CC73D1">
        <w:rPr>
          <w:sz w:val="24"/>
        </w:rPr>
        <w:t xml:space="preserve"> solution of dynamic</w:t>
      </w:r>
      <w:r w:rsidR="00C11784" w:rsidRPr="00CC73D1">
        <w:rPr>
          <w:rFonts w:eastAsiaTheme="minorEastAsia" w:hint="eastAsia"/>
          <w:sz w:val="24"/>
        </w:rPr>
        <w:t xml:space="preserve"> IO</w:t>
      </w:r>
      <w:r w:rsidR="00C11784" w:rsidRPr="00CC73D1">
        <w:rPr>
          <w:sz w:val="24"/>
        </w:rPr>
        <w:t xml:space="preserve"> model. Computation start</w:t>
      </w:r>
      <w:r w:rsidR="00C11784" w:rsidRPr="00CC73D1">
        <w:rPr>
          <w:rFonts w:hint="eastAsia"/>
          <w:sz w:val="24"/>
        </w:rPr>
        <w:t>s</w:t>
      </w:r>
      <w:r w:rsidR="00C11784" w:rsidRPr="00CC73D1">
        <w:rPr>
          <w:sz w:val="24"/>
        </w:rPr>
        <w:t xml:space="preserve"> from the year T-1.</w:t>
      </w:r>
      <w:r w:rsidR="00C11784" w:rsidRPr="00CC73D1">
        <w:rPr>
          <w:rFonts w:hint="eastAsia"/>
          <w:sz w:val="24"/>
        </w:rPr>
        <w:t xml:space="preserve"> </w:t>
      </w:r>
      <w:r w:rsidR="006914D0">
        <w:rPr>
          <w:rFonts w:eastAsiaTheme="minorEastAsia" w:hint="eastAsia"/>
          <w:sz w:val="24"/>
        </w:rPr>
        <w:t>Then cost</w:t>
      </w:r>
      <w:r w:rsidRPr="00CC73D1">
        <w:rPr>
          <w:rFonts w:eastAsiaTheme="minorEastAsia" w:hint="eastAsia"/>
          <w:sz w:val="24"/>
        </w:rPr>
        <w:t xml:space="preserve"> function (4.3) and constraint (4.5) at time T-1 is </w:t>
      </w:r>
      <w:r w:rsidRPr="00CC73D1">
        <w:rPr>
          <w:rFonts w:eastAsiaTheme="minorEastAsia"/>
          <w:sz w:val="24"/>
        </w:rPr>
        <w:t>written</w:t>
      </w:r>
      <w:r w:rsidRPr="00CC73D1">
        <w:rPr>
          <w:rFonts w:eastAsiaTheme="minorEastAsia" w:hint="eastAsia"/>
          <w:sz w:val="24"/>
        </w:rPr>
        <w:t xml:space="preserve"> as </w:t>
      </w:r>
    </w:p>
    <w:p w:rsidR="00007A70" w:rsidRPr="00CC73D1" w:rsidRDefault="00A629AF" w:rsidP="00F56A3A">
      <w:pPr>
        <w:ind w:firstLineChars="200" w:firstLine="480"/>
        <w:jc w:val="left"/>
        <w:rPr>
          <w:rFonts w:eastAsiaTheme="minorEastAsia"/>
          <w:sz w:val="24"/>
        </w:rPr>
      </w:pPr>
      <w:r w:rsidRPr="00CC73D1">
        <w:rPr>
          <w:position w:val="-52"/>
          <w:sz w:val="24"/>
        </w:rPr>
        <w:object w:dxaOrig="7940" w:dyaOrig="1160">
          <v:shape id="_x0000_i1066" type="#_x0000_t75" style="width:396.5pt;height:58pt" o:ole="">
            <v:imagedata r:id="rId89" o:title=""/>
          </v:shape>
          <o:OLEObject Type="Embed" ProgID="Equation.3" ShapeID="_x0000_i1066" DrawAspect="Content" ObjectID="_1401274142" r:id="rId90"/>
        </w:object>
      </w:r>
      <w:r w:rsidR="00FD2F86" w:rsidRPr="00CC73D1">
        <w:rPr>
          <w:rFonts w:eastAsiaTheme="minorEastAsia" w:hint="eastAsia"/>
          <w:sz w:val="24"/>
        </w:rPr>
        <w:t xml:space="preserve">        </w:t>
      </w:r>
      <w:r w:rsidR="00CB79C0" w:rsidRPr="00CC73D1">
        <w:rPr>
          <w:rFonts w:eastAsiaTheme="minorEastAsia" w:hint="eastAsia"/>
          <w:sz w:val="24"/>
        </w:rPr>
        <w:t>(4.6)</w:t>
      </w:r>
    </w:p>
    <w:p w:rsidR="0068150C" w:rsidRPr="00CC73D1" w:rsidRDefault="00CB79C0" w:rsidP="00F56A3A">
      <w:pPr>
        <w:ind w:firstLineChars="200" w:firstLine="480"/>
        <w:jc w:val="left"/>
        <w:rPr>
          <w:rFonts w:eastAsiaTheme="minorEastAsia"/>
          <w:sz w:val="24"/>
        </w:rPr>
      </w:pPr>
      <w:r w:rsidRPr="00CC73D1">
        <w:rPr>
          <w:rFonts w:eastAsiaTheme="minorEastAsia" w:hint="eastAsia"/>
          <w:sz w:val="24"/>
        </w:rPr>
        <w:t>According to the deduction</w:t>
      </w:r>
      <w:r w:rsidR="00A678F5" w:rsidRPr="00CC73D1">
        <w:rPr>
          <w:rFonts w:eastAsiaTheme="minorEastAsia" w:hint="eastAsia"/>
          <w:sz w:val="24"/>
        </w:rPr>
        <w:t xml:space="preserve"> which combine</w:t>
      </w:r>
      <w:r w:rsidR="0068150C" w:rsidRPr="00CC73D1">
        <w:rPr>
          <w:rFonts w:eastAsiaTheme="minorEastAsia" w:hint="eastAsia"/>
          <w:sz w:val="24"/>
        </w:rPr>
        <w:t>s</w:t>
      </w:r>
      <w:r w:rsidR="00A678F5" w:rsidRPr="00CC73D1">
        <w:rPr>
          <w:rFonts w:eastAsiaTheme="minorEastAsia" w:hint="eastAsia"/>
          <w:sz w:val="24"/>
        </w:rPr>
        <w:t xml:space="preserve"> the</w:t>
      </w:r>
      <w:r w:rsidR="006914D0">
        <w:rPr>
          <w:rFonts w:eastAsiaTheme="minorEastAsia" w:hint="eastAsia"/>
          <w:sz w:val="24"/>
        </w:rPr>
        <w:t xml:space="preserve"> cost</w:t>
      </w:r>
      <w:r w:rsidR="00A678F5" w:rsidRPr="00CC73D1">
        <w:rPr>
          <w:rFonts w:eastAsiaTheme="minorEastAsia" w:hint="eastAsia"/>
          <w:sz w:val="24"/>
        </w:rPr>
        <w:t xml:space="preserve"> func</w:t>
      </w:r>
      <w:r w:rsidR="006914D0">
        <w:rPr>
          <w:rFonts w:eastAsiaTheme="minorEastAsia" w:hint="eastAsia"/>
          <w:sz w:val="24"/>
        </w:rPr>
        <w:t>tion at</w:t>
      </w:r>
      <w:r w:rsidR="00A678F5" w:rsidRPr="00CC73D1">
        <w:rPr>
          <w:rFonts w:eastAsiaTheme="minorEastAsia" w:hint="eastAsia"/>
          <w:sz w:val="24"/>
        </w:rPr>
        <w:t xml:space="preserve"> time t with terminal condition</w:t>
      </w:r>
      <w:r w:rsidR="00A629AF" w:rsidRPr="00CC73D1">
        <w:rPr>
          <w:rStyle w:val="a4"/>
          <w:rFonts w:eastAsiaTheme="minorEastAsia"/>
          <w:sz w:val="24"/>
        </w:rPr>
        <w:footnoteReference w:id="2"/>
      </w:r>
      <w:r w:rsidRPr="00CC73D1">
        <w:rPr>
          <w:rFonts w:eastAsiaTheme="minorEastAsia" w:hint="eastAsia"/>
          <w:sz w:val="24"/>
        </w:rPr>
        <w:t>, equation (4.6</w:t>
      </w:r>
      <w:r w:rsidR="00535E1C" w:rsidRPr="00CC73D1">
        <w:rPr>
          <w:rFonts w:eastAsiaTheme="minorEastAsia" w:hint="eastAsia"/>
          <w:sz w:val="24"/>
        </w:rPr>
        <w:t xml:space="preserve">) can be </w:t>
      </w:r>
      <w:r w:rsidR="00535E1C" w:rsidRPr="00CC73D1">
        <w:rPr>
          <w:rFonts w:eastAsiaTheme="minorEastAsia"/>
          <w:sz w:val="24"/>
        </w:rPr>
        <w:t>written</w:t>
      </w:r>
    </w:p>
    <w:p w:rsidR="00EA74F2" w:rsidRPr="00CC73D1" w:rsidRDefault="00535E1C" w:rsidP="00F56A3A">
      <w:pPr>
        <w:ind w:firstLineChars="100" w:firstLine="240"/>
        <w:rPr>
          <w:rFonts w:eastAsiaTheme="minorEastAsia"/>
          <w:sz w:val="24"/>
        </w:rPr>
      </w:pPr>
      <w:r w:rsidRPr="00CC73D1">
        <w:rPr>
          <w:rFonts w:eastAsiaTheme="minorEastAsia" w:hint="eastAsia"/>
          <w:sz w:val="24"/>
        </w:rPr>
        <w:lastRenderedPageBreak/>
        <w:t xml:space="preserve"> </w:t>
      </w:r>
      <w:r w:rsidR="00A8707F" w:rsidRPr="00CC73D1">
        <w:rPr>
          <w:position w:val="-30"/>
          <w:sz w:val="24"/>
        </w:rPr>
        <w:object w:dxaOrig="7680" w:dyaOrig="720">
          <v:shape id="_x0000_i1067" type="#_x0000_t75" style="width:378.5pt;height:36pt" o:ole="">
            <v:imagedata r:id="rId91" o:title=""/>
          </v:shape>
          <o:OLEObject Type="Embed" ProgID="Equation.3" ShapeID="_x0000_i1067" DrawAspect="Content" ObjectID="_1401274143" r:id="rId92"/>
        </w:object>
      </w:r>
      <w:r w:rsidR="009A5A44" w:rsidRPr="00CC73D1">
        <w:rPr>
          <w:rFonts w:eastAsiaTheme="minorEastAsia" w:hint="eastAsia"/>
          <w:position w:val="-10"/>
          <w:sz w:val="24"/>
        </w:rPr>
        <w:t xml:space="preserve">               </w:t>
      </w:r>
      <w:r w:rsidR="00FD2F86" w:rsidRPr="00CC73D1">
        <w:rPr>
          <w:rFonts w:eastAsiaTheme="minorEastAsia" w:hint="eastAsia"/>
          <w:position w:val="-10"/>
          <w:sz w:val="24"/>
        </w:rPr>
        <w:t xml:space="preserve"> </w:t>
      </w:r>
      <w:r w:rsidR="009A5A44" w:rsidRPr="00CC73D1">
        <w:rPr>
          <w:rFonts w:eastAsiaTheme="minorEastAsia" w:hint="eastAsia"/>
          <w:position w:val="-10"/>
          <w:sz w:val="24"/>
        </w:rPr>
        <w:t xml:space="preserve"> (4.7</w:t>
      </w:r>
      <w:r w:rsidRPr="00CC73D1">
        <w:rPr>
          <w:rFonts w:eastAsiaTheme="minorEastAsia" w:hint="eastAsia"/>
          <w:position w:val="-10"/>
          <w:sz w:val="24"/>
        </w:rPr>
        <w:t>)</w:t>
      </w:r>
    </w:p>
    <w:p w:rsidR="00EA74F2" w:rsidRPr="00CC73D1" w:rsidRDefault="00895258" w:rsidP="00CC73D1">
      <w:pPr>
        <w:spacing w:line="360" w:lineRule="auto"/>
        <w:ind w:firstLineChars="200" w:firstLine="480"/>
        <w:rPr>
          <w:rFonts w:eastAsiaTheme="minorEastAsia"/>
          <w:position w:val="-12"/>
          <w:sz w:val="24"/>
        </w:rPr>
      </w:pPr>
      <w:r w:rsidRPr="00CC73D1">
        <w:rPr>
          <w:rFonts w:eastAsiaTheme="minorEastAsia" w:hint="eastAsia"/>
          <w:position w:val="-12"/>
          <w:sz w:val="24"/>
        </w:rPr>
        <w:t>From</w:t>
      </w:r>
      <w:r w:rsidR="001B6503" w:rsidRPr="00CC73D1">
        <w:rPr>
          <w:rFonts w:eastAsiaTheme="minorEastAsia" w:hint="eastAsia"/>
          <w:position w:val="-12"/>
          <w:sz w:val="24"/>
        </w:rPr>
        <w:t xml:space="preserve"> </w:t>
      </w:r>
      <w:r w:rsidRPr="00CC73D1">
        <w:rPr>
          <w:rFonts w:eastAsiaTheme="minorEastAsia" w:hint="eastAsia"/>
          <w:position w:val="-12"/>
          <w:sz w:val="24"/>
        </w:rPr>
        <w:t>equations (4.7</w:t>
      </w:r>
      <w:r w:rsidR="004A6494" w:rsidRPr="00CC73D1">
        <w:rPr>
          <w:rFonts w:eastAsiaTheme="minorEastAsia" w:hint="eastAsia"/>
          <w:position w:val="-12"/>
          <w:sz w:val="24"/>
        </w:rPr>
        <w:t>), w</w:t>
      </w:r>
      <w:r w:rsidR="00EA74F2" w:rsidRPr="00CC73D1">
        <w:rPr>
          <w:rFonts w:eastAsiaTheme="minorEastAsia"/>
          <w:position w:val="-12"/>
          <w:sz w:val="24"/>
        </w:rPr>
        <w:t xml:space="preserve">e induce </w:t>
      </w:r>
      <w:r w:rsidR="00EA74F2" w:rsidRPr="00CC73D1">
        <w:rPr>
          <w:rFonts w:eastAsiaTheme="minorEastAsia" w:hint="eastAsia"/>
          <w:position w:val="-12"/>
          <w:sz w:val="24"/>
        </w:rPr>
        <w:t>the control vector,</w:t>
      </w:r>
      <w:r w:rsidR="00667260" w:rsidRPr="00CC73D1">
        <w:rPr>
          <w:rFonts w:eastAsiaTheme="minorEastAsia"/>
          <w:position w:val="-12"/>
          <w:sz w:val="24"/>
        </w:rPr>
        <w:object w:dxaOrig="900" w:dyaOrig="400">
          <v:shape id="_x0000_i1068" type="#_x0000_t75" style="width:45pt;height:20.5pt" o:ole="">
            <v:imagedata r:id="rId93" o:title=""/>
          </v:shape>
          <o:OLEObject Type="Embed" ProgID="Equation.3" ShapeID="_x0000_i1068" DrawAspect="Content" ObjectID="_1401274144" r:id="rId94"/>
        </w:object>
      </w:r>
      <w:r w:rsidR="00EA74F2" w:rsidRPr="00CC73D1">
        <w:rPr>
          <w:rFonts w:eastAsiaTheme="minorEastAsia" w:hint="eastAsia"/>
          <w:position w:val="-12"/>
          <w:sz w:val="24"/>
        </w:rPr>
        <w:t xml:space="preserve">, </w:t>
      </w:r>
      <w:r w:rsidR="00667260" w:rsidRPr="00CC73D1">
        <w:rPr>
          <w:rFonts w:eastAsiaTheme="minorEastAsia"/>
          <w:position w:val="-12"/>
          <w:sz w:val="24"/>
        </w:rPr>
        <w:t>and</w:t>
      </w:r>
      <w:r w:rsidR="008D244F" w:rsidRPr="00CC73D1">
        <w:rPr>
          <w:rFonts w:eastAsiaTheme="minorEastAsia" w:hint="eastAsia"/>
          <w:position w:val="-12"/>
          <w:sz w:val="24"/>
        </w:rPr>
        <w:t xml:space="preserve">  </w:t>
      </w:r>
      <w:r w:rsidR="006914D0">
        <w:rPr>
          <w:rFonts w:eastAsiaTheme="minorEastAsia" w:hint="eastAsia"/>
          <w:position w:val="-12"/>
          <w:sz w:val="24"/>
        </w:rPr>
        <w:t>cost</w:t>
      </w:r>
      <w:r w:rsidR="00EA74F2" w:rsidRPr="00CC73D1">
        <w:rPr>
          <w:rFonts w:eastAsiaTheme="minorEastAsia" w:hint="eastAsia"/>
          <w:position w:val="-12"/>
          <w:sz w:val="24"/>
        </w:rPr>
        <w:t xml:space="preserve"> function at time T-1, </w:t>
      </w:r>
    </w:p>
    <w:p w:rsidR="001B6503" w:rsidRPr="00CC73D1" w:rsidRDefault="00334266" w:rsidP="001B6503">
      <w:pPr>
        <w:ind w:firstLineChars="200" w:firstLine="480"/>
        <w:rPr>
          <w:rFonts w:eastAsiaTheme="minorEastAsia"/>
          <w:sz w:val="24"/>
        </w:rPr>
      </w:pPr>
      <w:r w:rsidRPr="00CC73D1">
        <w:rPr>
          <w:position w:val="-10"/>
          <w:sz w:val="24"/>
        </w:rPr>
        <w:object w:dxaOrig="4740" w:dyaOrig="360">
          <v:shape id="_x0000_i1069" type="#_x0000_t75" style="width:233pt;height:18pt" o:ole="">
            <v:imagedata r:id="rId95" o:title=""/>
          </v:shape>
          <o:OLEObject Type="Embed" ProgID="Equation.3" ShapeID="_x0000_i1069" DrawAspect="Content" ObjectID="_1401274145" r:id="rId96"/>
        </w:object>
      </w:r>
      <w:r w:rsidR="00A82E95" w:rsidRPr="00CC73D1">
        <w:rPr>
          <w:rFonts w:eastAsiaTheme="minorEastAsia" w:hint="eastAsia"/>
          <w:position w:val="-12"/>
          <w:sz w:val="24"/>
        </w:rPr>
        <w:t xml:space="preserve">                                                    </w:t>
      </w:r>
      <w:r w:rsidR="00FD2F86" w:rsidRPr="00CC73D1">
        <w:rPr>
          <w:rFonts w:eastAsiaTheme="minorEastAsia" w:hint="eastAsia"/>
          <w:position w:val="-12"/>
          <w:sz w:val="24"/>
        </w:rPr>
        <w:t xml:space="preserve">         </w:t>
      </w:r>
      <w:r w:rsidR="00A82E95" w:rsidRPr="00CC73D1">
        <w:rPr>
          <w:rFonts w:eastAsiaTheme="minorEastAsia" w:hint="eastAsia"/>
          <w:position w:val="-12"/>
          <w:sz w:val="24"/>
        </w:rPr>
        <w:t xml:space="preserve"> (4.8)</w:t>
      </w:r>
    </w:p>
    <w:p w:rsidR="00667260" w:rsidRPr="00CC73D1" w:rsidRDefault="00262308" w:rsidP="004C23B0">
      <w:pPr>
        <w:jc w:val="left"/>
        <w:rPr>
          <w:rFonts w:eastAsiaTheme="minorEastAsia"/>
          <w:position w:val="-12"/>
          <w:sz w:val="24"/>
        </w:rPr>
      </w:pPr>
      <w:r w:rsidRPr="00CC73D1">
        <w:rPr>
          <w:rFonts w:eastAsiaTheme="minorEastAsia" w:hint="eastAsia"/>
          <w:position w:val="-12"/>
          <w:sz w:val="24"/>
        </w:rPr>
        <w:t>H</w:t>
      </w:r>
      <w:r w:rsidR="00AC3FAD" w:rsidRPr="00CC73D1">
        <w:rPr>
          <w:rFonts w:eastAsiaTheme="minorEastAsia" w:hint="eastAsia"/>
          <w:position w:val="-12"/>
          <w:sz w:val="24"/>
        </w:rPr>
        <w:t>er</w:t>
      </w:r>
      <w:r w:rsidR="004C23B0">
        <w:rPr>
          <w:rFonts w:eastAsiaTheme="minorEastAsia" w:hint="eastAsia"/>
          <w:position w:val="-12"/>
          <w:sz w:val="24"/>
        </w:rPr>
        <w:t>e,</w:t>
      </w:r>
      <w:r w:rsidR="00CB22BD" w:rsidRPr="00CC73D1">
        <w:rPr>
          <w:position w:val="-10"/>
          <w:sz w:val="24"/>
        </w:rPr>
        <w:object w:dxaOrig="3940" w:dyaOrig="360">
          <v:shape id="_x0000_i1070" type="#_x0000_t75" style="width:196.5pt;height:18pt" o:ole="">
            <v:imagedata r:id="rId97" o:title=""/>
          </v:shape>
          <o:OLEObject Type="Embed" ProgID="Equation.3" ShapeID="_x0000_i1070" DrawAspect="Content" ObjectID="_1401274146" r:id="rId98"/>
        </w:object>
      </w:r>
      <w:r w:rsidR="00A82E95" w:rsidRPr="00CC73D1">
        <w:rPr>
          <w:rFonts w:eastAsiaTheme="minorEastAsia" w:hint="eastAsia"/>
          <w:position w:val="-12"/>
          <w:sz w:val="24"/>
        </w:rPr>
        <w:t xml:space="preserve">                                                                    </w:t>
      </w:r>
      <w:r w:rsidR="001B6503" w:rsidRPr="00CC73D1">
        <w:rPr>
          <w:rFonts w:eastAsiaTheme="minorEastAsia" w:hint="eastAsia"/>
          <w:position w:val="-12"/>
          <w:sz w:val="24"/>
        </w:rPr>
        <w:t xml:space="preserve">     </w:t>
      </w:r>
      <w:r w:rsidR="00A82E95" w:rsidRPr="00CC73D1">
        <w:rPr>
          <w:rFonts w:eastAsiaTheme="minorEastAsia" w:hint="eastAsia"/>
          <w:position w:val="-12"/>
          <w:sz w:val="24"/>
        </w:rPr>
        <w:t xml:space="preserve"> (4.9)</w:t>
      </w:r>
    </w:p>
    <w:p w:rsidR="00D5537E" w:rsidRPr="00CC73D1" w:rsidRDefault="002F3C14" w:rsidP="00CC73D1">
      <w:pPr>
        <w:spacing w:line="360" w:lineRule="auto"/>
        <w:ind w:firstLineChars="200" w:firstLine="480"/>
        <w:rPr>
          <w:rFonts w:eastAsiaTheme="minorEastAsia"/>
          <w:sz w:val="24"/>
        </w:rPr>
      </w:pPr>
      <w:r w:rsidRPr="00CC73D1">
        <w:rPr>
          <w:rFonts w:eastAsiaTheme="minorEastAsia" w:hint="eastAsia"/>
          <w:position w:val="-10"/>
          <w:sz w:val="24"/>
        </w:rPr>
        <w:t>Next</w:t>
      </w:r>
      <w:r w:rsidRPr="00CC73D1">
        <w:rPr>
          <w:rFonts w:eastAsiaTheme="minorEastAsia" w:hint="eastAsia"/>
          <w:position w:val="-12"/>
          <w:sz w:val="24"/>
        </w:rPr>
        <w:t xml:space="preserve">, we come to </w:t>
      </w:r>
      <w:r w:rsidR="00E87E64">
        <w:rPr>
          <w:rFonts w:eastAsiaTheme="minorEastAsia" w:hint="eastAsia"/>
          <w:position w:val="-12"/>
          <w:sz w:val="24"/>
        </w:rPr>
        <w:t>the cost</w:t>
      </w:r>
      <w:r w:rsidR="00D5537E" w:rsidRPr="00CC73D1">
        <w:rPr>
          <w:rFonts w:eastAsiaTheme="minorEastAsia" w:hint="eastAsia"/>
          <w:position w:val="-12"/>
          <w:sz w:val="24"/>
        </w:rPr>
        <w:t xml:space="preserve"> function</w:t>
      </w:r>
      <w:r w:rsidR="00A629AF" w:rsidRPr="00CC73D1">
        <w:rPr>
          <w:rFonts w:eastAsiaTheme="minorEastAsia" w:hint="eastAsia"/>
          <w:position w:val="-12"/>
          <w:sz w:val="24"/>
        </w:rPr>
        <w:t xml:space="preserve"> and constraints</w:t>
      </w:r>
      <w:r w:rsidR="00D5537E" w:rsidRPr="00CC73D1">
        <w:rPr>
          <w:rFonts w:eastAsiaTheme="minorEastAsia" w:hint="eastAsia"/>
          <w:position w:val="-12"/>
          <w:sz w:val="24"/>
        </w:rPr>
        <w:t xml:space="preserve"> at time T-2,</w:t>
      </w:r>
    </w:p>
    <w:p w:rsidR="00667260" w:rsidRPr="00CC73D1" w:rsidRDefault="00A8707F" w:rsidP="00667260">
      <w:pPr>
        <w:ind w:firstLineChars="100" w:firstLine="240"/>
        <w:rPr>
          <w:rFonts w:eastAsiaTheme="minorEastAsia"/>
          <w:position w:val="-10"/>
          <w:sz w:val="24"/>
        </w:rPr>
      </w:pPr>
      <w:r w:rsidRPr="00CC73D1">
        <w:rPr>
          <w:position w:val="-30"/>
          <w:sz w:val="24"/>
        </w:rPr>
        <w:object w:dxaOrig="8040" w:dyaOrig="720">
          <v:shape id="_x0000_i1071" type="#_x0000_t75" style="width:396pt;height:36pt" o:ole="">
            <v:imagedata r:id="rId99" o:title=""/>
          </v:shape>
          <o:OLEObject Type="Embed" ProgID="Equation.3" ShapeID="_x0000_i1071" DrawAspect="Content" ObjectID="_1401274147" r:id="rId100"/>
        </w:object>
      </w:r>
      <w:r w:rsidR="00A82E95" w:rsidRPr="00CC73D1">
        <w:rPr>
          <w:rFonts w:eastAsiaTheme="minorEastAsia" w:hint="eastAsia"/>
          <w:position w:val="-10"/>
          <w:sz w:val="24"/>
        </w:rPr>
        <w:t xml:space="preserve"> </w:t>
      </w:r>
      <w:r w:rsidR="00CC73D1">
        <w:rPr>
          <w:rFonts w:eastAsiaTheme="minorEastAsia" w:hint="eastAsia"/>
          <w:position w:val="-10"/>
          <w:sz w:val="24"/>
        </w:rPr>
        <w:t xml:space="preserve">        </w:t>
      </w:r>
      <w:r w:rsidR="00A82E95" w:rsidRPr="00CC73D1">
        <w:rPr>
          <w:rFonts w:eastAsiaTheme="minorEastAsia" w:hint="eastAsia"/>
          <w:position w:val="-10"/>
          <w:sz w:val="24"/>
        </w:rPr>
        <w:t xml:space="preserve"> (4.10</w:t>
      </w:r>
      <w:r w:rsidR="00A629AF" w:rsidRPr="00CC73D1">
        <w:rPr>
          <w:rFonts w:eastAsiaTheme="minorEastAsia" w:hint="eastAsia"/>
          <w:position w:val="-10"/>
          <w:sz w:val="24"/>
        </w:rPr>
        <w:t>)</w:t>
      </w:r>
    </w:p>
    <w:p w:rsidR="009A46E5" w:rsidRPr="00CC73D1" w:rsidRDefault="00A82E95" w:rsidP="00CC73D1">
      <w:pPr>
        <w:spacing w:line="360" w:lineRule="auto"/>
        <w:ind w:firstLineChars="200" w:firstLine="480"/>
        <w:rPr>
          <w:rFonts w:eastAsiaTheme="minorEastAsia"/>
          <w:position w:val="-10"/>
          <w:sz w:val="24"/>
        </w:rPr>
      </w:pPr>
      <w:r w:rsidRPr="00CC73D1">
        <w:rPr>
          <w:rFonts w:eastAsiaTheme="minorEastAsia" w:hint="eastAsia"/>
          <w:position w:val="-10"/>
          <w:sz w:val="24"/>
        </w:rPr>
        <w:t>T</w:t>
      </w:r>
      <w:r w:rsidR="00AC0897" w:rsidRPr="00CC73D1">
        <w:rPr>
          <w:rFonts w:eastAsiaTheme="minorEastAsia" w:hint="eastAsia"/>
          <w:position w:val="-10"/>
          <w:sz w:val="24"/>
        </w:rPr>
        <w:t>he equations (4.10</w:t>
      </w:r>
      <w:r w:rsidR="000D56AE" w:rsidRPr="00CC73D1">
        <w:rPr>
          <w:rFonts w:eastAsiaTheme="minorEastAsia" w:hint="eastAsia"/>
          <w:position w:val="-10"/>
          <w:sz w:val="24"/>
        </w:rPr>
        <w:t>)</w:t>
      </w:r>
      <w:r w:rsidRPr="00CC73D1">
        <w:rPr>
          <w:rFonts w:eastAsiaTheme="minorEastAsia" w:hint="eastAsia"/>
          <w:position w:val="-10"/>
          <w:sz w:val="24"/>
        </w:rPr>
        <w:t xml:space="preserve"> can be </w:t>
      </w:r>
      <w:r w:rsidR="000D56AE" w:rsidRPr="00CC73D1">
        <w:rPr>
          <w:rFonts w:eastAsiaTheme="minorEastAsia"/>
          <w:position w:val="-10"/>
          <w:sz w:val="24"/>
        </w:rPr>
        <w:t>simplified</w:t>
      </w:r>
      <w:r w:rsidR="00F56A3A" w:rsidRPr="00CC73D1">
        <w:rPr>
          <w:rFonts w:eastAsiaTheme="minorEastAsia" w:hint="eastAsia"/>
          <w:position w:val="-10"/>
          <w:sz w:val="24"/>
        </w:rPr>
        <w:t>, so that we can introduce</w:t>
      </w:r>
      <w:r w:rsidR="006759CA">
        <w:rPr>
          <w:rFonts w:eastAsiaTheme="minorEastAsia" w:hint="eastAsia"/>
          <w:position w:val="-10"/>
          <w:sz w:val="24"/>
        </w:rPr>
        <w:t xml:space="preserve"> control variable</w:t>
      </w:r>
      <w:r w:rsidR="00F56A3A" w:rsidRPr="006759CA">
        <w:rPr>
          <w:rFonts w:eastAsiaTheme="minorEastAsia" w:hint="eastAsia"/>
          <w:position w:val="-10"/>
          <w:sz w:val="24"/>
        </w:rPr>
        <w:t>,</w:t>
      </w:r>
      <w:r w:rsidR="00F56A3A" w:rsidRPr="006759CA">
        <w:rPr>
          <w:rFonts w:eastAsiaTheme="minorEastAsia"/>
          <w:position w:val="-10"/>
          <w:sz w:val="24"/>
        </w:rPr>
        <w:object w:dxaOrig="940" w:dyaOrig="400">
          <v:shape id="_x0000_i1072" type="#_x0000_t75" style="width:47pt;height:20.5pt" o:ole="">
            <v:imagedata r:id="rId101" o:title=""/>
          </v:shape>
          <o:OLEObject Type="Embed" ProgID="Equation.3" ShapeID="_x0000_i1072" DrawAspect="Content" ObjectID="_1401274148" r:id="rId102"/>
        </w:object>
      </w:r>
      <w:r w:rsidR="00F56A3A" w:rsidRPr="006759CA">
        <w:rPr>
          <w:rFonts w:eastAsiaTheme="minorEastAsia" w:hint="eastAsia"/>
          <w:position w:val="-10"/>
          <w:sz w:val="24"/>
        </w:rPr>
        <w:t xml:space="preserve">, </w:t>
      </w:r>
      <w:r w:rsidR="00F56A3A" w:rsidRPr="006759CA">
        <w:rPr>
          <w:rFonts w:eastAsiaTheme="minorEastAsia"/>
          <w:position w:val="-10"/>
          <w:sz w:val="24"/>
        </w:rPr>
        <w:t xml:space="preserve">and </w:t>
      </w:r>
      <w:r w:rsidR="00E87E64">
        <w:rPr>
          <w:rFonts w:eastAsiaTheme="minorEastAsia" w:hint="eastAsia"/>
          <w:position w:val="-10"/>
          <w:sz w:val="24"/>
        </w:rPr>
        <w:t>the cost</w:t>
      </w:r>
      <w:r w:rsidR="00F56A3A" w:rsidRPr="006759CA">
        <w:rPr>
          <w:rFonts w:eastAsiaTheme="minorEastAsia" w:hint="eastAsia"/>
          <w:position w:val="-10"/>
          <w:sz w:val="24"/>
        </w:rPr>
        <w:t xml:space="preserve"> function at time T-2  in </w:t>
      </w:r>
      <w:r w:rsidRPr="00CC73D1">
        <w:rPr>
          <w:rFonts w:eastAsiaTheme="minorEastAsia" w:hint="eastAsia"/>
          <w:position w:val="-10"/>
          <w:sz w:val="24"/>
        </w:rPr>
        <w:t xml:space="preserve"> </w:t>
      </w:r>
      <w:r w:rsidR="00AC0897" w:rsidRPr="00CC73D1">
        <w:rPr>
          <w:rFonts w:eastAsiaTheme="minorEastAsia" w:hint="eastAsia"/>
          <w:position w:val="-10"/>
          <w:sz w:val="24"/>
        </w:rPr>
        <w:t>equation (4.11</w:t>
      </w:r>
      <w:r w:rsidR="000D56AE" w:rsidRPr="00CC73D1">
        <w:rPr>
          <w:rFonts w:eastAsiaTheme="minorEastAsia" w:hint="eastAsia"/>
          <w:position w:val="-10"/>
          <w:sz w:val="24"/>
        </w:rPr>
        <w:t xml:space="preserve">) </w:t>
      </w:r>
      <w:r w:rsidR="00A629AF" w:rsidRPr="006759CA">
        <w:footnoteReference w:id="3"/>
      </w:r>
      <w:r w:rsidR="00334266" w:rsidRPr="00CC73D1">
        <w:rPr>
          <w:rFonts w:eastAsiaTheme="minorEastAsia" w:hint="eastAsia"/>
          <w:position w:val="-10"/>
          <w:sz w:val="24"/>
        </w:rPr>
        <w:t xml:space="preserve"> </w:t>
      </w:r>
    </w:p>
    <w:p w:rsidR="00262308" w:rsidRPr="00CC73D1" w:rsidRDefault="00667260" w:rsidP="00262308">
      <w:pPr>
        <w:rPr>
          <w:rFonts w:eastAsiaTheme="minorEastAsia"/>
          <w:position w:val="-10"/>
          <w:sz w:val="24"/>
        </w:rPr>
      </w:pPr>
      <w:r w:rsidRPr="00CC73D1">
        <w:rPr>
          <w:sz w:val="24"/>
        </w:rPr>
        <w:t xml:space="preserve"> </w:t>
      </w:r>
      <w:r w:rsidR="00A8707F" w:rsidRPr="00CC73D1">
        <w:rPr>
          <w:position w:val="-30"/>
          <w:sz w:val="24"/>
        </w:rPr>
        <w:object w:dxaOrig="5740" w:dyaOrig="720">
          <v:shape id="_x0000_i1073" type="#_x0000_t75" style="width:282.5pt;height:36pt" o:ole="">
            <v:imagedata r:id="rId103" o:title=""/>
          </v:shape>
          <o:OLEObject Type="Embed" ProgID="Equation.3" ShapeID="_x0000_i1073" DrawAspect="Content" ObjectID="_1401274149" r:id="rId104"/>
        </w:object>
      </w:r>
      <w:r w:rsidR="004E2AF5" w:rsidRPr="00CC73D1">
        <w:rPr>
          <w:rFonts w:eastAsiaTheme="minorEastAsia" w:hint="eastAsia"/>
          <w:position w:val="-10"/>
          <w:sz w:val="24"/>
        </w:rPr>
        <w:t xml:space="preserve">                                          </w:t>
      </w:r>
      <w:r w:rsidR="00CC73D1">
        <w:rPr>
          <w:rFonts w:eastAsiaTheme="minorEastAsia" w:hint="eastAsia"/>
          <w:position w:val="-10"/>
          <w:sz w:val="24"/>
        </w:rPr>
        <w:t xml:space="preserve">        </w:t>
      </w:r>
      <w:r w:rsidR="004E2AF5" w:rsidRPr="00CC73D1">
        <w:rPr>
          <w:rFonts w:eastAsiaTheme="minorEastAsia" w:hint="eastAsia"/>
          <w:position w:val="-10"/>
          <w:sz w:val="24"/>
        </w:rPr>
        <w:t xml:space="preserve"> (4.11)</w:t>
      </w:r>
    </w:p>
    <w:p w:rsidR="001B6503" w:rsidRPr="00CC73D1" w:rsidRDefault="002468D8" w:rsidP="001B6503">
      <w:pPr>
        <w:rPr>
          <w:rFonts w:eastAsiaTheme="minorEastAsia"/>
          <w:position w:val="-10"/>
          <w:sz w:val="24"/>
        </w:rPr>
      </w:pPr>
      <w:r w:rsidRPr="00CC73D1">
        <w:rPr>
          <w:rFonts w:eastAsiaTheme="minorEastAsia"/>
          <w:sz w:val="24"/>
        </w:rPr>
        <w:t>H</w:t>
      </w:r>
      <w:r w:rsidRPr="00CC73D1">
        <w:rPr>
          <w:rFonts w:eastAsiaTheme="minorEastAsia" w:hint="eastAsia"/>
          <w:sz w:val="24"/>
        </w:rPr>
        <w:t xml:space="preserve">ere </w:t>
      </w:r>
      <w:r w:rsidRPr="00CC73D1">
        <w:rPr>
          <w:rFonts w:eastAsiaTheme="minorEastAsia"/>
          <w:sz w:val="24"/>
        </w:rPr>
        <w:object w:dxaOrig="4239" w:dyaOrig="360">
          <v:shape id="_x0000_i1074" type="#_x0000_t75" style="width:212pt;height:18pt" o:ole="">
            <v:imagedata r:id="rId105" o:title=""/>
          </v:shape>
          <o:OLEObject Type="Embed" ProgID="Equation.3" ShapeID="_x0000_i1074" DrawAspect="Content" ObjectID="_1401274150" r:id="rId106"/>
        </w:object>
      </w:r>
    </w:p>
    <w:p w:rsidR="00FB7527" w:rsidRPr="00CC73D1" w:rsidRDefault="00C712C4" w:rsidP="00CC73D1">
      <w:pPr>
        <w:spacing w:line="360" w:lineRule="auto"/>
        <w:ind w:firstLineChars="200" w:firstLine="480"/>
        <w:rPr>
          <w:rFonts w:eastAsiaTheme="minorEastAsia"/>
          <w:position w:val="-10"/>
          <w:sz w:val="24"/>
        </w:rPr>
      </w:pPr>
      <w:r>
        <w:rPr>
          <w:rFonts w:eastAsiaTheme="minorEastAsia" w:hint="eastAsia"/>
          <w:position w:val="-10"/>
          <w:sz w:val="24"/>
        </w:rPr>
        <w:t>Introducing control variable</w:t>
      </w:r>
      <w:r w:rsidRPr="00CC73D1">
        <w:rPr>
          <w:rFonts w:eastAsiaTheme="minorEastAsia" w:hint="eastAsia"/>
          <w:position w:val="-10"/>
          <w:sz w:val="24"/>
        </w:rPr>
        <w:t>,</w:t>
      </w:r>
      <w:r w:rsidRPr="00CC73D1">
        <w:rPr>
          <w:rFonts w:eastAsiaTheme="minorEastAsia"/>
          <w:position w:val="-10"/>
          <w:sz w:val="24"/>
        </w:rPr>
        <w:object w:dxaOrig="960" w:dyaOrig="400">
          <v:shape id="_x0000_i1075" type="#_x0000_t75" style="width:48pt;height:20.5pt" o:ole="">
            <v:imagedata r:id="rId107" o:title=""/>
          </v:shape>
          <o:OLEObject Type="Embed" ProgID="Equation.3" ShapeID="_x0000_i1075" DrawAspect="Content" ObjectID="_1401274151" r:id="rId108"/>
        </w:object>
      </w:r>
      <w:r>
        <w:rPr>
          <w:rFonts w:eastAsiaTheme="minorEastAsia" w:hint="eastAsia"/>
          <w:position w:val="-10"/>
          <w:sz w:val="24"/>
        </w:rPr>
        <w:t>, w</w:t>
      </w:r>
      <w:r w:rsidR="00FB7527" w:rsidRPr="00CC73D1">
        <w:rPr>
          <w:rFonts w:eastAsiaTheme="minorEastAsia" w:hint="eastAsia"/>
          <w:position w:val="-10"/>
          <w:sz w:val="24"/>
        </w:rPr>
        <w:t>e</w:t>
      </w:r>
      <w:r w:rsidR="00FB7527" w:rsidRPr="00CC73D1">
        <w:rPr>
          <w:rFonts w:eastAsiaTheme="minorEastAsia"/>
          <w:position w:val="-10"/>
          <w:sz w:val="24"/>
        </w:rPr>
        <w:t xml:space="preserve"> come</w:t>
      </w:r>
      <w:r w:rsidR="00274239">
        <w:rPr>
          <w:rFonts w:eastAsiaTheme="minorEastAsia"/>
          <w:position w:val="-10"/>
          <w:sz w:val="24"/>
        </w:rPr>
        <w:t xml:space="preserve"> to the </w:t>
      </w:r>
      <w:r w:rsidR="00274239">
        <w:rPr>
          <w:rFonts w:eastAsiaTheme="minorEastAsia" w:hint="eastAsia"/>
          <w:position w:val="-10"/>
          <w:sz w:val="24"/>
        </w:rPr>
        <w:t>cost</w:t>
      </w:r>
      <w:r w:rsidR="00FB7527" w:rsidRPr="00CC73D1">
        <w:rPr>
          <w:rFonts w:eastAsiaTheme="minorEastAsia"/>
          <w:position w:val="-10"/>
          <w:sz w:val="24"/>
        </w:rPr>
        <w:t xml:space="preserve"> function </w:t>
      </w:r>
      <w:r w:rsidR="00FB7527" w:rsidRPr="00CC73D1">
        <w:rPr>
          <w:rFonts w:eastAsiaTheme="minorEastAsia" w:hint="eastAsia"/>
          <w:position w:val="-10"/>
          <w:sz w:val="24"/>
        </w:rPr>
        <w:t xml:space="preserve">and constraint </w:t>
      </w:r>
      <w:r w:rsidR="00FB7527" w:rsidRPr="00CC73D1">
        <w:rPr>
          <w:rFonts w:eastAsiaTheme="minorEastAsia"/>
          <w:position w:val="-10"/>
          <w:sz w:val="24"/>
        </w:rPr>
        <w:t xml:space="preserve">at time </w:t>
      </w:r>
      <w:r w:rsidR="00CC73D1" w:rsidRPr="00CC73D1">
        <w:rPr>
          <w:rFonts w:eastAsiaTheme="minorEastAsia" w:hint="eastAsia"/>
          <w:position w:val="-10"/>
          <w:sz w:val="24"/>
        </w:rPr>
        <w:t xml:space="preserve">T-3, and can obtain </w:t>
      </w:r>
      <w:r w:rsidR="00CC73D1" w:rsidRPr="00CC73D1">
        <w:rPr>
          <w:rFonts w:eastAsiaTheme="minorEastAsia"/>
          <w:position w:val="-10"/>
          <w:sz w:val="24"/>
        </w:rPr>
        <w:t>simplified</w:t>
      </w:r>
      <w:r w:rsidR="00CC73D1" w:rsidRPr="00CC73D1">
        <w:rPr>
          <w:rFonts w:eastAsiaTheme="minorEastAsia" w:hint="eastAsia"/>
          <w:position w:val="-10"/>
          <w:sz w:val="24"/>
        </w:rPr>
        <w:t xml:space="preserve"> </w:t>
      </w:r>
      <w:r>
        <w:rPr>
          <w:rFonts w:eastAsiaTheme="minorEastAsia" w:hint="eastAsia"/>
          <w:position w:val="-10"/>
          <w:sz w:val="24"/>
        </w:rPr>
        <w:t>version of cost function.</w:t>
      </w:r>
      <w:r w:rsidR="002468D8" w:rsidRPr="00CC73D1">
        <w:rPr>
          <w:rStyle w:val="a4"/>
          <w:rFonts w:eastAsiaTheme="minorEastAsia"/>
          <w:position w:val="-10"/>
          <w:sz w:val="24"/>
        </w:rPr>
        <w:footnoteReference w:id="4"/>
      </w:r>
    </w:p>
    <w:p w:rsidR="00FB7527" w:rsidRPr="00CC73D1" w:rsidRDefault="00A8707F" w:rsidP="00CC73D1">
      <w:pPr>
        <w:ind w:firstLineChars="100" w:firstLine="240"/>
        <w:rPr>
          <w:rFonts w:eastAsiaTheme="minorEastAsia"/>
          <w:sz w:val="24"/>
        </w:rPr>
      </w:pPr>
      <w:r w:rsidRPr="00CC73D1">
        <w:rPr>
          <w:position w:val="-30"/>
          <w:sz w:val="24"/>
        </w:rPr>
        <w:object w:dxaOrig="6380" w:dyaOrig="720">
          <v:shape id="_x0000_i1076" type="#_x0000_t75" style="width:318pt;height:36pt" o:ole="">
            <v:imagedata r:id="rId109" o:title=""/>
          </v:shape>
          <o:OLEObject Type="Embed" ProgID="Equation.3" ShapeID="_x0000_i1076" DrawAspect="Content" ObjectID="_1401274152" r:id="rId110"/>
        </w:object>
      </w:r>
      <w:r w:rsidR="00FB7527" w:rsidRPr="00CC73D1">
        <w:rPr>
          <w:rFonts w:eastAsiaTheme="minorEastAsia" w:hint="eastAsia"/>
          <w:sz w:val="24"/>
        </w:rPr>
        <w:t xml:space="preserve">                                 (4.12)</w:t>
      </w:r>
    </w:p>
    <w:p w:rsidR="00FB7527" w:rsidRDefault="001308EB" w:rsidP="00FB7527">
      <w:pPr>
        <w:ind w:firstLineChars="100" w:firstLine="240"/>
        <w:rPr>
          <w:rFonts w:eastAsiaTheme="minorEastAsia"/>
        </w:rPr>
      </w:pPr>
      <w:r w:rsidRPr="001308EB">
        <w:rPr>
          <w:noProof/>
          <w:position w:val="-82"/>
          <w:sz w:val="24"/>
        </w:rPr>
        <w:pict>
          <v:shape id="_x0000_s1114" type="#_x0000_t75" style="position:absolute;left:0;text-align:left;margin-left:0;margin-top:.1pt;width:6.75pt;height:13.5pt;z-index:251658240;mso-position-horizontal:left">
            <v:imagedata r:id="rId12" o:title=""/>
            <w10:wrap type="square" side="right"/>
          </v:shape>
          <o:OLEObject Type="Embed" ProgID="Equation.3" ShapeID="_x0000_s1114" DrawAspect="Content" ObjectID="_1401274226" r:id="rId111"/>
        </w:pict>
      </w:r>
      <w:r w:rsidR="00FB7527">
        <w:rPr>
          <w:rFonts w:eastAsiaTheme="minorEastAsia" w:hint="eastAsia"/>
        </w:rPr>
        <w:t>Here,</w:t>
      </w:r>
    </w:p>
    <w:p w:rsidR="002468D8" w:rsidRPr="002468D8" w:rsidRDefault="00FB7527" w:rsidP="005012EF">
      <w:pPr>
        <w:ind w:firstLineChars="100" w:firstLine="210"/>
        <w:rPr>
          <w:rFonts w:eastAsiaTheme="minorEastAsia"/>
        </w:rPr>
      </w:pPr>
      <w:r w:rsidRPr="00384453">
        <w:rPr>
          <w:position w:val="-12"/>
        </w:rPr>
        <w:object w:dxaOrig="4180" w:dyaOrig="380">
          <v:shape id="_x0000_i1077" type="#_x0000_t75" style="width:209pt;height:19pt" o:ole="">
            <v:imagedata r:id="rId112" o:title=""/>
          </v:shape>
          <o:OLEObject Type="Embed" ProgID="Equation.3" ShapeID="_x0000_i1077" DrawAspect="Content" ObjectID="_1401274153" r:id="rId113"/>
        </w:object>
      </w:r>
      <w:r w:rsidRPr="00FB7527">
        <w:rPr>
          <w:position w:val="-10"/>
          <w:sz w:val="18"/>
          <w:szCs w:val="18"/>
        </w:rPr>
        <w:object w:dxaOrig="180" w:dyaOrig="340">
          <v:shape id="_x0000_i1078" type="#_x0000_t75" style="width:6pt;height:11.5pt" o:ole="">
            <v:imagedata r:id="rId12" o:title=""/>
          </v:shape>
          <o:OLEObject Type="Embed" ProgID="Equation.3" ShapeID="_x0000_i1078" DrawAspect="Content" ObjectID="_1401274154" r:id="rId114"/>
        </w:object>
      </w:r>
      <w:r w:rsidRPr="000543A8">
        <w:rPr>
          <w:rFonts w:eastAsiaTheme="minorEastAsia" w:hint="eastAsia"/>
          <w:sz w:val="18"/>
          <w:szCs w:val="18"/>
        </w:rPr>
        <w:t>,</w:t>
      </w:r>
      <w:r w:rsidR="002468D8">
        <w:rPr>
          <w:rFonts w:eastAsiaTheme="minorEastAsia" w:hint="eastAsia"/>
          <w:sz w:val="18"/>
          <w:szCs w:val="18"/>
        </w:rPr>
        <w:t xml:space="preserve">                                                                          </w:t>
      </w:r>
      <w:r w:rsidR="002468D8" w:rsidRPr="003D050E">
        <w:rPr>
          <w:rFonts w:eastAsiaTheme="minorEastAsia" w:hint="eastAsia"/>
          <w:sz w:val="24"/>
        </w:rPr>
        <w:t xml:space="preserve">  </w:t>
      </w:r>
      <w:r w:rsidR="003D050E">
        <w:rPr>
          <w:rFonts w:eastAsiaTheme="minorEastAsia" w:hint="eastAsia"/>
          <w:sz w:val="24"/>
        </w:rPr>
        <w:t xml:space="preserve">    </w:t>
      </w:r>
      <w:r w:rsidR="002468D8" w:rsidRPr="003D050E">
        <w:rPr>
          <w:rFonts w:eastAsiaTheme="minorEastAsia" w:hint="eastAsia"/>
          <w:sz w:val="24"/>
        </w:rPr>
        <w:t>(4.13)</w:t>
      </w:r>
    </w:p>
    <w:p w:rsidR="006759CA" w:rsidRDefault="006759CA" w:rsidP="006759CA">
      <w:pPr>
        <w:spacing w:line="360" w:lineRule="auto"/>
        <w:ind w:firstLineChars="200" w:firstLine="480"/>
        <w:rPr>
          <w:rFonts w:eastAsiaTheme="minorEastAsia"/>
          <w:position w:val="-10"/>
          <w:sz w:val="24"/>
        </w:rPr>
      </w:pPr>
      <w:r w:rsidRPr="006759CA">
        <w:rPr>
          <w:rFonts w:eastAsiaTheme="minorEastAsia"/>
          <w:position w:val="-10"/>
          <w:sz w:val="24"/>
        </w:rPr>
        <w:t xml:space="preserve">From above </w:t>
      </w:r>
      <w:r w:rsidRPr="006759CA">
        <w:rPr>
          <w:rFonts w:eastAsiaTheme="minorEastAsia" w:hint="eastAsia"/>
          <w:position w:val="-10"/>
          <w:sz w:val="24"/>
        </w:rPr>
        <w:t>deduced</w:t>
      </w:r>
      <w:r w:rsidRPr="006759CA">
        <w:rPr>
          <w:rFonts w:eastAsiaTheme="minorEastAsia"/>
          <w:position w:val="-10"/>
          <w:sz w:val="24"/>
        </w:rPr>
        <w:t xml:space="preserve"> equations, we </w:t>
      </w:r>
      <w:r w:rsidR="003D050E">
        <w:rPr>
          <w:rFonts w:eastAsiaTheme="minorEastAsia" w:hint="eastAsia"/>
          <w:position w:val="-10"/>
          <w:sz w:val="24"/>
        </w:rPr>
        <w:t xml:space="preserve">further </w:t>
      </w:r>
      <w:r w:rsidRPr="006759CA">
        <w:rPr>
          <w:rFonts w:eastAsiaTheme="minorEastAsia"/>
          <w:position w:val="-10"/>
          <w:sz w:val="24"/>
        </w:rPr>
        <w:t xml:space="preserve">get the model at </w:t>
      </w:r>
      <w:r w:rsidR="006D125E" w:rsidRPr="00B9532D">
        <w:rPr>
          <w:rFonts w:eastAsiaTheme="minorEastAsia"/>
          <w:position w:val="-6"/>
          <w:sz w:val="24"/>
        </w:rPr>
        <w:object w:dxaOrig="200" w:dyaOrig="279">
          <v:shape id="_x0000_i1079" type="#_x0000_t75" style="width:10pt;height:14.5pt" o:ole="">
            <v:imagedata r:id="rId115" o:title=""/>
          </v:shape>
          <o:OLEObject Type="Embed" ProgID="Equation.3" ShapeID="_x0000_i1079" DrawAspect="Content" ObjectID="_1401274155" r:id="rId116"/>
        </w:object>
      </w:r>
      <w:r w:rsidR="003D050E">
        <w:rPr>
          <w:rFonts w:eastAsiaTheme="minorEastAsia"/>
          <w:position w:val="-10"/>
          <w:sz w:val="24"/>
        </w:rPr>
        <w:t xml:space="preserve"> step</w:t>
      </w:r>
      <w:r w:rsidR="00442AFF">
        <w:rPr>
          <w:rFonts w:eastAsiaTheme="minorEastAsia" w:hint="eastAsia"/>
          <w:position w:val="-10"/>
          <w:sz w:val="24"/>
        </w:rPr>
        <w:t>. Given</w:t>
      </w:r>
      <w:r w:rsidR="006D125E">
        <w:rPr>
          <w:rFonts w:eastAsiaTheme="minorEastAsia" w:hint="eastAsia"/>
          <w:position w:val="-10"/>
          <w:sz w:val="24"/>
        </w:rPr>
        <w:t xml:space="preserve"> </w:t>
      </w:r>
      <w:r w:rsidR="00442AFF" w:rsidRPr="00B9532D">
        <w:rPr>
          <w:rFonts w:eastAsiaTheme="minorEastAsia"/>
          <w:position w:val="-10"/>
          <w:sz w:val="24"/>
        </w:rPr>
        <w:object w:dxaOrig="880" w:dyaOrig="279">
          <v:shape id="_x0000_i1080" type="#_x0000_t75" style="width:44.5pt;height:14.5pt" o:ole="">
            <v:imagedata r:id="rId117" o:title=""/>
          </v:shape>
          <o:OLEObject Type="Embed" ProgID="Equation.3" ShapeID="_x0000_i1080" DrawAspect="Content" ObjectID="_1401274156" r:id="rId118"/>
        </w:object>
      </w:r>
      <w:r w:rsidR="00442AFF">
        <w:rPr>
          <w:rFonts w:eastAsiaTheme="minorEastAsia" w:hint="eastAsia"/>
          <w:position w:val="-10"/>
          <w:sz w:val="24"/>
        </w:rPr>
        <w:t xml:space="preserve">, </w:t>
      </w:r>
      <w:r w:rsidR="00180DCA" w:rsidRPr="00180DCA">
        <w:rPr>
          <w:rFonts w:eastAsiaTheme="minorEastAsia" w:hint="eastAsia"/>
          <w:position w:val="-10"/>
          <w:sz w:val="24"/>
        </w:rPr>
        <w:t>t</w:t>
      </w:r>
      <w:r w:rsidR="007A14A6">
        <w:rPr>
          <w:rFonts w:eastAsiaTheme="minorEastAsia" w:hint="eastAsia"/>
          <w:position w:val="-10"/>
          <w:sz w:val="24"/>
        </w:rPr>
        <w:t xml:space="preserve">he </w:t>
      </w:r>
      <w:r w:rsidR="00274239">
        <w:rPr>
          <w:rFonts w:eastAsiaTheme="minorEastAsia" w:hint="eastAsia"/>
          <w:position w:val="-10"/>
          <w:sz w:val="24"/>
        </w:rPr>
        <w:t>cost</w:t>
      </w:r>
      <w:r w:rsidR="007A14A6">
        <w:rPr>
          <w:rFonts w:eastAsiaTheme="minorEastAsia" w:hint="eastAsia"/>
          <w:position w:val="-10"/>
          <w:sz w:val="24"/>
        </w:rPr>
        <w:t xml:space="preserve"> function and constraints at </w:t>
      </w:r>
      <w:r w:rsidR="009379B6">
        <w:rPr>
          <w:rFonts w:eastAsiaTheme="minorEastAsia" w:hint="eastAsia"/>
          <w:position w:val="-10"/>
          <w:sz w:val="24"/>
        </w:rPr>
        <w:t>time</w:t>
      </w:r>
      <w:r w:rsidR="00635489" w:rsidRPr="00180DCA">
        <w:rPr>
          <w:rFonts w:eastAsiaTheme="minorEastAsia"/>
          <w:position w:val="-10"/>
          <w:sz w:val="24"/>
        </w:rPr>
        <w:object w:dxaOrig="580" w:dyaOrig="279">
          <v:shape id="_x0000_i1081" type="#_x0000_t75" style="width:28.5pt;height:14.5pt" o:ole="">
            <v:imagedata r:id="rId119" o:title=""/>
          </v:shape>
          <o:OLEObject Type="Embed" ProgID="Equation.3" ShapeID="_x0000_i1081" DrawAspect="Content" ObjectID="_1401274157" r:id="rId120"/>
        </w:object>
      </w:r>
      <w:r w:rsidR="00A0538A">
        <w:rPr>
          <w:rFonts w:eastAsiaTheme="minorEastAsia" w:hint="eastAsia"/>
          <w:position w:val="-10"/>
          <w:sz w:val="24"/>
        </w:rPr>
        <w:t xml:space="preserve"> is s</w:t>
      </w:r>
      <w:r w:rsidR="003D050E">
        <w:rPr>
          <w:rFonts w:eastAsiaTheme="minorEastAsia" w:hint="eastAsia"/>
          <w:position w:val="-10"/>
          <w:sz w:val="24"/>
        </w:rPr>
        <w:t>hown as in the equation (4.14)</w:t>
      </w:r>
      <w:r w:rsidR="008725B9" w:rsidRPr="00180DCA">
        <w:footnoteReference w:id="5"/>
      </w:r>
      <w:r w:rsidR="006D125E">
        <w:rPr>
          <w:rFonts w:eastAsiaTheme="minorEastAsia" w:hint="eastAsia"/>
          <w:position w:val="-10"/>
          <w:sz w:val="24"/>
        </w:rPr>
        <w:t>.</w:t>
      </w:r>
    </w:p>
    <w:p w:rsidR="00442AFF" w:rsidRDefault="00A8707F" w:rsidP="00CC225A">
      <w:pPr>
        <w:rPr>
          <w:rFonts w:eastAsiaTheme="minorEastAsia"/>
        </w:rPr>
      </w:pPr>
      <w:r w:rsidRPr="00384453">
        <w:rPr>
          <w:position w:val="-46"/>
        </w:rPr>
        <w:object w:dxaOrig="10219" w:dyaOrig="1040">
          <v:shape id="_x0000_i1082" type="#_x0000_t75" style="width:485.5pt;height:49.5pt" o:ole="">
            <v:imagedata r:id="rId121" o:title=""/>
          </v:shape>
          <o:OLEObject Type="Embed" ProgID="Equation.3" ShapeID="_x0000_i1082" DrawAspect="Content" ObjectID="_1401274158" r:id="rId122"/>
        </w:object>
      </w:r>
      <w:r w:rsidR="00A0538A">
        <w:rPr>
          <w:rFonts w:eastAsiaTheme="minorEastAsia"/>
        </w:rPr>
        <w:t>H</w:t>
      </w:r>
      <w:r w:rsidR="00A0538A">
        <w:rPr>
          <w:rFonts w:eastAsiaTheme="minorEastAsia" w:hint="eastAsia"/>
        </w:rPr>
        <w:t xml:space="preserve">ere, </w:t>
      </w:r>
      <w:r w:rsidR="00A0538A" w:rsidRPr="00384453">
        <w:rPr>
          <w:position w:val="-12"/>
        </w:rPr>
        <w:object w:dxaOrig="4280" w:dyaOrig="380">
          <v:shape id="_x0000_i1083" type="#_x0000_t75" style="width:214pt;height:19pt" o:ole="">
            <v:imagedata r:id="rId123" o:title=""/>
          </v:shape>
          <o:OLEObject Type="Embed" ProgID="Equation.3" ShapeID="_x0000_i1083" DrawAspect="Content" ObjectID="_1401274159" r:id="rId124"/>
        </w:object>
      </w:r>
    </w:p>
    <w:p w:rsidR="006D125E" w:rsidRDefault="0046063F" w:rsidP="009A0267">
      <w:pPr>
        <w:ind w:firstLineChars="200" w:firstLine="480"/>
        <w:rPr>
          <w:rFonts w:eastAsiaTheme="minorEastAsia"/>
          <w:position w:val="-10"/>
          <w:sz w:val="24"/>
        </w:rPr>
      </w:pPr>
      <w:r>
        <w:rPr>
          <w:rFonts w:eastAsiaTheme="minorEastAsia" w:hint="eastAsia"/>
          <w:position w:val="-10"/>
          <w:sz w:val="24"/>
        </w:rPr>
        <w:t>Cost</w:t>
      </w:r>
      <w:r w:rsidR="00442AFF">
        <w:rPr>
          <w:rFonts w:eastAsiaTheme="minorEastAsia" w:hint="eastAsia"/>
          <w:position w:val="-10"/>
          <w:sz w:val="24"/>
        </w:rPr>
        <w:t xml:space="preserve"> function with constraints at </w:t>
      </w:r>
      <w:r w:rsidR="006D125E">
        <w:rPr>
          <w:rFonts w:eastAsiaTheme="minorEastAsia" w:hint="eastAsia"/>
          <w:position w:val="-10"/>
          <w:sz w:val="24"/>
        </w:rPr>
        <w:t xml:space="preserve"> </w:t>
      </w:r>
      <w:r>
        <w:rPr>
          <w:rFonts w:eastAsiaTheme="minorEastAsia" w:hint="eastAsia"/>
          <w:position w:val="-10"/>
          <w:sz w:val="24"/>
        </w:rPr>
        <w:t xml:space="preserve">time </w:t>
      </w:r>
      <w:r w:rsidR="00442AFF" w:rsidRPr="00180DCA">
        <w:rPr>
          <w:rFonts w:eastAsiaTheme="minorEastAsia"/>
          <w:position w:val="-10"/>
          <w:sz w:val="24"/>
        </w:rPr>
        <w:object w:dxaOrig="580" w:dyaOrig="279">
          <v:shape id="_x0000_i1084" type="#_x0000_t75" style="width:28.5pt;height:14.5pt" o:ole="">
            <v:imagedata r:id="rId119" o:title=""/>
          </v:shape>
          <o:OLEObject Type="Embed" ProgID="Equation.3" ShapeID="_x0000_i1084" DrawAspect="Content" ObjectID="_1401274160" r:id="rId125"/>
        </w:object>
      </w:r>
      <w:r w:rsidR="00442AFF">
        <w:rPr>
          <w:rFonts w:eastAsiaTheme="minorEastAsia" w:hint="eastAsia"/>
          <w:position w:val="-10"/>
          <w:sz w:val="24"/>
        </w:rPr>
        <w:t>(</w:t>
      </w:r>
      <w:r w:rsidR="006D125E" w:rsidRPr="00B9532D">
        <w:rPr>
          <w:rFonts w:eastAsiaTheme="minorEastAsia"/>
          <w:position w:val="-10"/>
          <w:sz w:val="24"/>
        </w:rPr>
        <w:object w:dxaOrig="880" w:dyaOrig="279">
          <v:shape id="_x0000_i1085" type="#_x0000_t75" style="width:44.5pt;height:14.5pt" o:ole="">
            <v:imagedata r:id="rId117" o:title=""/>
          </v:shape>
          <o:OLEObject Type="Embed" ProgID="Equation.3" ShapeID="_x0000_i1085" DrawAspect="Content" ObjectID="_1401274161" r:id="rId126"/>
        </w:object>
      </w:r>
      <w:r w:rsidR="00442AFF">
        <w:rPr>
          <w:rFonts w:eastAsiaTheme="minorEastAsia" w:hint="eastAsia"/>
          <w:position w:val="-10"/>
          <w:sz w:val="24"/>
        </w:rPr>
        <w:t>)</w:t>
      </w:r>
      <w:r w:rsidR="006D125E">
        <w:rPr>
          <w:rFonts w:eastAsiaTheme="minorEastAsia" w:hint="eastAsia"/>
          <w:position w:val="-10"/>
          <w:sz w:val="24"/>
        </w:rPr>
        <w:t xml:space="preserve"> </w:t>
      </w:r>
      <w:r w:rsidR="00442AFF">
        <w:rPr>
          <w:rFonts w:eastAsiaTheme="minorEastAsia" w:hint="eastAsia"/>
          <w:position w:val="-10"/>
          <w:sz w:val="24"/>
        </w:rPr>
        <w:t>as format</w:t>
      </w:r>
      <w:r w:rsidR="006D125E">
        <w:rPr>
          <w:rFonts w:eastAsiaTheme="minorEastAsia" w:hint="eastAsia"/>
          <w:position w:val="-10"/>
          <w:sz w:val="24"/>
        </w:rPr>
        <w:t xml:space="preserve"> of (4.1</w:t>
      </w:r>
      <w:r w:rsidR="00442AFF">
        <w:rPr>
          <w:rFonts w:eastAsiaTheme="minorEastAsia" w:hint="eastAsia"/>
          <w:position w:val="-10"/>
          <w:sz w:val="24"/>
        </w:rPr>
        <w:t xml:space="preserve">4) </w:t>
      </w:r>
      <w:r w:rsidR="006D125E">
        <w:rPr>
          <w:rFonts w:eastAsiaTheme="minorEastAsia" w:hint="eastAsia"/>
          <w:position w:val="-10"/>
          <w:sz w:val="24"/>
        </w:rPr>
        <w:t xml:space="preserve">satisfies all </w:t>
      </w:r>
      <w:r w:rsidR="00442AFF">
        <w:rPr>
          <w:rFonts w:eastAsiaTheme="minorEastAsia" w:hint="eastAsia"/>
          <w:position w:val="-10"/>
          <w:sz w:val="24"/>
        </w:rPr>
        <w:t xml:space="preserve">models at time </w:t>
      </w:r>
      <w:r w:rsidRPr="00180DCA">
        <w:rPr>
          <w:rFonts w:eastAsiaTheme="minorEastAsia"/>
          <w:position w:val="-10"/>
          <w:sz w:val="24"/>
        </w:rPr>
        <w:object w:dxaOrig="1359" w:dyaOrig="320">
          <v:shape id="_x0000_i1086" type="#_x0000_t75" style="width:66pt;height:16.5pt" o:ole="">
            <v:imagedata r:id="rId127" o:title=""/>
          </v:shape>
          <o:OLEObject Type="Embed" ProgID="Equation.3" ShapeID="_x0000_i1086" DrawAspect="Content" ObjectID="_1401274162" r:id="rId128"/>
        </w:object>
      </w:r>
      <w:r>
        <w:rPr>
          <w:rFonts w:eastAsiaTheme="minorEastAsia" w:hint="eastAsia"/>
          <w:position w:val="-10"/>
          <w:sz w:val="24"/>
        </w:rPr>
        <w:t xml:space="preserve">. </w:t>
      </w:r>
    </w:p>
    <w:p w:rsidR="0046063F" w:rsidRPr="0046063F" w:rsidRDefault="00306DBC" w:rsidP="00CC225A">
      <w:pPr>
        <w:rPr>
          <w:rFonts w:eastAsiaTheme="minorEastAsia"/>
        </w:rPr>
      </w:pPr>
      <w:r w:rsidRPr="00384453">
        <w:rPr>
          <w:position w:val="-46"/>
        </w:rPr>
        <w:object w:dxaOrig="8640" w:dyaOrig="1040">
          <v:shape id="_x0000_i1087" type="#_x0000_t75" style="width:6in;height:51.5pt" o:ole="">
            <v:imagedata r:id="rId129" o:title=""/>
          </v:shape>
          <o:OLEObject Type="Embed" ProgID="Equation.3" ShapeID="_x0000_i1087" DrawAspect="Content" ObjectID="_1401274163" r:id="rId130"/>
        </w:object>
      </w:r>
      <w:r w:rsidR="0046063F">
        <w:rPr>
          <w:rFonts w:eastAsiaTheme="minorEastAsia" w:hint="eastAsia"/>
        </w:rPr>
        <w:t>(4.15)</w:t>
      </w:r>
    </w:p>
    <w:p w:rsidR="006D125E" w:rsidRPr="00306DBC" w:rsidRDefault="006D125E" w:rsidP="00306DBC">
      <w:pPr>
        <w:ind w:firstLineChars="200" w:firstLine="420"/>
        <w:rPr>
          <w:rFonts w:eastAsiaTheme="minorEastAsia"/>
          <w:position w:val="-10"/>
          <w:sz w:val="24"/>
        </w:rPr>
      </w:pPr>
      <w:r>
        <w:t xml:space="preserve"> </w:t>
      </w:r>
      <w:r w:rsidR="009A0267" w:rsidRPr="00306DBC">
        <w:rPr>
          <w:rFonts w:eastAsiaTheme="minorEastAsia"/>
          <w:position w:val="-10"/>
          <w:sz w:val="24"/>
        </w:rPr>
        <w:object w:dxaOrig="180" w:dyaOrig="340">
          <v:shape id="_x0000_i1088" type="#_x0000_t75" style="width:8.5pt;height:16.5pt" o:ole="">
            <v:imagedata r:id="rId12" o:title=""/>
          </v:shape>
          <o:OLEObject Type="Embed" ProgID="Equation.3" ShapeID="_x0000_i1088" DrawAspect="Content" ObjectID="_1401274164" r:id="rId131"/>
        </w:object>
      </w:r>
      <w:r w:rsidR="00306DBC">
        <w:rPr>
          <w:rFonts w:eastAsiaTheme="minorEastAsia" w:hint="eastAsia"/>
          <w:position w:val="-10"/>
          <w:sz w:val="24"/>
        </w:rPr>
        <w:t>F</w:t>
      </w:r>
      <w:r w:rsidR="00306DBC" w:rsidRPr="00306DBC">
        <w:rPr>
          <w:rFonts w:eastAsiaTheme="minorEastAsia" w:hint="eastAsia"/>
          <w:position w:val="-10"/>
          <w:sz w:val="24"/>
        </w:rPr>
        <w:t xml:space="preserve">rom </w:t>
      </w:r>
      <w:r w:rsidR="00306DBC">
        <w:rPr>
          <w:rFonts w:eastAsiaTheme="minorEastAsia" w:hint="eastAsia"/>
          <w:position w:val="-10"/>
          <w:sz w:val="24"/>
        </w:rPr>
        <w:t>equation (4.15),</w:t>
      </w:r>
      <w:r w:rsidR="00306DBC" w:rsidRPr="00306DBC">
        <w:rPr>
          <w:rFonts w:eastAsiaTheme="minorEastAsia" w:hint="eastAsia"/>
          <w:position w:val="-10"/>
          <w:sz w:val="24"/>
        </w:rPr>
        <w:t xml:space="preserve"> </w:t>
      </w:r>
      <w:r w:rsidR="00306DBC" w:rsidRPr="00306DBC">
        <w:rPr>
          <w:rFonts w:eastAsiaTheme="minorEastAsia"/>
          <w:position w:val="-10"/>
          <w:sz w:val="24"/>
        </w:rPr>
        <w:t xml:space="preserve">we </w:t>
      </w:r>
      <w:r w:rsidR="00306DBC" w:rsidRPr="00306DBC">
        <w:rPr>
          <w:rFonts w:eastAsiaTheme="minorEastAsia" w:hint="eastAsia"/>
          <w:position w:val="-10"/>
          <w:sz w:val="24"/>
        </w:rPr>
        <w:t>determine</w:t>
      </w:r>
      <w:r w:rsidR="00306DBC" w:rsidRPr="00306DBC">
        <w:rPr>
          <w:rFonts w:eastAsiaTheme="minorEastAsia"/>
          <w:position w:val="-10"/>
          <w:sz w:val="24"/>
        </w:rPr>
        <w:t xml:space="preserve"> the optimal strategy</w:t>
      </w:r>
      <w:r w:rsidR="00306DBC" w:rsidRPr="00306DBC">
        <w:rPr>
          <w:rFonts w:eastAsiaTheme="minorEastAsia"/>
          <w:position w:val="-14"/>
          <w:sz w:val="24"/>
        </w:rPr>
        <w:object w:dxaOrig="1719" w:dyaOrig="400">
          <v:shape id="_x0000_i1089" type="#_x0000_t75" style="width:87pt;height:20.5pt" o:ole="">
            <v:imagedata r:id="rId132" o:title=""/>
          </v:shape>
          <o:OLEObject Type="Embed" ProgID="Equation.3" ShapeID="_x0000_i1089" DrawAspect="Content" ObjectID="_1401274165" r:id="rId133"/>
        </w:object>
      </w:r>
      <w:r w:rsidR="00306DBC">
        <w:rPr>
          <w:rFonts w:eastAsiaTheme="minorEastAsia" w:hint="eastAsia"/>
          <w:position w:val="-10"/>
          <w:sz w:val="24"/>
        </w:rPr>
        <w:t>.</w:t>
      </w:r>
      <w:r w:rsidR="00306DBC" w:rsidRPr="00306DBC">
        <w:rPr>
          <w:rFonts w:eastAsiaTheme="minorEastAsia" w:hint="eastAsia"/>
          <w:position w:val="-10"/>
          <w:sz w:val="24"/>
        </w:rPr>
        <w:t xml:space="preserve"> Given the initial output</w:t>
      </w:r>
      <w:r w:rsidR="00306DBC" w:rsidRPr="00306DBC">
        <w:rPr>
          <w:rFonts w:eastAsiaTheme="minorEastAsia"/>
          <w:position w:val="-10"/>
          <w:sz w:val="24"/>
        </w:rPr>
        <w:object w:dxaOrig="440" w:dyaOrig="320">
          <v:shape id="_x0000_i1090" type="#_x0000_t75" style="width:22pt;height:15.5pt" o:ole="">
            <v:imagedata r:id="rId134" o:title=""/>
          </v:shape>
          <o:OLEObject Type="Embed" ProgID="Equation.3" ShapeID="_x0000_i1090" DrawAspect="Content" ObjectID="_1401274166" r:id="rId135"/>
        </w:object>
      </w:r>
      <w:r w:rsidR="00306DBC" w:rsidRPr="00306DBC">
        <w:rPr>
          <w:rFonts w:eastAsiaTheme="minorEastAsia"/>
          <w:position w:val="-10"/>
          <w:sz w:val="24"/>
        </w:rPr>
        <w:t>, we know</w:t>
      </w:r>
      <w:r w:rsidR="00306DBC" w:rsidRPr="00306DBC">
        <w:rPr>
          <w:rFonts w:eastAsiaTheme="minorEastAsia" w:hint="eastAsia"/>
          <w:position w:val="-10"/>
          <w:sz w:val="24"/>
        </w:rPr>
        <w:t xml:space="preserve"> </w:t>
      </w:r>
      <w:r w:rsidR="00306DBC" w:rsidRPr="00306DBC">
        <w:rPr>
          <w:rFonts w:eastAsiaTheme="minorEastAsia"/>
          <w:position w:val="-10"/>
          <w:sz w:val="24"/>
        </w:rPr>
        <w:t xml:space="preserve">the vector of output at each year, </w:t>
      </w:r>
      <w:r w:rsidR="00306DBC" w:rsidRPr="00306DBC">
        <w:rPr>
          <w:rFonts w:eastAsiaTheme="minorEastAsia"/>
          <w:position w:val="-10"/>
          <w:sz w:val="24"/>
        </w:rPr>
        <w:object w:dxaOrig="2079" w:dyaOrig="320">
          <v:shape id="_x0000_i1091" type="#_x0000_t75" style="width:104.5pt;height:15.5pt" o:ole="">
            <v:imagedata r:id="rId136" o:title=""/>
          </v:shape>
          <o:OLEObject Type="Embed" ProgID="Equation.3" ShapeID="_x0000_i1091" DrawAspect="Content" ObjectID="_1401274167" r:id="rId137"/>
        </w:object>
      </w:r>
      <w:r w:rsidR="00306DBC" w:rsidRPr="00306DBC">
        <w:rPr>
          <w:rFonts w:eastAsiaTheme="minorEastAsia" w:hint="eastAsia"/>
          <w:position w:val="-10"/>
          <w:sz w:val="24"/>
        </w:rPr>
        <w:t xml:space="preserve">, </w:t>
      </w:r>
      <w:r w:rsidR="00306DBC" w:rsidRPr="00306DBC">
        <w:rPr>
          <w:rFonts w:eastAsiaTheme="minorEastAsia"/>
          <w:position w:val="-10"/>
          <w:sz w:val="24"/>
        </w:rPr>
        <w:object w:dxaOrig="4360" w:dyaOrig="320">
          <v:shape id="_x0000_i1092" type="#_x0000_t75" style="width:218pt;height:15.5pt" o:ole="">
            <v:imagedata r:id="rId138" o:title=""/>
          </v:shape>
          <o:OLEObject Type="Embed" ProgID="Equation.3" ShapeID="_x0000_i1092" DrawAspect="Content" ObjectID="_1401274168" r:id="rId139"/>
        </w:object>
      </w:r>
      <w:r w:rsidR="00306DBC" w:rsidRPr="00306DBC">
        <w:rPr>
          <w:rFonts w:eastAsiaTheme="minorEastAsia"/>
          <w:position w:val="-10"/>
          <w:sz w:val="24"/>
        </w:rPr>
        <w:t xml:space="preserve">, </w:t>
      </w:r>
      <w:r w:rsidR="00306DBC" w:rsidRPr="00306DBC">
        <w:rPr>
          <w:rFonts w:eastAsiaTheme="minorEastAsia"/>
          <w:position w:val="-10"/>
          <w:sz w:val="24"/>
        </w:rPr>
        <w:object w:dxaOrig="1300" w:dyaOrig="320">
          <v:shape id="_x0000_i1093" type="#_x0000_t75" style="width:64.5pt;height:15.5pt" o:ole="">
            <v:imagedata r:id="rId140" o:title=""/>
          </v:shape>
          <o:OLEObject Type="Embed" ProgID="Equation.3" ShapeID="_x0000_i1093" DrawAspect="Content" ObjectID="_1401274169" r:id="rId141"/>
        </w:object>
      </w:r>
      <w:r w:rsidR="00306DBC" w:rsidRPr="00306DBC">
        <w:rPr>
          <w:rFonts w:eastAsiaTheme="minorEastAsia"/>
          <w:position w:val="-10"/>
          <w:sz w:val="24"/>
        </w:rPr>
        <w:t>.</w:t>
      </w:r>
      <w:r w:rsidR="00306DBC">
        <w:rPr>
          <w:rFonts w:eastAsiaTheme="minorEastAsia" w:hint="eastAsia"/>
          <w:position w:val="-10"/>
          <w:sz w:val="24"/>
        </w:rPr>
        <w:t xml:space="preserve"> The detail format is shown in equation (4.16).</w:t>
      </w:r>
    </w:p>
    <w:p w:rsidR="0006236F" w:rsidRPr="0006236F" w:rsidRDefault="00190818" w:rsidP="00B4605B">
      <w:pPr>
        <w:rPr>
          <w:rFonts w:eastAsiaTheme="minorEastAsia"/>
        </w:rPr>
      </w:pPr>
      <w:r w:rsidRPr="00B9532D">
        <w:rPr>
          <w:position w:val="-232"/>
        </w:rPr>
        <w:object w:dxaOrig="8180" w:dyaOrig="4760">
          <v:shape id="_x0000_i1094" type="#_x0000_t75" style="width:388.5pt;height:226pt" o:ole="">
            <v:imagedata r:id="rId142" o:title=""/>
          </v:shape>
          <o:OLEObject Type="Embed" ProgID="Equation.3" ShapeID="_x0000_i1094" DrawAspect="Content" ObjectID="_1401274170" r:id="rId143"/>
        </w:object>
      </w:r>
      <w:r w:rsidR="0037058A">
        <w:rPr>
          <w:rFonts w:asciiTheme="minorEastAsia" w:eastAsiaTheme="minorEastAsia" w:hAnsiTheme="minorEastAsia" w:hint="eastAsia"/>
        </w:rPr>
        <w:t xml:space="preserve">     </w:t>
      </w:r>
      <w:r w:rsidR="0006236F">
        <w:rPr>
          <w:rFonts w:eastAsiaTheme="minorEastAsia" w:hint="eastAsia"/>
        </w:rPr>
        <w:t>(4.16)</w:t>
      </w:r>
    </w:p>
    <w:p w:rsidR="00B4605B" w:rsidRPr="005F76A4" w:rsidRDefault="00B4605B" w:rsidP="00B4605B">
      <w:pPr>
        <w:rPr>
          <w:rFonts w:eastAsiaTheme="minorEastAsia"/>
          <w:position w:val="-10"/>
          <w:sz w:val="24"/>
        </w:rPr>
      </w:pPr>
      <w:r>
        <w:rPr>
          <w:rFonts w:eastAsiaTheme="minorEastAsia"/>
        </w:rPr>
        <w:t>H</w:t>
      </w:r>
      <w:r>
        <w:rPr>
          <w:rFonts w:eastAsiaTheme="minorEastAsia" w:hint="eastAsia"/>
        </w:rPr>
        <w:t xml:space="preserve">ere, </w:t>
      </w:r>
      <w:r w:rsidR="00C46FA4" w:rsidRPr="0037058A">
        <w:rPr>
          <w:position w:val="-12"/>
        </w:rPr>
        <w:object w:dxaOrig="5480" w:dyaOrig="380">
          <v:shape id="_x0000_i1095" type="#_x0000_t75" style="width:273.5pt;height:19pt" o:ole="">
            <v:imagedata r:id="rId144" o:title=""/>
          </v:shape>
          <o:OLEObject Type="Embed" ProgID="Equation.3" ShapeID="_x0000_i1095" DrawAspect="Content" ObjectID="_1401274171" r:id="rId145"/>
        </w:object>
      </w:r>
    </w:p>
    <w:p w:rsidR="00104FDD" w:rsidRDefault="00104FDD" w:rsidP="003C2537">
      <w:pPr>
        <w:ind w:firstLine="435"/>
        <w:rPr>
          <w:rFonts w:eastAsiaTheme="minorEastAsia"/>
          <w:position w:val="-28"/>
          <w:sz w:val="24"/>
        </w:rPr>
      </w:pPr>
      <w:r>
        <w:rPr>
          <w:rFonts w:eastAsiaTheme="minorEastAsia" w:hint="eastAsia"/>
          <w:position w:val="-28"/>
          <w:sz w:val="24"/>
        </w:rPr>
        <w:t xml:space="preserve">The process of </w:t>
      </w:r>
      <w:r w:rsidR="0051115D">
        <w:rPr>
          <w:rFonts w:eastAsiaTheme="minorEastAsia"/>
          <w:position w:val="-28"/>
          <w:sz w:val="24"/>
        </w:rPr>
        <w:t>resolving</w:t>
      </w:r>
      <w:r>
        <w:rPr>
          <w:rFonts w:eastAsiaTheme="minorEastAsia" w:hint="eastAsia"/>
          <w:position w:val="-28"/>
          <w:sz w:val="24"/>
        </w:rPr>
        <w:t xml:space="preserve"> solution is shown in Appendix</w:t>
      </w:r>
      <w:r w:rsidR="00C6292E">
        <w:rPr>
          <w:rFonts w:eastAsiaTheme="minorEastAsia" w:hint="eastAsia"/>
          <w:position w:val="-28"/>
          <w:sz w:val="24"/>
        </w:rPr>
        <w:t xml:space="preserve"> 1</w:t>
      </w:r>
      <w:r>
        <w:rPr>
          <w:rFonts w:eastAsiaTheme="minorEastAsia" w:hint="eastAsia"/>
          <w:position w:val="-28"/>
          <w:sz w:val="24"/>
        </w:rPr>
        <w:t>.</w:t>
      </w:r>
    </w:p>
    <w:p w:rsidR="00C6292E" w:rsidRPr="002F5F66" w:rsidRDefault="00C6292E" w:rsidP="003C2537">
      <w:pPr>
        <w:ind w:firstLine="435"/>
        <w:rPr>
          <w:rFonts w:eastAsiaTheme="minorEastAsia"/>
          <w:b/>
          <w:position w:val="-28"/>
          <w:sz w:val="24"/>
        </w:rPr>
      </w:pPr>
      <w:r w:rsidRPr="002F5F66">
        <w:rPr>
          <w:rFonts w:eastAsiaTheme="minorEastAsia" w:hint="eastAsia"/>
          <w:b/>
          <w:position w:val="-28"/>
          <w:sz w:val="24"/>
        </w:rPr>
        <w:t xml:space="preserve">5 </w:t>
      </w:r>
      <w:r w:rsidR="00817E3B">
        <w:rPr>
          <w:rFonts w:eastAsiaTheme="minorEastAsia" w:hint="eastAsia"/>
          <w:b/>
          <w:position w:val="-28"/>
          <w:sz w:val="24"/>
        </w:rPr>
        <w:t xml:space="preserve"> Data</w:t>
      </w:r>
    </w:p>
    <w:p w:rsidR="00484E86" w:rsidRDefault="00C6292E" w:rsidP="003C2537">
      <w:pPr>
        <w:ind w:firstLine="435"/>
        <w:rPr>
          <w:rFonts w:eastAsiaTheme="minorEastAsia"/>
          <w:position w:val="-28"/>
          <w:sz w:val="24"/>
        </w:rPr>
      </w:pPr>
      <w:r>
        <w:rPr>
          <w:rFonts w:eastAsiaTheme="minorEastAsia"/>
          <w:position w:val="-28"/>
          <w:sz w:val="24"/>
        </w:rPr>
        <w:t>W</w:t>
      </w:r>
      <w:r>
        <w:rPr>
          <w:rFonts w:eastAsiaTheme="minorEastAsia" w:hint="eastAsia"/>
          <w:position w:val="-28"/>
          <w:sz w:val="24"/>
        </w:rPr>
        <w:t>e take the date from the Energy-carbon-economy input-output table, which is shown as appendix 2</w:t>
      </w:r>
      <w:r w:rsidR="00F066FE">
        <w:rPr>
          <w:rFonts w:eastAsiaTheme="minorEastAsia" w:hint="eastAsia"/>
          <w:position w:val="-28"/>
          <w:sz w:val="24"/>
        </w:rPr>
        <w:t>.</w:t>
      </w:r>
    </w:p>
    <w:p w:rsidR="00817E3B" w:rsidRDefault="00484E86" w:rsidP="00817E3B">
      <w:pPr>
        <w:spacing w:line="360" w:lineRule="auto"/>
        <w:ind w:firstLineChars="200" w:firstLine="480"/>
        <w:rPr>
          <w:rFonts w:eastAsiaTheme="minorEastAsia"/>
          <w:sz w:val="24"/>
        </w:rPr>
      </w:pPr>
      <w:r w:rsidRPr="006604E9">
        <w:rPr>
          <w:rFonts w:eastAsiaTheme="minorEastAsia" w:hint="eastAsia"/>
          <w:sz w:val="24"/>
        </w:rPr>
        <w:t xml:space="preserve">The core </w:t>
      </w:r>
      <w:r w:rsidRPr="006604E9">
        <w:rPr>
          <w:rFonts w:eastAsiaTheme="minorEastAsia"/>
          <w:sz w:val="24"/>
        </w:rPr>
        <w:t xml:space="preserve">of </w:t>
      </w:r>
      <w:r w:rsidRPr="006604E9">
        <w:rPr>
          <w:rFonts w:eastAsiaTheme="minorEastAsia" w:hint="eastAsia"/>
          <w:sz w:val="24"/>
        </w:rPr>
        <w:t xml:space="preserve">environment </w:t>
      </w:r>
      <w:r w:rsidRPr="006604E9">
        <w:rPr>
          <w:rFonts w:eastAsiaTheme="minorEastAsia"/>
          <w:sz w:val="24"/>
        </w:rPr>
        <w:t>dynamic</w:t>
      </w:r>
      <w:r w:rsidRPr="006604E9">
        <w:rPr>
          <w:rFonts w:eastAsiaTheme="minorEastAsia" w:hint="eastAsia"/>
          <w:sz w:val="24"/>
        </w:rPr>
        <w:t xml:space="preserve"> input-output</w:t>
      </w:r>
      <w:r w:rsidRPr="006604E9">
        <w:rPr>
          <w:rFonts w:eastAsiaTheme="minorEastAsia"/>
          <w:sz w:val="24"/>
        </w:rPr>
        <w:t xml:space="preserve"> model</w:t>
      </w:r>
      <w:r w:rsidRPr="006604E9">
        <w:rPr>
          <w:rFonts w:eastAsiaTheme="minorEastAsia" w:hint="eastAsia"/>
          <w:sz w:val="24"/>
        </w:rPr>
        <w:t xml:space="preserve"> is non-linear coefficients. So we require </w:t>
      </w:r>
      <w:r w:rsidRPr="006604E9">
        <w:rPr>
          <w:rFonts w:eastAsiaTheme="minorEastAsia"/>
          <w:sz w:val="24"/>
        </w:rPr>
        <w:t>modifying</w:t>
      </w:r>
      <w:r w:rsidRPr="006604E9">
        <w:rPr>
          <w:rFonts w:eastAsiaTheme="minorEastAsia" w:hint="eastAsia"/>
          <w:sz w:val="24"/>
        </w:rPr>
        <w:t xml:space="preserve"> the direct input coefficient, capital coefficient and carbon emission coefficient. </w:t>
      </w:r>
      <w:r w:rsidR="005B07CE" w:rsidRPr="006604E9">
        <w:rPr>
          <w:rFonts w:eastAsiaTheme="minorEastAsia" w:hint="eastAsia"/>
          <w:sz w:val="24"/>
        </w:rPr>
        <w:t>Leontief d</w:t>
      </w:r>
      <w:r w:rsidRPr="006604E9">
        <w:rPr>
          <w:rFonts w:eastAsiaTheme="minorEastAsia" w:hint="eastAsia"/>
          <w:sz w:val="24"/>
        </w:rPr>
        <w:t xml:space="preserve">ynamic </w:t>
      </w:r>
      <w:r w:rsidR="005B07CE" w:rsidRPr="006604E9">
        <w:rPr>
          <w:rFonts w:eastAsiaTheme="minorEastAsia" w:hint="eastAsia"/>
          <w:sz w:val="24"/>
        </w:rPr>
        <w:t xml:space="preserve">input-output </w:t>
      </w:r>
      <w:r w:rsidRPr="006604E9">
        <w:rPr>
          <w:rFonts w:eastAsiaTheme="minorEastAsia" w:hint="eastAsia"/>
          <w:sz w:val="24"/>
        </w:rPr>
        <w:t>model require</w:t>
      </w:r>
      <w:r w:rsidR="005B07CE" w:rsidRPr="006604E9">
        <w:rPr>
          <w:rFonts w:eastAsiaTheme="minorEastAsia" w:hint="eastAsia"/>
          <w:sz w:val="24"/>
        </w:rPr>
        <w:t>s</w:t>
      </w:r>
      <w:r w:rsidR="001E419F" w:rsidRPr="006604E9">
        <w:rPr>
          <w:rFonts w:eastAsiaTheme="minorEastAsia" w:hint="eastAsia"/>
          <w:sz w:val="24"/>
        </w:rPr>
        <w:t xml:space="preserve"> capital coefficient</w:t>
      </w:r>
      <w:r w:rsidR="003F3CAD">
        <w:rPr>
          <w:rFonts w:eastAsiaTheme="minorEastAsia" w:hint="eastAsia"/>
          <w:sz w:val="24"/>
        </w:rPr>
        <w:t xml:space="preserve"> matrix</w:t>
      </w:r>
      <w:r w:rsidR="001E419F" w:rsidRPr="006604E9">
        <w:rPr>
          <w:rFonts w:eastAsiaTheme="minorEastAsia" w:hint="eastAsia"/>
          <w:sz w:val="24"/>
        </w:rPr>
        <w:t xml:space="preserve">, </w:t>
      </w:r>
      <w:r w:rsidR="003F3CAD">
        <w:rPr>
          <w:rFonts w:eastAsiaTheme="minorEastAsia" w:hint="eastAsia"/>
          <w:sz w:val="24"/>
        </w:rPr>
        <w:t>while input-output table issued by the</w:t>
      </w:r>
      <w:r w:rsidR="003F3CAD" w:rsidRPr="003F3CAD">
        <w:rPr>
          <w:rFonts w:eastAsiaTheme="minorEastAsia" w:hint="eastAsia"/>
          <w:sz w:val="24"/>
        </w:rPr>
        <w:t xml:space="preserve"> </w:t>
      </w:r>
      <w:r w:rsidR="003F3CAD">
        <w:rPr>
          <w:rFonts w:eastAsiaTheme="minorEastAsia" w:hint="eastAsia"/>
          <w:sz w:val="24"/>
        </w:rPr>
        <w:t>S</w:t>
      </w:r>
      <w:r w:rsidR="003F3CAD" w:rsidRPr="006604E9">
        <w:rPr>
          <w:rFonts w:eastAsiaTheme="minorEastAsia" w:hint="eastAsia"/>
          <w:sz w:val="24"/>
        </w:rPr>
        <w:t>tatisti</w:t>
      </w:r>
      <w:r w:rsidR="003F3CAD">
        <w:rPr>
          <w:rFonts w:eastAsiaTheme="minorEastAsia" w:hint="eastAsia"/>
          <w:sz w:val="24"/>
        </w:rPr>
        <w:t xml:space="preserve">c </w:t>
      </w:r>
      <w:r w:rsidR="003F3CAD">
        <w:rPr>
          <w:rFonts w:eastAsiaTheme="minorEastAsia"/>
          <w:sz w:val="24"/>
        </w:rPr>
        <w:t>B</w:t>
      </w:r>
      <w:r w:rsidR="003F3CAD" w:rsidRPr="006604E9">
        <w:rPr>
          <w:rFonts w:eastAsiaTheme="minorEastAsia"/>
          <w:sz w:val="24"/>
        </w:rPr>
        <w:t>u</w:t>
      </w:r>
      <w:r w:rsidR="003F3CAD">
        <w:rPr>
          <w:rFonts w:eastAsiaTheme="minorEastAsia"/>
          <w:sz w:val="24"/>
        </w:rPr>
        <w:t>r</w:t>
      </w:r>
      <w:r w:rsidR="003F3CAD" w:rsidRPr="006604E9">
        <w:rPr>
          <w:rFonts w:eastAsiaTheme="minorEastAsia"/>
          <w:sz w:val="24"/>
        </w:rPr>
        <w:t>eau</w:t>
      </w:r>
      <w:r w:rsidR="003F3CAD">
        <w:rPr>
          <w:rFonts w:eastAsiaTheme="minorEastAsia" w:hint="eastAsia"/>
          <w:sz w:val="24"/>
        </w:rPr>
        <w:t xml:space="preserve"> in various countries merely reflect the capital formation vector. So the dynamic model</w:t>
      </w:r>
      <w:r w:rsidR="00704118" w:rsidRPr="006604E9">
        <w:rPr>
          <w:rFonts w:eastAsiaTheme="minorEastAsia" w:hint="eastAsia"/>
          <w:sz w:val="24"/>
        </w:rPr>
        <w:t xml:space="preserve"> was</w:t>
      </w:r>
      <w:r w:rsidR="005B07CE" w:rsidRPr="006604E9">
        <w:rPr>
          <w:rFonts w:eastAsiaTheme="minorEastAsia" w:hint="eastAsia"/>
          <w:sz w:val="24"/>
        </w:rPr>
        <w:t xml:space="preserve"> </w:t>
      </w:r>
      <w:r w:rsidR="00704118" w:rsidRPr="006604E9">
        <w:rPr>
          <w:rFonts w:eastAsiaTheme="minorEastAsia" w:hint="eastAsia"/>
          <w:sz w:val="24"/>
        </w:rPr>
        <w:t>studi</w:t>
      </w:r>
      <w:r w:rsidR="005B07CE" w:rsidRPr="006604E9">
        <w:rPr>
          <w:rFonts w:eastAsiaTheme="minorEastAsia" w:hint="eastAsia"/>
          <w:sz w:val="24"/>
        </w:rPr>
        <w:t>ed</w:t>
      </w:r>
      <w:r w:rsidR="001E419F" w:rsidRPr="006604E9">
        <w:rPr>
          <w:rFonts w:eastAsiaTheme="minorEastAsia" w:hint="eastAsia"/>
          <w:sz w:val="24"/>
        </w:rPr>
        <w:t xml:space="preserve"> </w:t>
      </w:r>
      <w:r w:rsidR="003F3CAD">
        <w:rPr>
          <w:rFonts w:eastAsiaTheme="minorEastAsia"/>
          <w:sz w:val="24"/>
        </w:rPr>
        <w:t>theoreticall</w:t>
      </w:r>
      <w:r w:rsidR="003F3CAD" w:rsidRPr="006604E9">
        <w:rPr>
          <w:rFonts w:eastAsiaTheme="minorEastAsia"/>
          <w:sz w:val="24"/>
        </w:rPr>
        <w:t>y</w:t>
      </w:r>
      <w:r w:rsidR="005B07CE" w:rsidRPr="006604E9">
        <w:rPr>
          <w:rFonts w:eastAsiaTheme="minorEastAsia" w:hint="eastAsia"/>
          <w:sz w:val="24"/>
        </w:rPr>
        <w:t xml:space="preserve">, </w:t>
      </w:r>
      <w:r w:rsidR="00704118" w:rsidRPr="006604E9">
        <w:rPr>
          <w:rFonts w:eastAsiaTheme="minorEastAsia" w:hint="eastAsia"/>
          <w:sz w:val="24"/>
        </w:rPr>
        <w:t xml:space="preserve">but not </w:t>
      </w:r>
      <w:r w:rsidR="005B07CE" w:rsidRPr="006604E9">
        <w:rPr>
          <w:rFonts w:eastAsiaTheme="minorEastAsia" w:hint="eastAsia"/>
          <w:sz w:val="24"/>
        </w:rPr>
        <w:t>applied in general</w:t>
      </w:r>
      <w:r w:rsidR="003F3CAD">
        <w:rPr>
          <w:rFonts w:eastAsiaTheme="minorEastAsia" w:hint="eastAsia"/>
          <w:sz w:val="24"/>
        </w:rPr>
        <w:t xml:space="preserve"> </w:t>
      </w:r>
      <w:r w:rsidR="006D0D3F">
        <w:rPr>
          <w:rFonts w:eastAsiaTheme="minorEastAsia" w:hint="eastAsia"/>
          <w:sz w:val="24"/>
        </w:rPr>
        <w:t>[</w:t>
      </w:r>
      <w:r w:rsidR="001E419F" w:rsidRPr="006604E9">
        <w:rPr>
          <w:rFonts w:eastAsiaTheme="minorEastAsia" w:hint="eastAsia"/>
          <w:sz w:val="24"/>
        </w:rPr>
        <w:t>Duchin Fayer]</w:t>
      </w:r>
      <w:r w:rsidR="005B07CE" w:rsidRPr="006604E9">
        <w:rPr>
          <w:rFonts w:eastAsiaTheme="minorEastAsia" w:hint="eastAsia"/>
          <w:sz w:val="24"/>
        </w:rPr>
        <w:t xml:space="preserve">. </w:t>
      </w:r>
      <w:r w:rsidR="001E419F" w:rsidRPr="006604E9">
        <w:rPr>
          <w:rFonts w:eastAsiaTheme="minorEastAsia" w:hint="eastAsia"/>
          <w:sz w:val="24"/>
        </w:rPr>
        <w:t xml:space="preserve">Some application is in </w:t>
      </w:r>
      <w:r w:rsidR="004F70FE" w:rsidRPr="006604E9">
        <w:rPr>
          <w:rFonts w:eastAsiaTheme="minorEastAsia" w:hint="eastAsia"/>
          <w:sz w:val="24"/>
        </w:rPr>
        <w:t>Ten Raa</w:t>
      </w:r>
      <w:r w:rsidR="007F455C">
        <w:rPr>
          <w:rFonts w:eastAsiaTheme="minorEastAsia" w:hint="eastAsia"/>
          <w:sz w:val="24"/>
        </w:rPr>
        <w:t xml:space="preserve"> (1986a, b)</w:t>
      </w:r>
      <w:r w:rsidR="004F70FE" w:rsidRPr="006604E9">
        <w:rPr>
          <w:rFonts w:eastAsiaTheme="minorEastAsia" w:hint="eastAsia"/>
          <w:sz w:val="24"/>
        </w:rPr>
        <w:t xml:space="preserve"> and </w:t>
      </w:r>
      <w:r w:rsidR="001E419F" w:rsidRPr="006604E9">
        <w:rPr>
          <w:rFonts w:eastAsiaTheme="minorEastAsia" w:hint="eastAsia"/>
          <w:sz w:val="24"/>
        </w:rPr>
        <w:t>education</w:t>
      </w:r>
      <w:r w:rsidR="00746223">
        <w:rPr>
          <w:rFonts w:eastAsiaTheme="minorEastAsia" w:hint="eastAsia"/>
          <w:sz w:val="24"/>
        </w:rPr>
        <w:t xml:space="preserve"> </w:t>
      </w:r>
      <w:r w:rsidR="007F455C">
        <w:rPr>
          <w:rFonts w:eastAsiaTheme="minorEastAsia" w:hint="eastAsia"/>
          <w:sz w:val="24"/>
        </w:rPr>
        <w:t>(</w:t>
      </w:r>
      <w:r w:rsidR="00A11786" w:rsidRPr="006604E9">
        <w:rPr>
          <w:rFonts w:eastAsiaTheme="minorEastAsia" w:hint="eastAsia"/>
          <w:sz w:val="24"/>
        </w:rPr>
        <w:t>Zhang, H.,</w:t>
      </w:r>
      <w:r w:rsidR="007F455C">
        <w:rPr>
          <w:rFonts w:eastAsiaTheme="minorEastAsia" w:hint="eastAsia"/>
          <w:sz w:val="24"/>
        </w:rPr>
        <w:t>2003,</w:t>
      </w:r>
      <w:r w:rsidR="00A11786" w:rsidRPr="006604E9">
        <w:rPr>
          <w:rFonts w:eastAsiaTheme="minorEastAsia" w:hint="eastAsia"/>
          <w:sz w:val="24"/>
        </w:rPr>
        <w:t xml:space="preserve"> </w:t>
      </w:r>
      <w:r w:rsidR="002E41C1">
        <w:rPr>
          <w:rFonts w:eastAsiaTheme="minorEastAsia" w:hint="eastAsia"/>
          <w:sz w:val="24"/>
        </w:rPr>
        <w:t xml:space="preserve">He, J., 2005, </w:t>
      </w:r>
      <w:r w:rsidR="00A11786" w:rsidRPr="006604E9">
        <w:rPr>
          <w:rFonts w:eastAsiaTheme="minorEastAsia" w:hint="eastAsia"/>
          <w:sz w:val="24"/>
        </w:rPr>
        <w:t>Fu, X.</w:t>
      </w:r>
      <w:r w:rsidR="007F455C">
        <w:rPr>
          <w:rFonts w:eastAsiaTheme="minorEastAsia" w:hint="eastAsia"/>
          <w:sz w:val="24"/>
        </w:rPr>
        <w:t>,2006)</w:t>
      </w:r>
      <w:r w:rsidR="0004709D">
        <w:rPr>
          <w:rFonts w:eastAsiaTheme="minorEastAsia" w:hint="eastAsia"/>
          <w:sz w:val="24"/>
        </w:rPr>
        <w:t>.</w:t>
      </w:r>
      <w:r w:rsidR="00746223">
        <w:rPr>
          <w:rFonts w:eastAsiaTheme="minorEastAsia" w:hint="eastAsia"/>
          <w:sz w:val="24"/>
        </w:rPr>
        <w:t xml:space="preserve"> In general, input-output</w:t>
      </w:r>
      <w:r w:rsidR="00B83FD3">
        <w:rPr>
          <w:rFonts w:eastAsiaTheme="minorEastAsia" w:hint="eastAsia"/>
          <w:sz w:val="24"/>
        </w:rPr>
        <w:t xml:space="preserve"> table issued in various countries merely reflect the capital formation as column vector.</w:t>
      </w:r>
      <w:r w:rsidR="00746223">
        <w:rPr>
          <w:rFonts w:eastAsiaTheme="minorEastAsia" w:hint="eastAsia"/>
          <w:sz w:val="24"/>
        </w:rPr>
        <w:t xml:space="preserve"> Chinese S</w:t>
      </w:r>
      <w:r w:rsidR="00746223">
        <w:rPr>
          <w:rFonts w:eastAsiaTheme="minorEastAsia"/>
          <w:sz w:val="24"/>
        </w:rPr>
        <w:t>tatistic</w:t>
      </w:r>
      <w:r w:rsidR="00746223">
        <w:rPr>
          <w:rFonts w:eastAsiaTheme="minorEastAsia" w:hint="eastAsia"/>
          <w:sz w:val="24"/>
        </w:rPr>
        <w:t xml:space="preserve"> Bureau investigated t</w:t>
      </w:r>
      <w:r w:rsidR="00DB6262">
        <w:rPr>
          <w:rFonts w:eastAsiaTheme="minorEastAsia" w:hint="eastAsia"/>
          <w:sz w:val="24"/>
        </w:rPr>
        <w:t>he capital formation matrix</w:t>
      </w:r>
      <w:r w:rsidR="00746223">
        <w:rPr>
          <w:rFonts w:eastAsiaTheme="minorEastAsia" w:hint="eastAsia"/>
          <w:sz w:val="24"/>
        </w:rPr>
        <w:t xml:space="preserve"> in 2000</w:t>
      </w:r>
      <w:r w:rsidR="00B83FD3">
        <w:rPr>
          <w:rFonts w:eastAsiaTheme="minorEastAsia" w:hint="eastAsia"/>
          <w:sz w:val="24"/>
        </w:rPr>
        <w:t xml:space="preserve">, which is also fit the requirement of Leontief </w:t>
      </w:r>
      <w:r w:rsidR="00B83FD3">
        <w:rPr>
          <w:rFonts w:eastAsiaTheme="minorEastAsia"/>
          <w:sz w:val="24"/>
        </w:rPr>
        <w:t>dynamic</w:t>
      </w:r>
      <w:r w:rsidR="00B83FD3">
        <w:rPr>
          <w:rFonts w:eastAsiaTheme="minorEastAsia" w:hint="eastAsia"/>
          <w:sz w:val="24"/>
        </w:rPr>
        <w:t xml:space="preserve"> model. Moreover, Chen X(2005) also built input-occupied-output model, which </w:t>
      </w:r>
      <w:r w:rsidR="00B83FD3">
        <w:rPr>
          <w:rFonts w:eastAsiaTheme="minorEastAsia"/>
          <w:sz w:val="24"/>
        </w:rPr>
        <w:t>investigate</w:t>
      </w:r>
      <w:r w:rsidR="00B83FD3">
        <w:rPr>
          <w:rFonts w:eastAsiaTheme="minorEastAsia" w:hint="eastAsia"/>
          <w:sz w:val="24"/>
        </w:rPr>
        <w:t xml:space="preserve"> the fixed capital occupied matrix.</w:t>
      </w:r>
      <w:r w:rsidR="00045B84">
        <w:rPr>
          <w:rFonts w:eastAsiaTheme="minorEastAsia" w:hint="eastAsia"/>
          <w:sz w:val="24"/>
        </w:rPr>
        <w:t xml:space="preserve"> </w:t>
      </w:r>
      <w:r w:rsidR="00045B84">
        <w:rPr>
          <w:rFonts w:eastAsiaTheme="minorEastAsia"/>
          <w:sz w:val="24"/>
        </w:rPr>
        <w:t>T</w:t>
      </w:r>
      <w:r w:rsidR="00045B84">
        <w:rPr>
          <w:rFonts w:eastAsiaTheme="minorEastAsia" w:hint="eastAsia"/>
          <w:sz w:val="24"/>
        </w:rPr>
        <w:t xml:space="preserve">he capital formation is flow while the fix </w:t>
      </w:r>
      <w:r w:rsidR="00045B84">
        <w:rPr>
          <w:rFonts w:eastAsiaTheme="minorEastAsia"/>
          <w:sz w:val="24"/>
        </w:rPr>
        <w:t>capital</w:t>
      </w:r>
      <w:r w:rsidR="00045B84">
        <w:rPr>
          <w:rFonts w:eastAsiaTheme="minorEastAsia" w:hint="eastAsia"/>
          <w:sz w:val="24"/>
        </w:rPr>
        <w:t xml:space="preserve"> is the stock. The capital formation</w:t>
      </w:r>
      <w:r w:rsidR="00F540E5">
        <w:rPr>
          <w:rFonts w:eastAsiaTheme="minorEastAsia" w:hint="eastAsia"/>
          <w:sz w:val="24"/>
        </w:rPr>
        <w:t xml:space="preserve"> coefficient </w:t>
      </w:r>
      <w:r w:rsidR="00045B84" w:rsidRPr="00045B84">
        <w:rPr>
          <w:rFonts w:eastAsiaTheme="minorEastAsia"/>
          <w:position w:val="-14"/>
          <w:sz w:val="24"/>
        </w:rPr>
        <w:object w:dxaOrig="340" w:dyaOrig="400">
          <v:shape id="_x0000_i1096" type="#_x0000_t75" style="width:17.5pt;height:19.5pt" o:ole="">
            <v:imagedata r:id="rId146" o:title=""/>
          </v:shape>
          <o:OLEObject Type="Embed" ProgID="Equation.3" ShapeID="_x0000_i1096" DrawAspect="Content" ObjectID="_1401274172" r:id="rId147"/>
        </w:object>
      </w:r>
      <w:r w:rsidR="00045B84">
        <w:rPr>
          <w:rFonts w:eastAsiaTheme="minorEastAsia" w:hint="eastAsia"/>
          <w:sz w:val="24"/>
        </w:rPr>
        <w:t xml:space="preserve">is </w:t>
      </w:r>
      <w:r w:rsidR="00F540E5">
        <w:rPr>
          <w:rFonts w:eastAsiaTheme="minorEastAsia" w:hint="eastAsia"/>
          <w:sz w:val="24"/>
        </w:rPr>
        <w:t xml:space="preserve">the </w:t>
      </w:r>
      <w:r w:rsidR="00045B84" w:rsidRPr="00045B84">
        <w:rPr>
          <w:rFonts w:eastAsiaTheme="minorEastAsia" w:hint="eastAsia"/>
          <w:i/>
          <w:sz w:val="24"/>
        </w:rPr>
        <w:t>k</w:t>
      </w:r>
      <w:r w:rsidR="00045B84">
        <w:rPr>
          <w:rFonts w:eastAsiaTheme="minorEastAsia" w:hint="eastAsia"/>
          <w:sz w:val="24"/>
        </w:rPr>
        <w:t xml:space="preserve">th </w:t>
      </w:r>
      <w:r w:rsidR="00F540E5">
        <w:rPr>
          <w:rFonts w:eastAsiaTheme="minorEastAsia" w:hint="eastAsia"/>
          <w:sz w:val="24"/>
        </w:rPr>
        <w:t xml:space="preserve">capital product </w:t>
      </w:r>
      <w:r w:rsidR="00F738C4">
        <w:rPr>
          <w:rFonts w:eastAsiaTheme="minorEastAsia" w:hint="eastAsia"/>
          <w:sz w:val="24"/>
        </w:rPr>
        <w:t>at time t for the</w:t>
      </w:r>
      <w:r w:rsidR="00F738C4" w:rsidRPr="00045B84">
        <w:rPr>
          <w:rFonts w:eastAsiaTheme="minorEastAsia" w:hint="eastAsia"/>
          <w:i/>
          <w:sz w:val="24"/>
        </w:rPr>
        <w:t xml:space="preserve"> </w:t>
      </w:r>
      <w:r w:rsidR="00045B84" w:rsidRPr="00045B84">
        <w:rPr>
          <w:rFonts w:eastAsiaTheme="minorEastAsia" w:hint="eastAsia"/>
          <w:i/>
          <w:sz w:val="24"/>
        </w:rPr>
        <w:t>j</w:t>
      </w:r>
      <w:r w:rsidR="00045B84">
        <w:rPr>
          <w:rFonts w:eastAsiaTheme="minorEastAsia" w:hint="eastAsia"/>
          <w:sz w:val="24"/>
        </w:rPr>
        <w:t xml:space="preserve">th </w:t>
      </w:r>
      <w:r w:rsidR="00F738C4">
        <w:rPr>
          <w:rFonts w:eastAsiaTheme="minorEastAsia"/>
          <w:sz w:val="24"/>
        </w:rPr>
        <w:t>out</w:t>
      </w:r>
      <w:r w:rsidR="00F738C4">
        <w:rPr>
          <w:rFonts w:eastAsiaTheme="minorEastAsia" w:hint="eastAsia"/>
          <w:sz w:val="24"/>
        </w:rPr>
        <w:t xml:space="preserve">put increased at time t </w:t>
      </w:r>
      <w:r w:rsidR="00F540E5" w:rsidRPr="00045B84">
        <w:rPr>
          <w:rFonts w:eastAsiaTheme="minorEastAsia"/>
          <w:sz w:val="24"/>
        </w:rPr>
        <w:object w:dxaOrig="2000" w:dyaOrig="400">
          <v:shape id="_x0000_i1097" type="#_x0000_t75" style="width:100pt;height:19.5pt" o:ole="">
            <v:imagedata r:id="rId148" o:title=""/>
          </v:shape>
          <o:OLEObject Type="Embed" ProgID="Equation.3" ShapeID="_x0000_i1097" DrawAspect="Content" ObjectID="_1401274173" r:id="rId149"/>
        </w:object>
      </w:r>
      <w:r w:rsidR="00045B84">
        <w:rPr>
          <w:rFonts w:eastAsiaTheme="minorEastAsia" w:hint="eastAsia"/>
          <w:sz w:val="24"/>
        </w:rPr>
        <w:t xml:space="preserve">. The fixed capital occupied coefficient </w:t>
      </w:r>
      <w:r w:rsidR="00045B84" w:rsidRPr="00045B84">
        <w:rPr>
          <w:rFonts w:eastAsiaTheme="minorEastAsia"/>
          <w:position w:val="-14"/>
          <w:sz w:val="24"/>
        </w:rPr>
        <w:object w:dxaOrig="340" w:dyaOrig="400">
          <v:shape id="_x0000_i1098" type="#_x0000_t75" style="width:17.5pt;height:19.5pt" o:ole="">
            <v:imagedata r:id="rId150" o:title=""/>
          </v:shape>
          <o:OLEObject Type="Embed" ProgID="Equation.3" ShapeID="_x0000_i1098" DrawAspect="Content" ObjectID="_1401274174" r:id="rId151"/>
        </w:object>
      </w:r>
      <w:r w:rsidR="00045B84">
        <w:rPr>
          <w:rFonts w:eastAsiaTheme="minorEastAsia" w:hint="eastAsia"/>
          <w:sz w:val="24"/>
        </w:rPr>
        <w:t xml:space="preserve">is the </w:t>
      </w:r>
      <w:r w:rsidR="00045B84" w:rsidRPr="00045B84">
        <w:rPr>
          <w:rFonts w:eastAsiaTheme="minorEastAsia" w:hint="eastAsia"/>
          <w:i/>
          <w:sz w:val="24"/>
        </w:rPr>
        <w:t>k</w:t>
      </w:r>
      <w:r w:rsidR="00045B84">
        <w:rPr>
          <w:rFonts w:eastAsiaTheme="minorEastAsia" w:hint="eastAsia"/>
          <w:sz w:val="24"/>
        </w:rPr>
        <w:t>th capit</w:t>
      </w:r>
      <w:r w:rsidR="00225A4E">
        <w:rPr>
          <w:rFonts w:eastAsiaTheme="minorEastAsia" w:hint="eastAsia"/>
          <w:sz w:val="24"/>
        </w:rPr>
        <w:t xml:space="preserve">al </w:t>
      </w:r>
      <w:r w:rsidR="00045B84">
        <w:rPr>
          <w:rFonts w:eastAsiaTheme="minorEastAsia" w:hint="eastAsia"/>
          <w:sz w:val="24"/>
        </w:rPr>
        <w:t>occupied at time t for the</w:t>
      </w:r>
      <w:r w:rsidR="00045B84" w:rsidRPr="00045B84">
        <w:rPr>
          <w:rFonts w:eastAsiaTheme="minorEastAsia" w:hint="eastAsia"/>
          <w:i/>
          <w:sz w:val="24"/>
        </w:rPr>
        <w:t xml:space="preserve"> j</w:t>
      </w:r>
      <w:r w:rsidR="00045B84">
        <w:rPr>
          <w:rFonts w:eastAsiaTheme="minorEastAsia" w:hint="eastAsia"/>
          <w:sz w:val="24"/>
        </w:rPr>
        <w:t xml:space="preserve">th </w:t>
      </w:r>
      <w:r w:rsidR="00045B84">
        <w:rPr>
          <w:rFonts w:eastAsiaTheme="minorEastAsia"/>
          <w:sz w:val="24"/>
        </w:rPr>
        <w:t>out</w:t>
      </w:r>
      <w:r w:rsidR="00045B84">
        <w:rPr>
          <w:rFonts w:eastAsiaTheme="minorEastAsia" w:hint="eastAsia"/>
          <w:sz w:val="24"/>
        </w:rPr>
        <w:t xml:space="preserve">put at time t </w:t>
      </w:r>
      <w:r w:rsidR="00EC18B1" w:rsidRPr="00045B84">
        <w:rPr>
          <w:rFonts w:eastAsiaTheme="minorEastAsia"/>
          <w:position w:val="-14"/>
          <w:sz w:val="24"/>
        </w:rPr>
        <w:object w:dxaOrig="1260" w:dyaOrig="400">
          <v:shape id="_x0000_i1099" type="#_x0000_t75" style="width:63pt;height:19.5pt" o:ole="">
            <v:imagedata r:id="rId152" o:title=""/>
          </v:shape>
          <o:OLEObject Type="Embed" ProgID="Equation.3" ShapeID="_x0000_i1099" DrawAspect="Content" ObjectID="_1401274175" r:id="rId153"/>
        </w:object>
      </w:r>
      <w:r w:rsidR="00225A4E">
        <w:rPr>
          <w:rFonts w:eastAsiaTheme="minorEastAsia" w:hint="eastAsia"/>
          <w:sz w:val="24"/>
        </w:rPr>
        <w:t xml:space="preserve">. Fixed capital occupied </w:t>
      </w:r>
      <w:r w:rsidR="00225A4E" w:rsidRPr="00225A4E">
        <w:rPr>
          <w:rFonts w:eastAsiaTheme="minorEastAsia"/>
          <w:position w:val="-12"/>
          <w:sz w:val="24"/>
        </w:rPr>
        <w:object w:dxaOrig="320" w:dyaOrig="380">
          <v:shape id="_x0000_i1100" type="#_x0000_t75" style="width:15.5pt;height:19pt" o:ole="">
            <v:imagedata r:id="rId154" o:title=""/>
          </v:shape>
          <o:OLEObject Type="Embed" ProgID="Equation.3" ShapeID="_x0000_i1100" DrawAspect="Content" ObjectID="_1401274176" r:id="rId155"/>
        </w:object>
      </w:r>
      <w:r w:rsidR="00225A4E">
        <w:rPr>
          <w:rFonts w:eastAsiaTheme="minorEastAsia" w:hint="eastAsia"/>
          <w:sz w:val="24"/>
        </w:rPr>
        <w:t xml:space="preserve"> is the fix capital is </w:t>
      </w:r>
      <w:r w:rsidR="00225A4E">
        <w:rPr>
          <w:rFonts w:eastAsiaTheme="minorEastAsia"/>
          <w:sz w:val="24"/>
        </w:rPr>
        <w:t>acuminated</w:t>
      </w:r>
      <w:r w:rsidR="00225A4E">
        <w:rPr>
          <w:rFonts w:eastAsiaTheme="minorEastAsia" w:hint="eastAsia"/>
          <w:sz w:val="24"/>
        </w:rPr>
        <w:t xml:space="preserve"> capital, so </w:t>
      </w:r>
      <w:r w:rsidR="00225A4E" w:rsidRPr="00045B84">
        <w:rPr>
          <w:rFonts w:eastAsiaTheme="minorEastAsia"/>
          <w:position w:val="-14"/>
          <w:sz w:val="24"/>
        </w:rPr>
        <w:object w:dxaOrig="340" w:dyaOrig="400">
          <v:shape id="_x0000_i1101" type="#_x0000_t75" style="width:17.5pt;height:19.5pt" o:ole="">
            <v:imagedata r:id="rId150" o:title=""/>
          </v:shape>
          <o:OLEObject Type="Embed" ProgID="Equation.3" ShapeID="_x0000_i1101" DrawAspect="Content" ObjectID="_1401274177" r:id="rId156"/>
        </w:object>
      </w:r>
      <w:r w:rsidR="00225A4E">
        <w:rPr>
          <w:rFonts w:eastAsiaTheme="minorEastAsia" w:hint="eastAsia"/>
          <w:sz w:val="24"/>
        </w:rPr>
        <w:t xml:space="preserve"> the capital coefficient in average.</w:t>
      </w:r>
      <w:r w:rsidR="000111FC">
        <w:rPr>
          <w:rFonts w:eastAsiaTheme="minorEastAsia" w:hint="eastAsia"/>
          <w:sz w:val="24"/>
        </w:rPr>
        <w:t xml:space="preserve"> Take</w:t>
      </w:r>
      <w:r w:rsidR="006A795E">
        <w:rPr>
          <w:rFonts w:eastAsiaTheme="minorEastAsia" w:hint="eastAsia"/>
          <w:sz w:val="24"/>
        </w:rPr>
        <w:t xml:space="preserve"> the occupied capital coefficient </w:t>
      </w:r>
      <w:r w:rsidR="000111FC">
        <w:rPr>
          <w:rFonts w:eastAsiaTheme="minorEastAsia" w:hint="eastAsia"/>
          <w:sz w:val="24"/>
        </w:rPr>
        <w:t xml:space="preserve">to adjust </w:t>
      </w:r>
      <w:r w:rsidR="00306698">
        <w:rPr>
          <w:rFonts w:eastAsiaTheme="minorEastAsia" w:hint="eastAsia"/>
          <w:sz w:val="24"/>
        </w:rPr>
        <w:t xml:space="preserve">or replace </w:t>
      </w:r>
      <w:r w:rsidR="006A795E">
        <w:rPr>
          <w:rFonts w:eastAsiaTheme="minorEastAsia" w:hint="eastAsia"/>
          <w:sz w:val="24"/>
        </w:rPr>
        <w:t>capital formation coefficient</w:t>
      </w:r>
      <w:r w:rsidR="00306698">
        <w:rPr>
          <w:rFonts w:eastAsiaTheme="minorEastAsia" w:hint="eastAsia"/>
          <w:sz w:val="24"/>
        </w:rPr>
        <w:t>, it will help to establish the dynamic model</w:t>
      </w:r>
      <w:r w:rsidR="006A795E">
        <w:rPr>
          <w:rFonts w:eastAsiaTheme="minorEastAsia" w:hint="eastAsia"/>
          <w:sz w:val="24"/>
        </w:rPr>
        <w:t>.</w:t>
      </w:r>
    </w:p>
    <w:p w:rsidR="00C6292E" w:rsidRPr="00817E3B" w:rsidRDefault="002B2B12" w:rsidP="00817E3B">
      <w:pPr>
        <w:spacing w:line="360" w:lineRule="auto"/>
        <w:ind w:firstLineChars="200" w:firstLine="480"/>
        <w:rPr>
          <w:rFonts w:eastAsiaTheme="minorEastAsia"/>
          <w:sz w:val="24"/>
        </w:rPr>
      </w:pPr>
      <w:r>
        <w:rPr>
          <w:rFonts w:eastAsiaTheme="minorEastAsia" w:hint="eastAsia"/>
          <w:position w:val="-28"/>
          <w:sz w:val="24"/>
        </w:rPr>
        <w:t xml:space="preserve">Because of capital formation data is available in 2000, so we take the data from 2000 to 2002 as an example for the new model, and then find the turnpike </w:t>
      </w:r>
      <w:r>
        <w:rPr>
          <w:rFonts w:eastAsiaTheme="minorEastAsia"/>
          <w:position w:val="-28"/>
          <w:sz w:val="24"/>
        </w:rPr>
        <w:t>optimality</w:t>
      </w:r>
      <w:r>
        <w:rPr>
          <w:rFonts w:eastAsiaTheme="minorEastAsia" w:hint="eastAsia"/>
          <w:position w:val="-28"/>
          <w:sz w:val="24"/>
        </w:rPr>
        <w:t xml:space="preserve"> in environment-input-output system.</w:t>
      </w:r>
      <w:r w:rsidR="00E75760">
        <w:rPr>
          <w:rFonts w:eastAsiaTheme="minorEastAsia" w:hint="eastAsia"/>
          <w:position w:val="-28"/>
          <w:sz w:val="24"/>
        </w:rPr>
        <w:t xml:space="preserve"> </w:t>
      </w:r>
      <w:r w:rsidR="00E75760">
        <w:rPr>
          <w:rFonts w:eastAsiaTheme="minorEastAsia"/>
          <w:position w:val="-28"/>
          <w:sz w:val="24"/>
        </w:rPr>
        <w:t>T</w:t>
      </w:r>
      <w:r w:rsidR="00E75760">
        <w:rPr>
          <w:rFonts w:eastAsiaTheme="minorEastAsia" w:hint="eastAsia"/>
          <w:position w:val="-28"/>
          <w:sz w:val="24"/>
        </w:rPr>
        <w:t>he indirect coefficient and capital coefficient are fix in this model, and the initial output and final demand is the real data from 2000, 2001</w:t>
      </w:r>
      <w:r w:rsidR="00825706">
        <w:rPr>
          <w:rFonts w:eastAsiaTheme="minorEastAsia" w:hint="eastAsia"/>
          <w:position w:val="-28"/>
          <w:sz w:val="24"/>
        </w:rPr>
        <w:t>, 2002 and 2003</w:t>
      </w:r>
      <w:r w:rsidR="00E75760">
        <w:rPr>
          <w:rFonts w:eastAsiaTheme="minorEastAsia" w:hint="eastAsia"/>
          <w:position w:val="-28"/>
          <w:sz w:val="24"/>
        </w:rPr>
        <w:t xml:space="preserve"> input-output table. </w:t>
      </w:r>
      <w:r w:rsidR="00E75760">
        <w:rPr>
          <w:rFonts w:eastAsiaTheme="minorEastAsia"/>
          <w:position w:val="-28"/>
          <w:sz w:val="24"/>
        </w:rPr>
        <w:t>T</w:t>
      </w:r>
      <w:r w:rsidR="00E75760">
        <w:rPr>
          <w:rFonts w:eastAsiaTheme="minorEastAsia" w:hint="eastAsia"/>
          <w:position w:val="-28"/>
          <w:sz w:val="24"/>
        </w:rPr>
        <w:t xml:space="preserve">he 2000 and 2002 input-output table are obtain from the Chinese Statistics Bureau. 2001 </w:t>
      </w:r>
      <w:r w:rsidR="00825706">
        <w:rPr>
          <w:rFonts w:eastAsiaTheme="minorEastAsia" w:hint="eastAsia"/>
          <w:position w:val="-28"/>
          <w:sz w:val="24"/>
        </w:rPr>
        <w:t xml:space="preserve">and 2003 </w:t>
      </w:r>
      <w:r w:rsidR="00E75760">
        <w:rPr>
          <w:rFonts w:eastAsiaTheme="minorEastAsia" w:hint="eastAsia"/>
          <w:position w:val="-28"/>
          <w:sz w:val="24"/>
        </w:rPr>
        <w:t xml:space="preserve">input-output table is extended table </w:t>
      </w:r>
      <w:r w:rsidR="00DB07AD">
        <w:rPr>
          <w:rFonts w:eastAsiaTheme="minorEastAsia" w:hint="eastAsia"/>
          <w:position w:val="-28"/>
          <w:sz w:val="24"/>
        </w:rPr>
        <w:t xml:space="preserve">we compile according to </w:t>
      </w:r>
      <w:r w:rsidR="00DB07AD">
        <w:rPr>
          <w:rFonts w:eastAsiaTheme="minorEastAsia"/>
          <w:position w:val="-28"/>
          <w:sz w:val="24"/>
        </w:rPr>
        <w:t>combination</w:t>
      </w:r>
      <w:r w:rsidR="00DB07AD">
        <w:rPr>
          <w:rFonts w:eastAsiaTheme="minorEastAsia" w:hint="eastAsia"/>
          <w:position w:val="-28"/>
          <w:sz w:val="24"/>
        </w:rPr>
        <w:t xml:space="preserve"> the date from</w:t>
      </w:r>
      <w:r w:rsidR="008F4523">
        <w:rPr>
          <w:rFonts w:eastAsiaTheme="minorEastAsia" w:hint="eastAsia"/>
          <w:position w:val="-28"/>
          <w:sz w:val="24"/>
        </w:rPr>
        <w:t xml:space="preserve"> </w:t>
      </w:r>
      <w:r w:rsidR="00DB07AD">
        <w:rPr>
          <w:rFonts w:eastAsiaTheme="minorEastAsia" w:hint="eastAsia"/>
          <w:position w:val="-28"/>
          <w:sz w:val="24"/>
        </w:rPr>
        <w:t>national accounting</w:t>
      </w:r>
      <w:r w:rsidR="00E75760">
        <w:rPr>
          <w:rFonts w:eastAsiaTheme="minorEastAsia" w:hint="eastAsia"/>
          <w:position w:val="-28"/>
          <w:sz w:val="24"/>
        </w:rPr>
        <w:t>.</w:t>
      </w:r>
    </w:p>
    <w:p w:rsidR="002B2B12" w:rsidRDefault="002B2B12" w:rsidP="003C2537">
      <w:pPr>
        <w:ind w:firstLine="435"/>
        <w:rPr>
          <w:rFonts w:eastAsiaTheme="minorEastAsia"/>
          <w:position w:val="-28"/>
          <w:sz w:val="24"/>
        </w:rPr>
      </w:pPr>
    </w:p>
    <w:p w:rsidR="001A1B75" w:rsidRPr="00E16977" w:rsidRDefault="00E16977" w:rsidP="003C2537">
      <w:pPr>
        <w:ind w:firstLine="435"/>
        <w:rPr>
          <w:rFonts w:eastAsiaTheme="minorEastAsia"/>
          <w:b/>
          <w:position w:val="-28"/>
          <w:sz w:val="24"/>
        </w:rPr>
      </w:pPr>
      <w:r w:rsidRPr="00E16977">
        <w:rPr>
          <w:rFonts w:eastAsiaTheme="minorEastAsia" w:hint="eastAsia"/>
          <w:b/>
          <w:position w:val="-28"/>
          <w:sz w:val="24"/>
        </w:rPr>
        <w:t xml:space="preserve">6 </w:t>
      </w:r>
      <w:r w:rsidRPr="00E16977">
        <w:rPr>
          <w:rFonts w:eastAsiaTheme="minorEastAsia"/>
          <w:b/>
          <w:position w:val="-28"/>
          <w:sz w:val="24"/>
        </w:rPr>
        <w:t>Turnpike Optimality in Environment-Input-Output System</w:t>
      </w:r>
    </w:p>
    <w:p w:rsidR="00E16977" w:rsidRDefault="00E16977" w:rsidP="003C2537">
      <w:pPr>
        <w:ind w:firstLine="435"/>
        <w:rPr>
          <w:rFonts w:eastAsiaTheme="minorEastAsia"/>
          <w:position w:val="-28"/>
          <w:sz w:val="24"/>
        </w:rPr>
      </w:pPr>
    </w:p>
    <w:p w:rsidR="001753BC" w:rsidRDefault="001753BC" w:rsidP="003C2537">
      <w:pPr>
        <w:ind w:firstLine="435"/>
        <w:rPr>
          <w:rFonts w:eastAsiaTheme="minorEastAsia"/>
          <w:position w:val="-28"/>
          <w:sz w:val="24"/>
        </w:rPr>
      </w:pPr>
      <w:r>
        <w:rPr>
          <w:rFonts w:eastAsiaTheme="minorEastAsia"/>
          <w:position w:val="-28"/>
          <w:sz w:val="24"/>
        </w:rPr>
        <w:t>W</w:t>
      </w:r>
      <w:r>
        <w:rPr>
          <w:rFonts w:eastAsiaTheme="minorEastAsia" w:hint="eastAsia"/>
          <w:position w:val="-28"/>
          <w:sz w:val="24"/>
        </w:rPr>
        <w:t>e find the turnpike optimality from the environment-input-output system</w:t>
      </w:r>
      <w:r w:rsidR="00797595">
        <w:rPr>
          <w:rFonts w:eastAsiaTheme="minorEastAsia" w:hint="eastAsia"/>
          <w:position w:val="-28"/>
          <w:sz w:val="24"/>
        </w:rPr>
        <w:t>. Table 2</w:t>
      </w:r>
      <w:r w:rsidR="00905958">
        <w:rPr>
          <w:rFonts w:eastAsiaTheme="minorEastAsia" w:hint="eastAsia"/>
          <w:position w:val="-28"/>
          <w:sz w:val="24"/>
        </w:rPr>
        <w:t xml:space="preserve"> gives the </w:t>
      </w:r>
      <w:r w:rsidR="00905958">
        <w:rPr>
          <w:rFonts w:eastAsiaTheme="minorEastAsia"/>
          <w:position w:val="-28"/>
          <w:sz w:val="24"/>
        </w:rPr>
        <w:t>adjusted output</w:t>
      </w:r>
      <w:r w:rsidR="00905958">
        <w:rPr>
          <w:rFonts w:eastAsiaTheme="minorEastAsia" w:hint="eastAsia"/>
          <w:position w:val="-28"/>
          <w:sz w:val="24"/>
        </w:rPr>
        <w:t>, which is</w:t>
      </w:r>
      <w:r w:rsidR="00905958">
        <w:rPr>
          <w:rFonts w:eastAsiaTheme="minorEastAsia"/>
          <w:position w:val="-28"/>
          <w:sz w:val="24"/>
        </w:rPr>
        <w:t xml:space="preserve"> compar</w:t>
      </w:r>
      <w:r w:rsidR="00905958">
        <w:rPr>
          <w:rFonts w:eastAsiaTheme="minorEastAsia" w:hint="eastAsia"/>
          <w:position w:val="-28"/>
          <w:sz w:val="24"/>
        </w:rPr>
        <w:t>ed to original output</w:t>
      </w:r>
      <w:r w:rsidR="00797595">
        <w:rPr>
          <w:rFonts w:eastAsiaTheme="minorEastAsia" w:hint="eastAsia"/>
          <w:position w:val="-28"/>
          <w:sz w:val="24"/>
        </w:rPr>
        <w:t>, table 3</w:t>
      </w:r>
      <w:r w:rsidR="00905958">
        <w:rPr>
          <w:rFonts w:eastAsiaTheme="minorEastAsia" w:hint="eastAsia"/>
          <w:position w:val="-28"/>
          <w:sz w:val="24"/>
        </w:rPr>
        <w:t xml:space="preserve"> gives the </w:t>
      </w:r>
      <w:r w:rsidR="00905958">
        <w:rPr>
          <w:rFonts w:eastAsiaTheme="minorEastAsia"/>
          <w:position w:val="-28"/>
          <w:sz w:val="24"/>
        </w:rPr>
        <w:t xml:space="preserve">adjusted </w:t>
      </w:r>
      <w:r w:rsidR="00905958">
        <w:rPr>
          <w:rFonts w:eastAsiaTheme="minorEastAsia" w:hint="eastAsia"/>
          <w:position w:val="-28"/>
          <w:sz w:val="24"/>
        </w:rPr>
        <w:t>industry structure</w:t>
      </w:r>
      <w:r w:rsidR="00905958">
        <w:rPr>
          <w:rFonts w:eastAsiaTheme="minorEastAsia"/>
          <w:position w:val="-28"/>
          <w:sz w:val="24"/>
        </w:rPr>
        <w:t xml:space="preserve"> </w:t>
      </w:r>
      <w:r w:rsidR="00905958">
        <w:rPr>
          <w:rFonts w:eastAsiaTheme="minorEastAsia" w:hint="eastAsia"/>
          <w:position w:val="-28"/>
          <w:sz w:val="24"/>
        </w:rPr>
        <w:t xml:space="preserve">is </w:t>
      </w:r>
      <w:r w:rsidR="00905958">
        <w:rPr>
          <w:rFonts w:eastAsiaTheme="minorEastAsia"/>
          <w:position w:val="-28"/>
          <w:sz w:val="24"/>
        </w:rPr>
        <w:t>compared</w:t>
      </w:r>
      <w:r w:rsidR="00905958">
        <w:rPr>
          <w:rFonts w:eastAsiaTheme="minorEastAsia" w:hint="eastAsia"/>
          <w:position w:val="-28"/>
          <w:sz w:val="24"/>
        </w:rPr>
        <w:t xml:space="preserve"> to original output.</w:t>
      </w:r>
    </w:p>
    <w:p w:rsidR="00E75760" w:rsidRDefault="00E75760" w:rsidP="003C2537">
      <w:pPr>
        <w:ind w:firstLine="435"/>
        <w:rPr>
          <w:rFonts w:eastAsiaTheme="minorEastAsia"/>
          <w:position w:val="-28"/>
          <w:sz w:val="24"/>
        </w:rPr>
      </w:pPr>
      <w:r>
        <w:rPr>
          <w:rFonts w:eastAsiaTheme="minorEastAsia"/>
          <w:position w:val="-28"/>
          <w:sz w:val="24"/>
        </w:rPr>
        <w:t>T</w:t>
      </w:r>
      <w:r>
        <w:rPr>
          <w:rFonts w:eastAsiaTheme="minorEastAsia" w:hint="eastAsia"/>
          <w:position w:val="-28"/>
          <w:sz w:val="24"/>
        </w:rPr>
        <w:t xml:space="preserve">he </w:t>
      </w:r>
      <w:r>
        <w:rPr>
          <w:rFonts w:eastAsiaTheme="minorEastAsia"/>
          <w:position w:val="-28"/>
          <w:sz w:val="24"/>
        </w:rPr>
        <w:t>optima</w:t>
      </w:r>
      <w:r w:rsidR="00D038E1">
        <w:rPr>
          <w:rFonts w:eastAsiaTheme="minorEastAsia" w:hint="eastAsia"/>
          <w:position w:val="-28"/>
          <w:sz w:val="24"/>
        </w:rPr>
        <w:t>l structure in 2001 to 2003 is diff</w:t>
      </w:r>
      <w:r w:rsidR="00197982">
        <w:rPr>
          <w:rFonts w:eastAsiaTheme="minorEastAsia" w:hint="eastAsia"/>
          <w:position w:val="-28"/>
          <w:sz w:val="24"/>
        </w:rPr>
        <w:t>er</w:t>
      </w:r>
      <w:r w:rsidR="00D038E1">
        <w:rPr>
          <w:rFonts w:eastAsiaTheme="minorEastAsia" w:hint="eastAsia"/>
          <w:position w:val="-28"/>
          <w:sz w:val="24"/>
        </w:rPr>
        <w:t>ent with the structure in 2000 on the aspects:</w:t>
      </w:r>
    </w:p>
    <w:p w:rsidR="00330869" w:rsidRDefault="00330869" w:rsidP="00330869">
      <w:pPr>
        <w:pStyle w:val="a7"/>
        <w:ind w:left="795" w:firstLineChars="0" w:firstLine="0"/>
        <w:rPr>
          <w:rFonts w:eastAsiaTheme="minorEastAsia"/>
          <w:position w:val="-28"/>
          <w:sz w:val="24"/>
        </w:rPr>
      </w:pPr>
    </w:p>
    <w:p w:rsidR="00D038E1" w:rsidRDefault="00197982" w:rsidP="00D038E1">
      <w:pPr>
        <w:pStyle w:val="a7"/>
        <w:numPr>
          <w:ilvl w:val="0"/>
          <w:numId w:val="4"/>
        </w:numPr>
        <w:ind w:firstLineChars="0"/>
        <w:rPr>
          <w:rFonts w:eastAsiaTheme="minorEastAsia"/>
          <w:position w:val="-28"/>
          <w:sz w:val="24"/>
        </w:rPr>
      </w:pPr>
      <w:r>
        <w:rPr>
          <w:rFonts w:eastAsiaTheme="minorEastAsia" w:hint="eastAsia"/>
          <w:position w:val="-28"/>
          <w:sz w:val="24"/>
        </w:rPr>
        <w:t xml:space="preserve">On the turnpike line, optimal </w:t>
      </w:r>
      <w:r>
        <w:rPr>
          <w:rFonts w:eastAsiaTheme="minorEastAsia"/>
          <w:position w:val="-28"/>
          <w:sz w:val="24"/>
        </w:rPr>
        <w:t>structure</w:t>
      </w:r>
      <w:r>
        <w:rPr>
          <w:rFonts w:eastAsiaTheme="minorEastAsia" w:hint="eastAsia"/>
          <w:position w:val="-28"/>
          <w:sz w:val="24"/>
        </w:rPr>
        <w:t xml:space="preserve"> of manufacture in 2001</w:t>
      </w:r>
      <w:r w:rsidR="00330869">
        <w:rPr>
          <w:rFonts w:eastAsiaTheme="minorEastAsia" w:hint="eastAsia"/>
          <w:position w:val="-28"/>
          <w:sz w:val="24"/>
        </w:rPr>
        <w:t xml:space="preserve"> (60%) </w:t>
      </w:r>
      <w:r>
        <w:rPr>
          <w:rFonts w:eastAsiaTheme="minorEastAsia" w:hint="eastAsia"/>
          <w:position w:val="-28"/>
          <w:sz w:val="24"/>
        </w:rPr>
        <w:t xml:space="preserve">is less than the actual  </w:t>
      </w:r>
      <w:r w:rsidR="00330869">
        <w:rPr>
          <w:rFonts w:eastAsiaTheme="minorEastAsia" w:hint="eastAsia"/>
          <w:position w:val="-28"/>
          <w:sz w:val="24"/>
        </w:rPr>
        <w:t xml:space="preserve">structure in 2001 (68%). </w:t>
      </w:r>
      <w:r w:rsidR="00330869">
        <w:rPr>
          <w:rFonts w:eastAsiaTheme="minorEastAsia"/>
          <w:position w:val="-28"/>
          <w:sz w:val="24"/>
        </w:rPr>
        <w:t>H</w:t>
      </w:r>
      <w:r w:rsidR="00330869">
        <w:rPr>
          <w:rFonts w:eastAsiaTheme="minorEastAsia" w:hint="eastAsia"/>
          <w:position w:val="-28"/>
          <w:sz w:val="24"/>
        </w:rPr>
        <w:t xml:space="preserve">owever, optimal </w:t>
      </w:r>
      <w:r w:rsidR="00330869">
        <w:rPr>
          <w:rFonts w:eastAsiaTheme="minorEastAsia"/>
          <w:position w:val="-28"/>
          <w:sz w:val="24"/>
        </w:rPr>
        <w:t>structure</w:t>
      </w:r>
      <w:r w:rsidR="00330869">
        <w:rPr>
          <w:rFonts w:eastAsiaTheme="minorEastAsia" w:hint="eastAsia"/>
          <w:position w:val="-28"/>
          <w:sz w:val="24"/>
        </w:rPr>
        <w:t xml:space="preserve"> of service in 2001 (28%) is larger than the actual structure in 2001 (22%). </w:t>
      </w:r>
    </w:p>
    <w:p w:rsidR="00255847" w:rsidRDefault="00255847" w:rsidP="00D038E1">
      <w:pPr>
        <w:pStyle w:val="a7"/>
        <w:numPr>
          <w:ilvl w:val="0"/>
          <w:numId w:val="4"/>
        </w:numPr>
        <w:ind w:firstLineChars="0"/>
        <w:rPr>
          <w:rFonts w:eastAsiaTheme="minorEastAsia"/>
          <w:position w:val="-28"/>
          <w:sz w:val="24"/>
        </w:rPr>
      </w:pPr>
      <w:r>
        <w:rPr>
          <w:rFonts w:eastAsiaTheme="minorEastAsia" w:hint="eastAsia"/>
          <w:position w:val="-28"/>
          <w:sz w:val="24"/>
        </w:rPr>
        <w:t xml:space="preserve">Optimal </w:t>
      </w:r>
      <w:r w:rsidR="009445F8">
        <w:rPr>
          <w:rFonts w:eastAsiaTheme="minorEastAsia"/>
          <w:position w:val="-28"/>
          <w:sz w:val="24"/>
        </w:rPr>
        <w:t>C</w:t>
      </w:r>
      <w:r w:rsidR="009445F8">
        <w:rPr>
          <w:rFonts w:eastAsiaTheme="minorEastAsia" w:hint="eastAsia"/>
          <w:position w:val="-28"/>
          <w:sz w:val="24"/>
        </w:rPr>
        <w:t xml:space="preserve">onsumption in </w:t>
      </w:r>
      <w:r>
        <w:rPr>
          <w:rFonts w:eastAsiaTheme="minorEastAsia" w:hint="eastAsia"/>
          <w:position w:val="-28"/>
          <w:sz w:val="24"/>
        </w:rPr>
        <w:t>2001 and 2002 are 0.40 billion and 0.4 billion</w:t>
      </w:r>
      <w:r w:rsidR="00A31156">
        <w:rPr>
          <w:rFonts w:eastAsiaTheme="minorEastAsia" w:hint="eastAsia"/>
          <w:position w:val="-28"/>
          <w:sz w:val="24"/>
        </w:rPr>
        <w:t xml:space="preserve"> larger than </w:t>
      </w:r>
      <w:r>
        <w:rPr>
          <w:rFonts w:eastAsiaTheme="minorEastAsia" w:hint="eastAsia"/>
          <w:position w:val="-28"/>
          <w:sz w:val="24"/>
        </w:rPr>
        <w:t xml:space="preserve">the actual comsumption in 2001 and 2002. </w:t>
      </w:r>
      <w:r>
        <w:rPr>
          <w:rFonts w:eastAsiaTheme="minorEastAsia"/>
          <w:position w:val="-28"/>
          <w:sz w:val="24"/>
        </w:rPr>
        <w:t>I</w:t>
      </w:r>
      <w:r>
        <w:rPr>
          <w:rFonts w:eastAsiaTheme="minorEastAsia" w:hint="eastAsia"/>
          <w:position w:val="-28"/>
          <w:sz w:val="24"/>
        </w:rPr>
        <w:t>t means that China should increase the consumption instead of merely dependency on the investment and export.</w:t>
      </w:r>
    </w:p>
    <w:p w:rsidR="00B13BD9" w:rsidRDefault="000577B7" w:rsidP="009445F8">
      <w:pPr>
        <w:pStyle w:val="a7"/>
        <w:numPr>
          <w:ilvl w:val="0"/>
          <w:numId w:val="4"/>
        </w:numPr>
        <w:ind w:firstLineChars="0"/>
        <w:rPr>
          <w:rFonts w:eastAsiaTheme="minorEastAsia"/>
          <w:position w:val="-28"/>
          <w:sz w:val="24"/>
        </w:rPr>
      </w:pPr>
      <w:r w:rsidRPr="00B13BD9">
        <w:rPr>
          <w:rFonts w:eastAsiaTheme="minorEastAsia" w:hint="eastAsia"/>
          <w:position w:val="-28"/>
          <w:sz w:val="24"/>
        </w:rPr>
        <w:t xml:space="preserve">Optimal total output in 2001 and 2002 are 0.13 billion and 0.7 billion larger than the actual total output in 2001 and 2002. </w:t>
      </w:r>
      <w:r w:rsidRPr="00B13BD9">
        <w:rPr>
          <w:rFonts w:eastAsiaTheme="minorEastAsia"/>
          <w:position w:val="-28"/>
          <w:sz w:val="24"/>
        </w:rPr>
        <w:t>I</w:t>
      </w:r>
      <w:r w:rsidRPr="00B13BD9">
        <w:rPr>
          <w:rFonts w:eastAsiaTheme="minorEastAsia" w:hint="eastAsia"/>
          <w:position w:val="-28"/>
          <w:sz w:val="24"/>
        </w:rPr>
        <w:t xml:space="preserve">t means the turnpike lane will improve </w:t>
      </w:r>
      <w:r w:rsidRPr="00B13BD9">
        <w:rPr>
          <w:rFonts w:eastAsiaTheme="minorEastAsia"/>
          <w:position w:val="-28"/>
          <w:sz w:val="24"/>
        </w:rPr>
        <w:t>the</w:t>
      </w:r>
      <w:r w:rsidRPr="00B13BD9">
        <w:rPr>
          <w:rFonts w:eastAsiaTheme="minorEastAsia" w:hint="eastAsia"/>
          <w:position w:val="-28"/>
          <w:sz w:val="24"/>
        </w:rPr>
        <w:t xml:space="preserve"> economy much better.</w:t>
      </w:r>
    </w:p>
    <w:p w:rsidR="009445F8" w:rsidRPr="00B13BD9" w:rsidRDefault="00B13BD9" w:rsidP="009445F8">
      <w:pPr>
        <w:pStyle w:val="a7"/>
        <w:numPr>
          <w:ilvl w:val="0"/>
          <w:numId w:val="4"/>
        </w:numPr>
        <w:ind w:firstLineChars="0"/>
        <w:rPr>
          <w:rFonts w:eastAsiaTheme="minorEastAsia"/>
          <w:position w:val="-28"/>
          <w:sz w:val="24"/>
        </w:rPr>
      </w:pPr>
      <w:r w:rsidRPr="00B13BD9">
        <w:rPr>
          <w:rFonts w:eastAsiaTheme="minorEastAsia" w:hint="eastAsia"/>
          <w:position w:val="-28"/>
          <w:sz w:val="24"/>
        </w:rPr>
        <w:t xml:space="preserve">Because of we take the fix structure coefficient, the </w:t>
      </w:r>
      <w:r w:rsidRPr="00B13BD9">
        <w:rPr>
          <w:rFonts w:eastAsiaTheme="minorEastAsia"/>
          <w:position w:val="-28"/>
          <w:sz w:val="24"/>
        </w:rPr>
        <w:t>optimal</w:t>
      </w:r>
      <w:r w:rsidRPr="00B13BD9">
        <w:rPr>
          <w:rFonts w:eastAsiaTheme="minorEastAsia" w:hint="eastAsia"/>
          <w:position w:val="-28"/>
          <w:sz w:val="24"/>
        </w:rPr>
        <w:t xml:space="preserve"> structure is fixed.</w:t>
      </w:r>
      <w:r>
        <w:rPr>
          <w:rFonts w:eastAsiaTheme="minorEastAsia" w:hint="eastAsia"/>
          <w:position w:val="-28"/>
          <w:sz w:val="24"/>
        </w:rPr>
        <w:t xml:space="preserve"> </w:t>
      </w:r>
      <w:r>
        <w:rPr>
          <w:rFonts w:eastAsiaTheme="minorEastAsia"/>
          <w:position w:val="-28"/>
          <w:sz w:val="24"/>
        </w:rPr>
        <w:t>F</w:t>
      </w:r>
      <w:r>
        <w:rPr>
          <w:rFonts w:eastAsiaTheme="minorEastAsia" w:hint="eastAsia"/>
          <w:position w:val="-28"/>
          <w:sz w:val="24"/>
        </w:rPr>
        <w:t>or example, agriculture as 10%, manufacture as 60% and service as 28%.</w:t>
      </w:r>
      <w:r w:rsidRPr="00B13BD9">
        <w:rPr>
          <w:rFonts w:eastAsiaTheme="minorEastAsia" w:hint="eastAsia"/>
          <w:position w:val="-28"/>
          <w:sz w:val="24"/>
        </w:rPr>
        <w:t xml:space="preserve"> If we modify the technical coefficient and </w:t>
      </w:r>
      <w:r w:rsidRPr="00B13BD9">
        <w:rPr>
          <w:rFonts w:eastAsiaTheme="minorEastAsia"/>
          <w:position w:val="-28"/>
          <w:sz w:val="24"/>
        </w:rPr>
        <w:t>capital</w:t>
      </w:r>
      <w:r w:rsidRPr="00B13BD9">
        <w:rPr>
          <w:rFonts w:eastAsiaTheme="minorEastAsia" w:hint="eastAsia"/>
          <w:position w:val="-28"/>
          <w:sz w:val="24"/>
        </w:rPr>
        <w:t xml:space="preserve"> coefficient. </w:t>
      </w:r>
      <w:r w:rsidRPr="00B13BD9">
        <w:rPr>
          <w:rFonts w:eastAsiaTheme="minorEastAsia"/>
          <w:position w:val="-28"/>
          <w:sz w:val="24"/>
        </w:rPr>
        <w:t>T</w:t>
      </w:r>
      <w:r w:rsidRPr="00B13BD9">
        <w:rPr>
          <w:rFonts w:eastAsiaTheme="minorEastAsia" w:hint="eastAsia"/>
          <w:position w:val="-28"/>
          <w:sz w:val="24"/>
        </w:rPr>
        <w:t>he optimal structure will be changed.</w:t>
      </w:r>
    </w:p>
    <w:p w:rsidR="009445F8" w:rsidRDefault="009445F8" w:rsidP="009445F8">
      <w:pPr>
        <w:rPr>
          <w:rFonts w:eastAsiaTheme="minorEastAsia"/>
          <w:position w:val="-28"/>
          <w:sz w:val="24"/>
        </w:rPr>
      </w:pPr>
    </w:p>
    <w:p w:rsidR="009445F8" w:rsidRDefault="009445F8" w:rsidP="009445F8">
      <w:pPr>
        <w:rPr>
          <w:rFonts w:eastAsiaTheme="minorEastAsia"/>
          <w:position w:val="-28"/>
          <w:sz w:val="24"/>
        </w:rPr>
      </w:pPr>
    </w:p>
    <w:p w:rsidR="007B6FB7" w:rsidRDefault="007B6FB7" w:rsidP="009445F8">
      <w:pPr>
        <w:rPr>
          <w:rFonts w:eastAsiaTheme="minorEastAsia"/>
          <w:position w:val="-28"/>
          <w:sz w:val="24"/>
        </w:rPr>
      </w:pPr>
    </w:p>
    <w:p w:rsidR="007B6FB7" w:rsidRDefault="007B6FB7" w:rsidP="009445F8">
      <w:pPr>
        <w:rPr>
          <w:rFonts w:eastAsiaTheme="minorEastAsia"/>
          <w:position w:val="-28"/>
          <w:sz w:val="24"/>
        </w:rPr>
      </w:pPr>
    </w:p>
    <w:p w:rsidR="007B6FB7" w:rsidRDefault="007B6FB7" w:rsidP="009445F8">
      <w:pPr>
        <w:rPr>
          <w:rFonts w:eastAsiaTheme="minorEastAsia"/>
          <w:position w:val="-28"/>
          <w:sz w:val="24"/>
        </w:rPr>
      </w:pPr>
    </w:p>
    <w:p w:rsidR="00B55B61" w:rsidRPr="001753BC" w:rsidRDefault="003879B8" w:rsidP="003879B8">
      <w:pPr>
        <w:ind w:firstLine="435"/>
        <w:jc w:val="center"/>
        <w:rPr>
          <w:rFonts w:eastAsiaTheme="minorEastAsia"/>
          <w:position w:val="-28"/>
          <w:sz w:val="24"/>
        </w:rPr>
      </w:pPr>
      <w:r>
        <w:rPr>
          <w:rFonts w:eastAsiaTheme="minorEastAsia"/>
          <w:position w:val="-28"/>
          <w:sz w:val="24"/>
        </w:rPr>
        <w:t xml:space="preserve">Table </w:t>
      </w:r>
      <w:r w:rsidR="00797595">
        <w:rPr>
          <w:rFonts w:eastAsiaTheme="minorEastAsia" w:hint="eastAsia"/>
          <w:position w:val="-28"/>
          <w:sz w:val="24"/>
        </w:rPr>
        <w:t>2</w:t>
      </w:r>
      <w:r>
        <w:rPr>
          <w:rFonts w:eastAsiaTheme="minorEastAsia"/>
          <w:position w:val="-28"/>
          <w:sz w:val="24"/>
        </w:rPr>
        <w:t>: The adjusted output compar</w:t>
      </w:r>
      <w:r>
        <w:rPr>
          <w:rFonts w:eastAsiaTheme="minorEastAsia" w:hint="eastAsia"/>
          <w:position w:val="-28"/>
          <w:sz w:val="24"/>
        </w:rPr>
        <w:t>ing to original output</w:t>
      </w:r>
    </w:p>
    <w:tbl>
      <w:tblPr>
        <w:tblStyle w:val="ac"/>
        <w:tblW w:w="9123" w:type="dxa"/>
        <w:jc w:val="center"/>
        <w:tblInd w:w="-801" w:type="dxa"/>
        <w:tblLook w:val="04A0"/>
      </w:tblPr>
      <w:tblGrid>
        <w:gridCol w:w="2548"/>
        <w:gridCol w:w="1538"/>
        <w:gridCol w:w="1499"/>
        <w:gridCol w:w="1538"/>
        <w:gridCol w:w="2000"/>
      </w:tblGrid>
      <w:tr w:rsidR="00B55B61" w:rsidRPr="00B55B61" w:rsidTr="00255847">
        <w:trPr>
          <w:cnfStyle w:val="100000000000"/>
          <w:trHeight w:val="285"/>
          <w:jc w:val="center"/>
        </w:trPr>
        <w:tc>
          <w:tcPr>
            <w:cnfStyle w:val="001000000000"/>
            <w:tcW w:w="2548" w:type="dxa"/>
            <w:hideMark/>
          </w:tcPr>
          <w:p w:rsidR="00B55B61" w:rsidRPr="00B55B61" w:rsidRDefault="00B55B61" w:rsidP="00B55B61">
            <w:pPr>
              <w:widowControl/>
              <w:jc w:val="left"/>
              <w:rPr>
                <w:rFonts w:ascii="Calibri" w:eastAsia="宋体" w:hAnsi="Calibri" w:cs="宋体"/>
                <w:color w:val="000000"/>
                <w:kern w:val="0"/>
                <w:szCs w:val="21"/>
              </w:rPr>
            </w:pPr>
            <w:r w:rsidRPr="00B55B61">
              <w:rPr>
                <w:rFonts w:ascii="Calibri" w:eastAsia="宋体" w:hAnsi="Calibri" w:cs="宋体"/>
                <w:color w:val="000000"/>
                <w:kern w:val="0"/>
                <w:szCs w:val="21"/>
              </w:rPr>
              <w:t>actual data</w:t>
            </w:r>
          </w:p>
        </w:tc>
        <w:tc>
          <w:tcPr>
            <w:tcW w:w="1538" w:type="dxa"/>
            <w:hideMark/>
          </w:tcPr>
          <w:p w:rsidR="00B55B61" w:rsidRPr="00B55B61" w:rsidRDefault="00B55B61" w:rsidP="00B55B61">
            <w:pPr>
              <w:widowControl/>
              <w:jc w:val="right"/>
              <w:cnfStyle w:val="1000000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2000 </w:t>
            </w:r>
          </w:p>
        </w:tc>
        <w:tc>
          <w:tcPr>
            <w:tcW w:w="1499" w:type="dxa"/>
            <w:hideMark/>
          </w:tcPr>
          <w:p w:rsidR="00B55B61" w:rsidRPr="00B55B61" w:rsidRDefault="00B55B61" w:rsidP="00B55B61">
            <w:pPr>
              <w:widowControl/>
              <w:jc w:val="right"/>
              <w:cnfStyle w:val="1000000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2001 </w:t>
            </w:r>
          </w:p>
        </w:tc>
        <w:tc>
          <w:tcPr>
            <w:tcW w:w="1538" w:type="dxa"/>
            <w:hideMark/>
          </w:tcPr>
          <w:p w:rsidR="00B55B61" w:rsidRPr="00B55B61" w:rsidRDefault="00B55B61" w:rsidP="00B55B61">
            <w:pPr>
              <w:widowControl/>
              <w:jc w:val="right"/>
              <w:cnfStyle w:val="1000000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2002 </w:t>
            </w:r>
          </w:p>
        </w:tc>
        <w:tc>
          <w:tcPr>
            <w:tcW w:w="2000" w:type="dxa"/>
            <w:hideMark/>
          </w:tcPr>
          <w:p w:rsidR="00B55B61" w:rsidRPr="00B55B61" w:rsidRDefault="00B55B61" w:rsidP="00B55B61">
            <w:pPr>
              <w:widowControl/>
              <w:jc w:val="right"/>
              <w:cnfStyle w:val="1000000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2003 </w:t>
            </w:r>
          </w:p>
        </w:tc>
      </w:tr>
      <w:tr w:rsidR="00B55B61" w:rsidRPr="00B55B61" w:rsidTr="00255847">
        <w:trPr>
          <w:cnfStyle w:val="000000100000"/>
          <w:trHeight w:val="285"/>
          <w:jc w:val="center"/>
        </w:trPr>
        <w:tc>
          <w:tcPr>
            <w:cnfStyle w:val="001000000000"/>
            <w:tcW w:w="2548" w:type="dxa"/>
            <w:hideMark/>
          </w:tcPr>
          <w:p w:rsidR="00B55B61" w:rsidRPr="00B55B61" w:rsidRDefault="00B55B61" w:rsidP="00B55B61">
            <w:pPr>
              <w:widowControl/>
              <w:jc w:val="left"/>
              <w:rPr>
                <w:rFonts w:ascii="Calibri" w:eastAsia="宋体" w:hAnsi="Calibri" w:cs="宋体"/>
                <w:color w:val="000000"/>
                <w:kern w:val="0"/>
                <w:szCs w:val="21"/>
              </w:rPr>
            </w:pPr>
            <w:r w:rsidRPr="00B55B61">
              <w:rPr>
                <w:rFonts w:ascii="Calibri" w:eastAsia="宋体" w:hAnsi="Calibri" w:cs="宋体"/>
                <w:color w:val="000000"/>
                <w:kern w:val="0"/>
                <w:szCs w:val="21"/>
              </w:rPr>
              <w:t>agriculture</w:t>
            </w:r>
          </w:p>
        </w:tc>
        <w:tc>
          <w:tcPr>
            <w:tcW w:w="1538" w:type="dxa"/>
            <w:hideMark/>
          </w:tcPr>
          <w:p w:rsidR="00B55B61" w:rsidRPr="00B55B61" w:rsidRDefault="00B55B61" w:rsidP="00B55B61">
            <w:pPr>
              <w:widowControl/>
              <w:jc w:val="right"/>
              <w:cnfStyle w:val="0000001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264482669.9 </w:t>
            </w:r>
          </w:p>
        </w:tc>
        <w:tc>
          <w:tcPr>
            <w:tcW w:w="1499" w:type="dxa"/>
            <w:hideMark/>
          </w:tcPr>
          <w:p w:rsidR="00B55B61" w:rsidRPr="00B55B61" w:rsidRDefault="00B55B61" w:rsidP="00B55B61">
            <w:pPr>
              <w:widowControl/>
              <w:jc w:val="right"/>
              <w:cnfStyle w:val="0000001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258565469.3 </w:t>
            </w:r>
          </w:p>
        </w:tc>
        <w:tc>
          <w:tcPr>
            <w:tcW w:w="1538" w:type="dxa"/>
            <w:hideMark/>
          </w:tcPr>
          <w:p w:rsidR="00B55B61" w:rsidRPr="00B55B61" w:rsidRDefault="00B55B61" w:rsidP="00B55B61">
            <w:pPr>
              <w:widowControl/>
              <w:jc w:val="right"/>
              <w:cnfStyle w:val="0000001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285787423.0 </w:t>
            </w:r>
          </w:p>
        </w:tc>
        <w:tc>
          <w:tcPr>
            <w:tcW w:w="2000" w:type="dxa"/>
            <w:hideMark/>
          </w:tcPr>
          <w:p w:rsidR="00B55B61" w:rsidRPr="00B55B61" w:rsidRDefault="00B55B61" w:rsidP="00B55B61">
            <w:pPr>
              <w:widowControl/>
              <w:jc w:val="right"/>
              <w:cnfStyle w:val="0000001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357949104.5 </w:t>
            </w:r>
          </w:p>
        </w:tc>
      </w:tr>
      <w:tr w:rsidR="00B55B61" w:rsidRPr="00B55B61" w:rsidTr="00255847">
        <w:trPr>
          <w:trHeight w:val="285"/>
          <w:jc w:val="center"/>
        </w:trPr>
        <w:tc>
          <w:tcPr>
            <w:cnfStyle w:val="001000000000"/>
            <w:tcW w:w="2548" w:type="dxa"/>
            <w:hideMark/>
          </w:tcPr>
          <w:p w:rsidR="00B55B61" w:rsidRPr="00B55B61" w:rsidRDefault="00B55B61" w:rsidP="00B55B61">
            <w:pPr>
              <w:widowControl/>
              <w:jc w:val="left"/>
              <w:rPr>
                <w:rFonts w:ascii="Calibri" w:eastAsia="宋体" w:hAnsi="Calibri" w:cs="宋体"/>
                <w:color w:val="000000"/>
                <w:kern w:val="0"/>
                <w:szCs w:val="21"/>
              </w:rPr>
            </w:pPr>
            <w:r w:rsidRPr="00B55B61">
              <w:rPr>
                <w:rFonts w:ascii="Calibri" w:eastAsia="宋体" w:hAnsi="Calibri" w:cs="宋体"/>
                <w:color w:val="000000"/>
                <w:kern w:val="0"/>
                <w:szCs w:val="21"/>
              </w:rPr>
              <w:t>manufactures</w:t>
            </w:r>
          </w:p>
        </w:tc>
        <w:tc>
          <w:tcPr>
            <w:tcW w:w="1538" w:type="dxa"/>
            <w:hideMark/>
          </w:tcPr>
          <w:p w:rsidR="00B55B61" w:rsidRPr="00B55B61" w:rsidRDefault="00B55B61" w:rsidP="00B55B61">
            <w:pPr>
              <w:widowControl/>
              <w:jc w:val="right"/>
              <w:cnfStyle w:val="0000000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1729696512.3 </w:t>
            </w:r>
          </w:p>
        </w:tc>
        <w:tc>
          <w:tcPr>
            <w:tcW w:w="1499" w:type="dxa"/>
            <w:hideMark/>
          </w:tcPr>
          <w:p w:rsidR="00B55B61" w:rsidRPr="00B55B61" w:rsidRDefault="00B55B61" w:rsidP="00B55B61">
            <w:pPr>
              <w:widowControl/>
              <w:jc w:val="right"/>
              <w:cnfStyle w:val="0000000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1889139358.0 </w:t>
            </w:r>
          </w:p>
        </w:tc>
        <w:tc>
          <w:tcPr>
            <w:tcW w:w="1538" w:type="dxa"/>
            <w:hideMark/>
          </w:tcPr>
          <w:p w:rsidR="00B55B61" w:rsidRPr="00B55B61" w:rsidRDefault="00B55B61" w:rsidP="00B55B61">
            <w:pPr>
              <w:widowControl/>
              <w:jc w:val="right"/>
              <w:cnfStyle w:val="0000000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1905590585.0 </w:t>
            </w:r>
          </w:p>
        </w:tc>
        <w:tc>
          <w:tcPr>
            <w:tcW w:w="2000" w:type="dxa"/>
            <w:hideMark/>
          </w:tcPr>
          <w:p w:rsidR="00B55B61" w:rsidRPr="00B55B61" w:rsidRDefault="00B55B61" w:rsidP="00B55B61">
            <w:pPr>
              <w:widowControl/>
              <w:jc w:val="right"/>
              <w:cnfStyle w:val="0000000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2386754590.0 </w:t>
            </w:r>
          </w:p>
        </w:tc>
      </w:tr>
      <w:tr w:rsidR="00B55B61" w:rsidRPr="00B55B61" w:rsidTr="00255847">
        <w:trPr>
          <w:cnfStyle w:val="000000100000"/>
          <w:trHeight w:val="285"/>
          <w:jc w:val="center"/>
        </w:trPr>
        <w:tc>
          <w:tcPr>
            <w:cnfStyle w:val="001000000000"/>
            <w:tcW w:w="2548" w:type="dxa"/>
            <w:hideMark/>
          </w:tcPr>
          <w:p w:rsidR="00B55B61" w:rsidRPr="00B55B61" w:rsidRDefault="00B55B61" w:rsidP="00B55B61">
            <w:pPr>
              <w:widowControl/>
              <w:jc w:val="left"/>
              <w:rPr>
                <w:rFonts w:ascii="Calibri" w:eastAsia="宋体" w:hAnsi="Calibri" w:cs="宋体"/>
                <w:color w:val="000000"/>
                <w:kern w:val="0"/>
                <w:szCs w:val="21"/>
              </w:rPr>
            </w:pPr>
            <w:r w:rsidRPr="00B55B61">
              <w:rPr>
                <w:rFonts w:ascii="Calibri" w:eastAsia="宋体" w:hAnsi="Calibri" w:cs="宋体"/>
                <w:color w:val="000000"/>
                <w:kern w:val="0"/>
                <w:szCs w:val="21"/>
              </w:rPr>
              <w:t>services</w:t>
            </w:r>
          </w:p>
        </w:tc>
        <w:tc>
          <w:tcPr>
            <w:tcW w:w="1538" w:type="dxa"/>
            <w:hideMark/>
          </w:tcPr>
          <w:p w:rsidR="00B55B61" w:rsidRPr="00B55B61" w:rsidRDefault="00B55B61" w:rsidP="00B55B61">
            <w:pPr>
              <w:widowControl/>
              <w:jc w:val="right"/>
              <w:cnfStyle w:val="0000001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653753201.9 </w:t>
            </w:r>
          </w:p>
        </w:tc>
        <w:tc>
          <w:tcPr>
            <w:tcW w:w="1499" w:type="dxa"/>
            <w:hideMark/>
          </w:tcPr>
          <w:p w:rsidR="00B55B61" w:rsidRPr="00B55B61" w:rsidRDefault="00B55B61" w:rsidP="00B55B61">
            <w:pPr>
              <w:widowControl/>
              <w:jc w:val="right"/>
              <w:cnfStyle w:val="0000001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622103604.2 </w:t>
            </w:r>
          </w:p>
        </w:tc>
        <w:tc>
          <w:tcPr>
            <w:tcW w:w="1538" w:type="dxa"/>
            <w:hideMark/>
          </w:tcPr>
          <w:p w:rsidR="00B55B61" w:rsidRPr="00B55B61" w:rsidRDefault="00B55B61" w:rsidP="00B55B61">
            <w:pPr>
              <w:widowControl/>
              <w:jc w:val="right"/>
              <w:cnfStyle w:val="0000001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942927008.7 </w:t>
            </w:r>
          </w:p>
        </w:tc>
        <w:tc>
          <w:tcPr>
            <w:tcW w:w="2000" w:type="dxa"/>
            <w:hideMark/>
          </w:tcPr>
          <w:p w:rsidR="00B55B61" w:rsidRPr="00B55B61" w:rsidRDefault="00B55B61" w:rsidP="00B55B61">
            <w:pPr>
              <w:widowControl/>
              <w:jc w:val="right"/>
              <w:cnfStyle w:val="0000001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1181017257.0 </w:t>
            </w:r>
          </w:p>
        </w:tc>
      </w:tr>
      <w:tr w:rsidR="00B55B61" w:rsidRPr="00B55B61" w:rsidTr="00255847">
        <w:trPr>
          <w:trHeight w:val="285"/>
          <w:jc w:val="center"/>
        </w:trPr>
        <w:tc>
          <w:tcPr>
            <w:cnfStyle w:val="001000000000"/>
            <w:tcW w:w="2548" w:type="dxa"/>
            <w:hideMark/>
          </w:tcPr>
          <w:p w:rsidR="00B55B61" w:rsidRPr="00B55B61" w:rsidRDefault="00B55B61" w:rsidP="00B55B61">
            <w:pPr>
              <w:widowControl/>
              <w:jc w:val="left"/>
              <w:rPr>
                <w:rFonts w:ascii="Calibri" w:eastAsia="宋体" w:hAnsi="Calibri" w:cs="宋体"/>
                <w:color w:val="000000"/>
                <w:kern w:val="0"/>
                <w:szCs w:val="21"/>
              </w:rPr>
            </w:pPr>
            <w:r w:rsidRPr="00B55B61">
              <w:rPr>
                <w:rFonts w:ascii="Calibri" w:eastAsia="宋体" w:hAnsi="Calibri" w:cs="宋体"/>
                <w:color w:val="000000"/>
                <w:kern w:val="0"/>
                <w:szCs w:val="21"/>
              </w:rPr>
              <w:t>output</w:t>
            </w:r>
          </w:p>
        </w:tc>
        <w:tc>
          <w:tcPr>
            <w:tcW w:w="1538" w:type="dxa"/>
            <w:hideMark/>
          </w:tcPr>
          <w:p w:rsidR="00B55B61" w:rsidRPr="00B55B61" w:rsidRDefault="00B55B61" w:rsidP="00B55B61">
            <w:pPr>
              <w:widowControl/>
              <w:jc w:val="right"/>
              <w:cnfStyle w:val="0000000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2647932384.0 </w:t>
            </w:r>
          </w:p>
        </w:tc>
        <w:tc>
          <w:tcPr>
            <w:tcW w:w="1499" w:type="dxa"/>
            <w:hideMark/>
          </w:tcPr>
          <w:p w:rsidR="00B55B61" w:rsidRPr="00B55B61" w:rsidRDefault="00B55B61" w:rsidP="00B55B61">
            <w:pPr>
              <w:widowControl/>
              <w:jc w:val="right"/>
              <w:cnfStyle w:val="0000000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2769808431.0 </w:t>
            </w:r>
          </w:p>
        </w:tc>
        <w:tc>
          <w:tcPr>
            <w:tcW w:w="1538" w:type="dxa"/>
            <w:hideMark/>
          </w:tcPr>
          <w:p w:rsidR="00B55B61" w:rsidRPr="00B55B61" w:rsidRDefault="00B55B61" w:rsidP="00B55B61">
            <w:pPr>
              <w:widowControl/>
              <w:jc w:val="right"/>
              <w:cnfStyle w:val="0000000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2191378008.0 </w:t>
            </w:r>
          </w:p>
        </w:tc>
        <w:tc>
          <w:tcPr>
            <w:tcW w:w="2000" w:type="dxa"/>
            <w:hideMark/>
          </w:tcPr>
          <w:p w:rsidR="00B55B61" w:rsidRPr="00B55B61" w:rsidRDefault="00B55B61" w:rsidP="00B55B61">
            <w:pPr>
              <w:widowControl/>
              <w:jc w:val="right"/>
              <w:cnfStyle w:val="0000000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3925720951.0 </w:t>
            </w:r>
          </w:p>
        </w:tc>
      </w:tr>
      <w:tr w:rsidR="00B55B61" w:rsidRPr="00B55B61" w:rsidTr="00255847">
        <w:trPr>
          <w:cnfStyle w:val="000000100000"/>
          <w:trHeight w:val="285"/>
          <w:jc w:val="center"/>
        </w:trPr>
        <w:tc>
          <w:tcPr>
            <w:cnfStyle w:val="001000000000"/>
            <w:tcW w:w="2548" w:type="dxa"/>
            <w:hideMark/>
          </w:tcPr>
          <w:p w:rsidR="00B55B61" w:rsidRPr="00B55B61" w:rsidRDefault="00B55B61" w:rsidP="00B55B61">
            <w:pPr>
              <w:widowControl/>
              <w:jc w:val="left"/>
              <w:rPr>
                <w:rFonts w:ascii="Calibri" w:eastAsia="宋体" w:hAnsi="Calibri" w:cs="宋体"/>
                <w:color w:val="000000"/>
                <w:kern w:val="0"/>
                <w:szCs w:val="21"/>
              </w:rPr>
            </w:pPr>
            <w:r w:rsidRPr="00B55B61">
              <w:rPr>
                <w:rFonts w:ascii="Calibri" w:eastAsia="宋体" w:hAnsi="Calibri" w:cs="宋体"/>
                <w:color w:val="000000"/>
                <w:kern w:val="0"/>
                <w:szCs w:val="21"/>
              </w:rPr>
              <w:t>consumption</w:t>
            </w:r>
          </w:p>
        </w:tc>
        <w:tc>
          <w:tcPr>
            <w:tcW w:w="1538" w:type="dxa"/>
            <w:hideMark/>
          </w:tcPr>
          <w:p w:rsidR="00B55B61" w:rsidRPr="00B55B61" w:rsidRDefault="00B55B61" w:rsidP="00B55B61">
            <w:pPr>
              <w:widowControl/>
              <w:jc w:val="right"/>
              <w:cnfStyle w:val="0000001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375538540.9 </w:t>
            </w:r>
          </w:p>
        </w:tc>
        <w:tc>
          <w:tcPr>
            <w:tcW w:w="1499" w:type="dxa"/>
            <w:hideMark/>
          </w:tcPr>
          <w:p w:rsidR="00B55B61" w:rsidRPr="00B55B61" w:rsidRDefault="00B55B61" w:rsidP="00B55B61">
            <w:pPr>
              <w:widowControl/>
              <w:jc w:val="right"/>
              <w:cnfStyle w:val="0000001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638339569.1 </w:t>
            </w:r>
          </w:p>
        </w:tc>
        <w:tc>
          <w:tcPr>
            <w:tcW w:w="1538" w:type="dxa"/>
            <w:hideMark/>
          </w:tcPr>
          <w:p w:rsidR="00B55B61" w:rsidRPr="00B55B61" w:rsidRDefault="00B55B61" w:rsidP="00B55B61">
            <w:pPr>
              <w:widowControl/>
              <w:jc w:val="right"/>
              <w:cnfStyle w:val="0000001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792857986.4 </w:t>
            </w:r>
          </w:p>
        </w:tc>
        <w:tc>
          <w:tcPr>
            <w:tcW w:w="2000" w:type="dxa"/>
            <w:hideMark/>
          </w:tcPr>
          <w:p w:rsidR="00B55B61" w:rsidRPr="00B55B61" w:rsidRDefault="00B55B61" w:rsidP="00B55B61">
            <w:pPr>
              <w:widowControl/>
              <w:jc w:val="left"/>
              <w:cnfStyle w:val="000000100000"/>
              <w:rPr>
                <w:rFonts w:ascii="Calibri" w:eastAsia="宋体" w:hAnsi="Calibri" w:cs="宋体"/>
                <w:color w:val="000000"/>
                <w:kern w:val="0"/>
                <w:szCs w:val="21"/>
              </w:rPr>
            </w:pPr>
          </w:p>
        </w:tc>
      </w:tr>
      <w:tr w:rsidR="00B55B61" w:rsidRPr="00B55B61" w:rsidTr="00255847">
        <w:trPr>
          <w:trHeight w:val="285"/>
          <w:jc w:val="center"/>
        </w:trPr>
        <w:tc>
          <w:tcPr>
            <w:cnfStyle w:val="001000000000"/>
            <w:tcW w:w="2548" w:type="dxa"/>
            <w:hideMark/>
          </w:tcPr>
          <w:p w:rsidR="00B55B61" w:rsidRPr="00B55B61" w:rsidRDefault="00B55B61" w:rsidP="00B55B61">
            <w:pPr>
              <w:widowControl/>
              <w:jc w:val="left"/>
              <w:rPr>
                <w:rFonts w:ascii="Calibri" w:eastAsia="宋体" w:hAnsi="Calibri" w:cs="宋体"/>
                <w:color w:val="000000"/>
                <w:kern w:val="0"/>
                <w:szCs w:val="21"/>
              </w:rPr>
            </w:pPr>
            <w:r w:rsidRPr="00B55B61">
              <w:rPr>
                <w:rFonts w:ascii="Calibri" w:eastAsia="宋体" w:hAnsi="Calibri" w:cs="宋体"/>
                <w:color w:val="000000"/>
                <w:kern w:val="0"/>
                <w:szCs w:val="21"/>
              </w:rPr>
              <w:t>adjustment</w:t>
            </w:r>
          </w:p>
        </w:tc>
        <w:tc>
          <w:tcPr>
            <w:tcW w:w="1538" w:type="dxa"/>
            <w:hideMark/>
          </w:tcPr>
          <w:p w:rsidR="00B55B61" w:rsidRPr="00B55B61" w:rsidRDefault="00B55B61" w:rsidP="00B55B61">
            <w:pPr>
              <w:widowControl/>
              <w:jc w:val="left"/>
              <w:cnfStyle w:val="000000000000"/>
              <w:rPr>
                <w:rFonts w:ascii="Calibri" w:eastAsia="宋体" w:hAnsi="Calibri" w:cs="宋体"/>
                <w:color w:val="000000"/>
                <w:kern w:val="0"/>
                <w:szCs w:val="21"/>
              </w:rPr>
            </w:pPr>
          </w:p>
        </w:tc>
        <w:tc>
          <w:tcPr>
            <w:tcW w:w="1499" w:type="dxa"/>
            <w:hideMark/>
          </w:tcPr>
          <w:p w:rsidR="00B55B61" w:rsidRPr="00B55B61" w:rsidRDefault="00B55B61" w:rsidP="00B55B61">
            <w:pPr>
              <w:widowControl/>
              <w:jc w:val="left"/>
              <w:cnfStyle w:val="000000000000"/>
              <w:rPr>
                <w:rFonts w:ascii="Calibri" w:eastAsia="宋体" w:hAnsi="Calibri" w:cs="宋体"/>
                <w:color w:val="000000"/>
                <w:kern w:val="0"/>
                <w:szCs w:val="21"/>
              </w:rPr>
            </w:pPr>
          </w:p>
        </w:tc>
        <w:tc>
          <w:tcPr>
            <w:tcW w:w="1538" w:type="dxa"/>
            <w:hideMark/>
          </w:tcPr>
          <w:p w:rsidR="00B55B61" w:rsidRPr="00B55B61" w:rsidRDefault="00B55B61" w:rsidP="00B55B61">
            <w:pPr>
              <w:widowControl/>
              <w:jc w:val="right"/>
              <w:cnfStyle w:val="000000000000"/>
              <w:rPr>
                <w:rFonts w:ascii="Calibri" w:eastAsia="宋体" w:hAnsi="Calibri" w:cs="宋体"/>
                <w:color w:val="000000"/>
                <w:kern w:val="0"/>
                <w:szCs w:val="21"/>
              </w:rPr>
            </w:pPr>
          </w:p>
        </w:tc>
        <w:tc>
          <w:tcPr>
            <w:tcW w:w="2000" w:type="dxa"/>
            <w:hideMark/>
          </w:tcPr>
          <w:p w:rsidR="00B55B61" w:rsidRPr="00B55B61" w:rsidRDefault="00B55B61" w:rsidP="00B55B61">
            <w:pPr>
              <w:widowControl/>
              <w:jc w:val="left"/>
              <w:cnfStyle w:val="000000000000"/>
              <w:rPr>
                <w:rFonts w:ascii="Calibri" w:eastAsia="宋体" w:hAnsi="Calibri" w:cs="宋体"/>
                <w:color w:val="000000"/>
                <w:kern w:val="0"/>
                <w:szCs w:val="21"/>
              </w:rPr>
            </w:pPr>
          </w:p>
        </w:tc>
      </w:tr>
      <w:tr w:rsidR="00B55B61" w:rsidRPr="00B55B61" w:rsidTr="00255847">
        <w:trPr>
          <w:cnfStyle w:val="000000100000"/>
          <w:trHeight w:val="285"/>
          <w:jc w:val="center"/>
        </w:trPr>
        <w:tc>
          <w:tcPr>
            <w:cnfStyle w:val="001000000000"/>
            <w:tcW w:w="2548" w:type="dxa"/>
            <w:hideMark/>
          </w:tcPr>
          <w:p w:rsidR="00B55B61" w:rsidRPr="00B55B61" w:rsidRDefault="00B55B61" w:rsidP="00B55B61">
            <w:pPr>
              <w:widowControl/>
              <w:jc w:val="left"/>
              <w:rPr>
                <w:rFonts w:ascii="Calibri" w:eastAsia="宋体" w:hAnsi="Calibri" w:cs="宋体"/>
                <w:color w:val="000000"/>
                <w:kern w:val="0"/>
                <w:szCs w:val="21"/>
              </w:rPr>
            </w:pPr>
            <w:r w:rsidRPr="00B55B61">
              <w:rPr>
                <w:rFonts w:ascii="Calibri" w:eastAsia="宋体" w:hAnsi="Calibri" w:cs="宋体"/>
                <w:color w:val="000000"/>
                <w:kern w:val="0"/>
                <w:szCs w:val="21"/>
              </w:rPr>
              <w:t>agriculture</w:t>
            </w:r>
          </w:p>
        </w:tc>
        <w:tc>
          <w:tcPr>
            <w:tcW w:w="1538" w:type="dxa"/>
            <w:hideMark/>
          </w:tcPr>
          <w:p w:rsidR="00B55B61" w:rsidRPr="00B55B61" w:rsidRDefault="00B55B61" w:rsidP="00B55B61">
            <w:pPr>
              <w:widowControl/>
              <w:jc w:val="right"/>
              <w:cnfStyle w:val="0000001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264482669.9 </w:t>
            </w:r>
          </w:p>
        </w:tc>
        <w:tc>
          <w:tcPr>
            <w:tcW w:w="1499" w:type="dxa"/>
            <w:hideMark/>
          </w:tcPr>
          <w:p w:rsidR="00B55B61" w:rsidRPr="00B55B61" w:rsidRDefault="00B55B61" w:rsidP="00B55B61">
            <w:pPr>
              <w:widowControl/>
              <w:jc w:val="right"/>
              <w:cnfStyle w:val="0000001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330603337.5 </w:t>
            </w:r>
          </w:p>
        </w:tc>
        <w:tc>
          <w:tcPr>
            <w:tcW w:w="1538" w:type="dxa"/>
            <w:hideMark/>
          </w:tcPr>
          <w:p w:rsidR="00B55B61" w:rsidRPr="00B55B61" w:rsidRDefault="00B55B61" w:rsidP="00B55B61">
            <w:pPr>
              <w:widowControl/>
              <w:jc w:val="right"/>
              <w:cnfStyle w:val="0000001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330933940.8 </w:t>
            </w:r>
          </w:p>
        </w:tc>
        <w:tc>
          <w:tcPr>
            <w:tcW w:w="2000" w:type="dxa"/>
            <w:hideMark/>
          </w:tcPr>
          <w:p w:rsidR="00B55B61" w:rsidRPr="00B55B61" w:rsidRDefault="00B55B61" w:rsidP="00B55B61">
            <w:pPr>
              <w:widowControl/>
              <w:jc w:val="right"/>
              <w:cnfStyle w:val="0000001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331264874.8 </w:t>
            </w:r>
          </w:p>
        </w:tc>
      </w:tr>
      <w:tr w:rsidR="00B55B61" w:rsidRPr="00B55B61" w:rsidTr="00255847">
        <w:trPr>
          <w:trHeight w:val="285"/>
          <w:jc w:val="center"/>
        </w:trPr>
        <w:tc>
          <w:tcPr>
            <w:cnfStyle w:val="001000000000"/>
            <w:tcW w:w="2548" w:type="dxa"/>
            <w:hideMark/>
          </w:tcPr>
          <w:p w:rsidR="00B55B61" w:rsidRPr="00B55B61" w:rsidRDefault="00B55B61" w:rsidP="00B55B61">
            <w:pPr>
              <w:widowControl/>
              <w:jc w:val="left"/>
              <w:rPr>
                <w:rFonts w:ascii="Calibri" w:eastAsia="宋体" w:hAnsi="Calibri" w:cs="宋体"/>
                <w:color w:val="000000"/>
                <w:kern w:val="0"/>
                <w:szCs w:val="21"/>
              </w:rPr>
            </w:pPr>
            <w:r w:rsidRPr="00B55B61">
              <w:rPr>
                <w:rFonts w:ascii="Calibri" w:eastAsia="宋体" w:hAnsi="Calibri" w:cs="宋体"/>
                <w:color w:val="000000"/>
                <w:kern w:val="0"/>
                <w:szCs w:val="21"/>
              </w:rPr>
              <w:t>manufactures</w:t>
            </w:r>
          </w:p>
        </w:tc>
        <w:tc>
          <w:tcPr>
            <w:tcW w:w="1538" w:type="dxa"/>
            <w:hideMark/>
          </w:tcPr>
          <w:p w:rsidR="00B55B61" w:rsidRPr="00B55B61" w:rsidRDefault="00B55B61" w:rsidP="00B55B61">
            <w:pPr>
              <w:widowControl/>
              <w:jc w:val="right"/>
              <w:cnfStyle w:val="0000000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1729696512.3 </w:t>
            </w:r>
          </w:p>
        </w:tc>
        <w:tc>
          <w:tcPr>
            <w:tcW w:w="1499" w:type="dxa"/>
            <w:hideMark/>
          </w:tcPr>
          <w:p w:rsidR="00B55B61" w:rsidRPr="00B55B61" w:rsidRDefault="00B55B61" w:rsidP="00B55B61">
            <w:pPr>
              <w:widowControl/>
              <w:jc w:val="right"/>
              <w:cnfStyle w:val="0000000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1755862433.0 </w:t>
            </w:r>
          </w:p>
        </w:tc>
        <w:tc>
          <w:tcPr>
            <w:tcW w:w="1538" w:type="dxa"/>
            <w:hideMark/>
          </w:tcPr>
          <w:p w:rsidR="00B55B61" w:rsidRPr="00B55B61" w:rsidRDefault="00B55B61" w:rsidP="00B55B61">
            <w:pPr>
              <w:widowControl/>
              <w:jc w:val="right"/>
              <w:cnfStyle w:val="0000000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1757618295.0 </w:t>
            </w:r>
          </w:p>
        </w:tc>
        <w:tc>
          <w:tcPr>
            <w:tcW w:w="2000" w:type="dxa"/>
            <w:hideMark/>
          </w:tcPr>
          <w:p w:rsidR="00B55B61" w:rsidRPr="00B55B61" w:rsidRDefault="00B55B61" w:rsidP="00B55B61">
            <w:pPr>
              <w:widowControl/>
              <w:jc w:val="right"/>
              <w:cnfStyle w:val="0000000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1759375913.0 </w:t>
            </w:r>
          </w:p>
        </w:tc>
      </w:tr>
      <w:tr w:rsidR="00B55B61" w:rsidRPr="00B55B61" w:rsidTr="00255847">
        <w:trPr>
          <w:cnfStyle w:val="000000100000"/>
          <w:trHeight w:val="285"/>
          <w:jc w:val="center"/>
        </w:trPr>
        <w:tc>
          <w:tcPr>
            <w:cnfStyle w:val="001000000000"/>
            <w:tcW w:w="2548" w:type="dxa"/>
            <w:hideMark/>
          </w:tcPr>
          <w:p w:rsidR="00B55B61" w:rsidRPr="00B55B61" w:rsidRDefault="00B55B61" w:rsidP="00B55B61">
            <w:pPr>
              <w:widowControl/>
              <w:jc w:val="left"/>
              <w:rPr>
                <w:rFonts w:ascii="Calibri" w:eastAsia="宋体" w:hAnsi="Calibri" w:cs="宋体"/>
                <w:color w:val="000000"/>
                <w:kern w:val="0"/>
                <w:szCs w:val="21"/>
              </w:rPr>
            </w:pPr>
            <w:r w:rsidRPr="00B55B61">
              <w:rPr>
                <w:rFonts w:ascii="Calibri" w:eastAsia="宋体" w:hAnsi="Calibri" w:cs="宋体"/>
                <w:color w:val="000000"/>
                <w:kern w:val="0"/>
                <w:szCs w:val="21"/>
              </w:rPr>
              <w:t>services</w:t>
            </w:r>
          </w:p>
        </w:tc>
        <w:tc>
          <w:tcPr>
            <w:tcW w:w="1538" w:type="dxa"/>
            <w:hideMark/>
          </w:tcPr>
          <w:p w:rsidR="00B55B61" w:rsidRPr="00B55B61" w:rsidRDefault="00B55B61" w:rsidP="00B55B61">
            <w:pPr>
              <w:widowControl/>
              <w:jc w:val="right"/>
              <w:cnfStyle w:val="0000001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653753201.9 </w:t>
            </w:r>
          </w:p>
        </w:tc>
        <w:tc>
          <w:tcPr>
            <w:tcW w:w="1499" w:type="dxa"/>
            <w:hideMark/>
          </w:tcPr>
          <w:p w:rsidR="00B55B61" w:rsidRPr="00B55B61" w:rsidRDefault="00B55B61" w:rsidP="00B55B61">
            <w:pPr>
              <w:widowControl/>
              <w:jc w:val="right"/>
              <w:cnfStyle w:val="0000001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817191502.4 </w:t>
            </w:r>
          </w:p>
        </w:tc>
        <w:tc>
          <w:tcPr>
            <w:tcW w:w="1538" w:type="dxa"/>
            <w:hideMark/>
          </w:tcPr>
          <w:p w:rsidR="00B55B61" w:rsidRPr="00B55B61" w:rsidRDefault="00B55B61" w:rsidP="00B55B61">
            <w:pPr>
              <w:widowControl/>
              <w:jc w:val="right"/>
              <w:cnfStyle w:val="0000001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818008693.9 </w:t>
            </w:r>
          </w:p>
        </w:tc>
        <w:tc>
          <w:tcPr>
            <w:tcW w:w="2000" w:type="dxa"/>
            <w:hideMark/>
          </w:tcPr>
          <w:p w:rsidR="00B55B61" w:rsidRPr="00B55B61" w:rsidRDefault="00B55B61" w:rsidP="00B55B61">
            <w:pPr>
              <w:widowControl/>
              <w:jc w:val="right"/>
              <w:cnfStyle w:val="0000001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818826702.6 </w:t>
            </w:r>
          </w:p>
        </w:tc>
      </w:tr>
      <w:tr w:rsidR="00B55B61" w:rsidRPr="00B55B61" w:rsidTr="00255847">
        <w:trPr>
          <w:trHeight w:val="285"/>
          <w:jc w:val="center"/>
        </w:trPr>
        <w:tc>
          <w:tcPr>
            <w:cnfStyle w:val="001000000000"/>
            <w:tcW w:w="2548" w:type="dxa"/>
            <w:hideMark/>
          </w:tcPr>
          <w:p w:rsidR="00B55B61" w:rsidRPr="00B55B61" w:rsidRDefault="00B55B61" w:rsidP="00B55B61">
            <w:pPr>
              <w:widowControl/>
              <w:jc w:val="left"/>
              <w:rPr>
                <w:rFonts w:ascii="Calibri" w:eastAsia="宋体" w:hAnsi="Calibri" w:cs="宋体"/>
                <w:color w:val="000000"/>
                <w:kern w:val="0"/>
                <w:szCs w:val="21"/>
              </w:rPr>
            </w:pPr>
            <w:r w:rsidRPr="00B55B61">
              <w:rPr>
                <w:rFonts w:ascii="Calibri" w:eastAsia="宋体" w:hAnsi="Calibri" w:cs="宋体"/>
                <w:color w:val="000000"/>
                <w:kern w:val="0"/>
                <w:szCs w:val="21"/>
              </w:rPr>
              <w:t>output</w:t>
            </w:r>
          </w:p>
        </w:tc>
        <w:tc>
          <w:tcPr>
            <w:tcW w:w="1538" w:type="dxa"/>
            <w:hideMark/>
          </w:tcPr>
          <w:p w:rsidR="00B55B61" w:rsidRPr="00B55B61" w:rsidRDefault="00B55B61" w:rsidP="00B55B61">
            <w:pPr>
              <w:widowControl/>
              <w:jc w:val="right"/>
              <w:cnfStyle w:val="0000000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2647932384.0 </w:t>
            </w:r>
          </w:p>
        </w:tc>
        <w:tc>
          <w:tcPr>
            <w:tcW w:w="1499" w:type="dxa"/>
            <w:hideMark/>
          </w:tcPr>
          <w:p w:rsidR="00B55B61" w:rsidRPr="00B55B61" w:rsidRDefault="00B55B61" w:rsidP="00B55B61">
            <w:pPr>
              <w:widowControl/>
              <w:jc w:val="right"/>
              <w:cnfStyle w:val="0000000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2903657273.0 </w:t>
            </w:r>
          </w:p>
        </w:tc>
        <w:tc>
          <w:tcPr>
            <w:tcW w:w="1538" w:type="dxa"/>
            <w:hideMark/>
          </w:tcPr>
          <w:p w:rsidR="00B55B61" w:rsidRPr="00B55B61" w:rsidRDefault="00B55B61" w:rsidP="00B55B61">
            <w:pPr>
              <w:widowControl/>
              <w:jc w:val="right"/>
              <w:cnfStyle w:val="0000000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2906560930.0 </w:t>
            </w:r>
          </w:p>
        </w:tc>
        <w:tc>
          <w:tcPr>
            <w:tcW w:w="2000" w:type="dxa"/>
            <w:hideMark/>
          </w:tcPr>
          <w:p w:rsidR="00B55B61" w:rsidRPr="00B55B61" w:rsidRDefault="00B55B61" w:rsidP="00B55B61">
            <w:pPr>
              <w:widowControl/>
              <w:jc w:val="right"/>
              <w:cnfStyle w:val="0000000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2909467491.0 </w:t>
            </w:r>
          </w:p>
        </w:tc>
      </w:tr>
      <w:tr w:rsidR="00B55B61" w:rsidRPr="00B55B61" w:rsidTr="00255847">
        <w:trPr>
          <w:cnfStyle w:val="000000100000"/>
          <w:trHeight w:val="285"/>
          <w:jc w:val="center"/>
        </w:trPr>
        <w:tc>
          <w:tcPr>
            <w:cnfStyle w:val="001000000000"/>
            <w:tcW w:w="2548" w:type="dxa"/>
            <w:hideMark/>
          </w:tcPr>
          <w:p w:rsidR="00B55B61" w:rsidRPr="00B55B61" w:rsidRDefault="00197982" w:rsidP="00B55B61">
            <w:pPr>
              <w:widowControl/>
              <w:jc w:val="left"/>
              <w:rPr>
                <w:rFonts w:ascii="Calibri" w:eastAsia="宋体" w:hAnsi="Calibri" w:cs="宋体"/>
                <w:color w:val="000000"/>
                <w:kern w:val="0"/>
                <w:szCs w:val="21"/>
              </w:rPr>
            </w:pPr>
            <w:r w:rsidRPr="00B55B61">
              <w:rPr>
                <w:rFonts w:ascii="Calibri" w:eastAsia="宋体" w:hAnsi="Calibri" w:cs="宋体"/>
                <w:color w:val="000000"/>
                <w:kern w:val="0"/>
                <w:szCs w:val="21"/>
              </w:rPr>
              <w:t>consumption</w:t>
            </w:r>
          </w:p>
        </w:tc>
        <w:tc>
          <w:tcPr>
            <w:tcW w:w="1538" w:type="dxa"/>
            <w:hideMark/>
          </w:tcPr>
          <w:p w:rsidR="00B55B61" w:rsidRPr="00B55B61" w:rsidRDefault="00B55B61" w:rsidP="00B55B61">
            <w:pPr>
              <w:widowControl/>
              <w:jc w:val="right"/>
              <w:cnfStyle w:val="0000001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375538540.9 </w:t>
            </w:r>
          </w:p>
        </w:tc>
        <w:tc>
          <w:tcPr>
            <w:tcW w:w="1499" w:type="dxa"/>
            <w:hideMark/>
          </w:tcPr>
          <w:p w:rsidR="00B55B61" w:rsidRPr="00B55B61" w:rsidRDefault="00B55B61" w:rsidP="00B55B61">
            <w:pPr>
              <w:widowControl/>
              <w:jc w:val="right"/>
              <w:cnfStyle w:val="0000001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1127383296.0 </w:t>
            </w:r>
          </w:p>
        </w:tc>
        <w:tc>
          <w:tcPr>
            <w:tcW w:w="1538" w:type="dxa"/>
            <w:hideMark/>
          </w:tcPr>
          <w:p w:rsidR="00B55B61" w:rsidRPr="00B55B61" w:rsidRDefault="00B55B61" w:rsidP="00B55B61">
            <w:pPr>
              <w:widowControl/>
              <w:jc w:val="right"/>
              <w:cnfStyle w:val="0000001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1195709282.0 </w:t>
            </w:r>
          </w:p>
        </w:tc>
        <w:tc>
          <w:tcPr>
            <w:tcW w:w="2000" w:type="dxa"/>
            <w:hideMark/>
          </w:tcPr>
          <w:p w:rsidR="00B55B61" w:rsidRPr="00B55B61" w:rsidRDefault="00B55B61" w:rsidP="00B55B61">
            <w:pPr>
              <w:widowControl/>
              <w:jc w:val="left"/>
              <w:cnfStyle w:val="000000100000"/>
              <w:rPr>
                <w:rFonts w:ascii="Calibri" w:eastAsia="宋体" w:hAnsi="Calibri" w:cs="宋体"/>
                <w:color w:val="000000"/>
                <w:kern w:val="0"/>
                <w:szCs w:val="21"/>
              </w:rPr>
            </w:pPr>
          </w:p>
        </w:tc>
      </w:tr>
      <w:tr w:rsidR="00B55B61" w:rsidRPr="00B55B61" w:rsidTr="00255847">
        <w:trPr>
          <w:trHeight w:val="271"/>
          <w:jc w:val="center"/>
        </w:trPr>
        <w:tc>
          <w:tcPr>
            <w:cnfStyle w:val="001000000000"/>
            <w:tcW w:w="2548" w:type="dxa"/>
            <w:hideMark/>
          </w:tcPr>
          <w:p w:rsidR="00B55B61" w:rsidRPr="00B55B61" w:rsidRDefault="00B55B61" w:rsidP="00B55B61">
            <w:pPr>
              <w:widowControl/>
              <w:jc w:val="left"/>
              <w:rPr>
                <w:rFonts w:ascii="Calibri" w:eastAsia="宋体" w:hAnsi="Calibri" w:cs="宋体"/>
                <w:color w:val="000000"/>
                <w:kern w:val="0"/>
                <w:szCs w:val="21"/>
              </w:rPr>
            </w:pPr>
            <w:r w:rsidRPr="00B55B61">
              <w:rPr>
                <w:rFonts w:ascii="Calibri" w:eastAsia="宋体" w:hAnsi="Calibri" w:cs="宋体"/>
                <w:color w:val="000000"/>
                <w:kern w:val="0"/>
                <w:szCs w:val="21"/>
              </w:rPr>
              <w:t xml:space="preserve">output </w:t>
            </w:r>
            <w:r w:rsidR="00255847" w:rsidRPr="00B55B61">
              <w:rPr>
                <w:rFonts w:ascii="Calibri" w:eastAsia="宋体" w:hAnsi="Calibri" w:cs="宋体"/>
                <w:color w:val="000000"/>
                <w:kern w:val="0"/>
                <w:szCs w:val="21"/>
              </w:rPr>
              <w:t>difference</w:t>
            </w:r>
          </w:p>
        </w:tc>
        <w:tc>
          <w:tcPr>
            <w:tcW w:w="1538" w:type="dxa"/>
            <w:hideMark/>
          </w:tcPr>
          <w:p w:rsidR="00B55B61" w:rsidRPr="00B55B61" w:rsidRDefault="00B55B61" w:rsidP="00B55B61">
            <w:pPr>
              <w:widowControl/>
              <w:jc w:val="left"/>
              <w:cnfStyle w:val="000000000000"/>
              <w:rPr>
                <w:rFonts w:ascii="Calibri" w:eastAsia="宋体" w:hAnsi="Calibri" w:cs="宋体"/>
                <w:color w:val="000000"/>
                <w:kern w:val="0"/>
                <w:szCs w:val="21"/>
              </w:rPr>
            </w:pPr>
          </w:p>
        </w:tc>
        <w:tc>
          <w:tcPr>
            <w:tcW w:w="1499" w:type="dxa"/>
            <w:hideMark/>
          </w:tcPr>
          <w:p w:rsidR="00B55B61" w:rsidRPr="00B55B61" w:rsidRDefault="00B55B61" w:rsidP="00B55B61">
            <w:pPr>
              <w:widowControl/>
              <w:jc w:val="right"/>
              <w:cnfStyle w:val="0000000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133848841.2 </w:t>
            </w:r>
          </w:p>
        </w:tc>
        <w:tc>
          <w:tcPr>
            <w:tcW w:w="1538" w:type="dxa"/>
            <w:hideMark/>
          </w:tcPr>
          <w:p w:rsidR="00B55B61" w:rsidRPr="00B55B61" w:rsidRDefault="00B55B61" w:rsidP="00B55B61">
            <w:pPr>
              <w:widowControl/>
              <w:jc w:val="right"/>
              <w:cnfStyle w:val="0000000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715182921.7 </w:t>
            </w:r>
          </w:p>
        </w:tc>
        <w:tc>
          <w:tcPr>
            <w:tcW w:w="2000" w:type="dxa"/>
            <w:hideMark/>
          </w:tcPr>
          <w:p w:rsidR="00B55B61" w:rsidRPr="00B55B61" w:rsidRDefault="00B55B61" w:rsidP="00B55B61">
            <w:pPr>
              <w:widowControl/>
              <w:jc w:val="right"/>
              <w:cnfStyle w:val="000000000000"/>
              <w:rPr>
                <w:rFonts w:ascii="Calibri" w:eastAsia="宋体" w:hAnsi="Calibri" w:cs="宋体"/>
                <w:color w:val="000000"/>
                <w:kern w:val="0"/>
                <w:szCs w:val="21"/>
              </w:rPr>
            </w:pPr>
          </w:p>
        </w:tc>
      </w:tr>
      <w:tr w:rsidR="00B55B61" w:rsidRPr="00B55B61" w:rsidTr="00255847">
        <w:trPr>
          <w:cnfStyle w:val="000000100000"/>
          <w:trHeight w:val="274"/>
          <w:jc w:val="center"/>
        </w:trPr>
        <w:tc>
          <w:tcPr>
            <w:cnfStyle w:val="001000000000"/>
            <w:tcW w:w="2548" w:type="dxa"/>
            <w:hideMark/>
          </w:tcPr>
          <w:p w:rsidR="00B55B61" w:rsidRPr="00B55B61" w:rsidRDefault="00197982" w:rsidP="00B55B61">
            <w:pPr>
              <w:widowControl/>
              <w:jc w:val="left"/>
              <w:rPr>
                <w:rFonts w:ascii="Calibri" w:eastAsia="宋体" w:hAnsi="Calibri" w:cs="宋体"/>
                <w:color w:val="000000"/>
                <w:kern w:val="0"/>
                <w:szCs w:val="21"/>
              </w:rPr>
            </w:pPr>
            <w:r w:rsidRPr="00B55B61">
              <w:rPr>
                <w:rFonts w:ascii="Calibri" w:eastAsia="宋体" w:hAnsi="Calibri" w:cs="宋体"/>
                <w:color w:val="000000"/>
                <w:kern w:val="0"/>
                <w:szCs w:val="21"/>
              </w:rPr>
              <w:t>consumption</w:t>
            </w:r>
            <w:r w:rsidR="00B55B61" w:rsidRPr="00B55B61">
              <w:rPr>
                <w:rFonts w:ascii="Calibri" w:eastAsia="宋体" w:hAnsi="Calibri" w:cs="宋体"/>
                <w:color w:val="000000"/>
                <w:kern w:val="0"/>
                <w:szCs w:val="21"/>
              </w:rPr>
              <w:t xml:space="preserve"> difference</w:t>
            </w:r>
          </w:p>
        </w:tc>
        <w:tc>
          <w:tcPr>
            <w:tcW w:w="1538" w:type="dxa"/>
            <w:hideMark/>
          </w:tcPr>
          <w:p w:rsidR="00B55B61" w:rsidRPr="00B55B61" w:rsidRDefault="00B55B61" w:rsidP="00B55B61">
            <w:pPr>
              <w:widowControl/>
              <w:jc w:val="left"/>
              <w:cnfStyle w:val="000000100000"/>
              <w:rPr>
                <w:rFonts w:ascii="Calibri" w:eastAsia="宋体" w:hAnsi="Calibri" w:cs="宋体"/>
                <w:color w:val="000000"/>
                <w:kern w:val="0"/>
                <w:szCs w:val="21"/>
              </w:rPr>
            </w:pPr>
          </w:p>
        </w:tc>
        <w:tc>
          <w:tcPr>
            <w:tcW w:w="1499" w:type="dxa"/>
            <w:hideMark/>
          </w:tcPr>
          <w:p w:rsidR="00B55B61" w:rsidRPr="00B55B61" w:rsidRDefault="00B55B61" w:rsidP="00B55B61">
            <w:pPr>
              <w:widowControl/>
              <w:jc w:val="right"/>
              <w:cnfStyle w:val="0000001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489043727.1 </w:t>
            </w:r>
          </w:p>
        </w:tc>
        <w:tc>
          <w:tcPr>
            <w:tcW w:w="1538" w:type="dxa"/>
            <w:hideMark/>
          </w:tcPr>
          <w:p w:rsidR="00B55B61" w:rsidRPr="00B55B61" w:rsidRDefault="00B55B61" w:rsidP="00B55B61">
            <w:pPr>
              <w:widowControl/>
              <w:jc w:val="right"/>
              <w:cnfStyle w:val="000000100000"/>
              <w:rPr>
                <w:rFonts w:ascii="Calibri" w:eastAsia="宋体" w:hAnsi="Calibri" w:cs="宋体"/>
                <w:color w:val="000000"/>
                <w:kern w:val="0"/>
                <w:szCs w:val="21"/>
              </w:rPr>
            </w:pPr>
            <w:r w:rsidRPr="00B55B61">
              <w:rPr>
                <w:rFonts w:ascii="Calibri" w:eastAsia="宋体" w:hAnsi="Calibri" w:cs="宋体"/>
                <w:color w:val="000000"/>
                <w:kern w:val="0"/>
                <w:szCs w:val="21"/>
              </w:rPr>
              <w:t xml:space="preserve">402851296.1 </w:t>
            </w:r>
          </w:p>
        </w:tc>
        <w:tc>
          <w:tcPr>
            <w:tcW w:w="2000" w:type="dxa"/>
            <w:hideMark/>
          </w:tcPr>
          <w:p w:rsidR="00B55B61" w:rsidRPr="00B55B61" w:rsidRDefault="00B55B61" w:rsidP="00B55B61">
            <w:pPr>
              <w:widowControl/>
              <w:jc w:val="left"/>
              <w:cnfStyle w:val="000000100000"/>
              <w:rPr>
                <w:rFonts w:ascii="Calibri" w:eastAsia="宋体" w:hAnsi="Calibri" w:cs="宋体"/>
                <w:color w:val="000000"/>
                <w:kern w:val="0"/>
                <w:szCs w:val="21"/>
              </w:rPr>
            </w:pPr>
          </w:p>
        </w:tc>
      </w:tr>
    </w:tbl>
    <w:p w:rsidR="001753BC" w:rsidRPr="001753BC" w:rsidRDefault="00C62B81" w:rsidP="00C62B81">
      <w:pPr>
        <w:rPr>
          <w:rFonts w:eastAsiaTheme="minorEastAsia"/>
          <w:position w:val="-28"/>
          <w:sz w:val="24"/>
        </w:rPr>
      </w:pPr>
      <w:r>
        <w:rPr>
          <w:rFonts w:eastAsiaTheme="minorEastAsia" w:hint="eastAsia"/>
          <w:position w:val="-28"/>
          <w:sz w:val="24"/>
        </w:rPr>
        <w:t xml:space="preserve">Note: </w:t>
      </w:r>
      <w:r w:rsidR="00D038E1">
        <w:rPr>
          <w:rFonts w:eastAsiaTheme="minorEastAsia" w:hint="eastAsia"/>
          <w:position w:val="-28"/>
          <w:sz w:val="24"/>
        </w:rPr>
        <w:t>The actual data of output by industry and consumption is from the Statistic Year book in 2001, 2002 and 2003</w:t>
      </w:r>
      <w:r w:rsidR="00825706">
        <w:rPr>
          <w:rFonts w:eastAsiaTheme="minorEastAsia" w:hint="eastAsia"/>
          <w:position w:val="-28"/>
          <w:sz w:val="24"/>
        </w:rPr>
        <w:t xml:space="preserve">, and </w:t>
      </w:r>
      <w:r>
        <w:rPr>
          <w:rFonts w:eastAsiaTheme="minorEastAsia" w:hint="eastAsia"/>
          <w:position w:val="-28"/>
          <w:sz w:val="24"/>
        </w:rPr>
        <w:t xml:space="preserve">the </w:t>
      </w:r>
      <w:r w:rsidR="00825706">
        <w:rPr>
          <w:rFonts w:eastAsiaTheme="minorEastAsia" w:hint="eastAsia"/>
          <w:position w:val="-28"/>
          <w:sz w:val="24"/>
        </w:rPr>
        <w:t>inpu</w:t>
      </w:r>
      <w:r>
        <w:rPr>
          <w:rFonts w:eastAsiaTheme="minorEastAsia" w:hint="eastAsia"/>
          <w:position w:val="-28"/>
          <w:sz w:val="24"/>
        </w:rPr>
        <w:t>t-output table from 2000 to 2003</w:t>
      </w:r>
      <w:r w:rsidR="00D038E1">
        <w:rPr>
          <w:rFonts w:eastAsiaTheme="minorEastAsia" w:hint="eastAsia"/>
          <w:position w:val="-28"/>
          <w:sz w:val="24"/>
        </w:rPr>
        <w:t>.</w:t>
      </w:r>
    </w:p>
    <w:p w:rsidR="0051381A" w:rsidRDefault="0051381A" w:rsidP="003879B8">
      <w:pPr>
        <w:ind w:firstLine="435"/>
        <w:jc w:val="center"/>
        <w:rPr>
          <w:rFonts w:eastAsiaTheme="minorEastAsia"/>
          <w:position w:val="-28"/>
          <w:sz w:val="24"/>
        </w:rPr>
      </w:pPr>
    </w:p>
    <w:p w:rsidR="00D038E1" w:rsidRDefault="00D038E1" w:rsidP="003879B8">
      <w:pPr>
        <w:ind w:firstLine="435"/>
        <w:jc w:val="center"/>
        <w:rPr>
          <w:rFonts w:eastAsiaTheme="minorEastAsia"/>
          <w:position w:val="-28"/>
          <w:sz w:val="24"/>
        </w:rPr>
      </w:pPr>
    </w:p>
    <w:p w:rsidR="003879B8" w:rsidRPr="001753BC" w:rsidRDefault="003879B8" w:rsidP="003879B8">
      <w:pPr>
        <w:ind w:firstLine="435"/>
        <w:jc w:val="center"/>
        <w:rPr>
          <w:rFonts w:eastAsiaTheme="minorEastAsia"/>
          <w:position w:val="-28"/>
          <w:sz w:val="24"/>
        </w:rPr>
      </w:pPr>
      <w:r>
        <w:rPr>
          <w:rFonts w:eastAsiaTheme="minorEastAsia"/>
          <w:position w:val="-28"/>
          <w:sz w:val="24"/>
        </w:rPr>
        <w:t xml:space="preserve">Table </w:t>
      </w:r>
      <w:r>
        <w:rPr>
          <w:rFonts w:eastAsiaTheme="minorEastAsia" w:hint="eastAsia"/>
          <w:position w:val="-28"/>
          <w:sz w:val="24"/>
        </w:rPr>
        <w:t>2</w:t>
      </w:r>
      <w:r>
        <w:rPr>
          <w:rFonts w:eastAsiaTheme="minorEastAsia"/>
          <w:position w:val="-28"/>
          <w:sz w:val="24"/>
        </w:rPr>
        <w:t xml:space="preserve">: The adjusted </w:t>
      </w:r>
      <w:r>
        <w:rPr>
          <w:rFonts w:eastAsiaTheme="minorEastAsia" w:hint="eastAsia"/>
          <w:position w:val="-28"/>
          <w:sz w:val="24"/>
        </w:rPr>
        <w:t>industry structure</w:t>
      </w:r>
      <w:r>
        <w:rPr>
          <w:rFonts w:eastAsiaTheme="minorEastAsia"/>
          <w:position w:val="-28"/>
          <w:sz w:val="24"/>
        </w:rPr>
        <w:t xml:space="preserve"> compar</w:t>
      </w:r>
      <w:r>
        <w:rPr>
          <w:rFonts w:eastAsiaTheme="minorEastAsia" w:hint="eastAsia"/>
          <w:position w:val="-28"/>
          <w:sz w:val="24"/>
        </w:rPr>
        <w:t>ing to original output</w:t>
      </w:r>
    </w:p>
    <w:p w:rsidR="001A1B75" w:rsidRPr="003879B8" w:rsidRDefault="001A1B75" w:rsidP="003C2537">
      <w:pPr>
        <w:ind w:firstLine="435"/>
        <w:rPr>
          <w:rFonts w:eastAsiaTheme="minorEastAsia"/>
          <w:position w:val="-28"/>
          <w:sz w:val="24"/>
        </w:rPr>
      </w:pPr>
    </w:p>
    <w:tbl>
      <w:tblPr>
        <w:tblStyle w:val="ac"/>
        <w:tblW w:w="5680" w:type="dxa"/>
        <w:jc w:val="center"/>
        <w:tblLook w:val="04A0"/>
      </w:tblPr>
      <w:tblGrid>
        <w:gridCol w:w="1482"/>
        <w:gridCol w:w="1219"/>
        <w:gridCol w:w="993"/>
        <w:gridCol w:w="993"/>
        <w:gridCol w:w="993"/>
      </w:tblGrid>
      <w:tr w:rsidR="000C6599" w:rsidRPr="000C6599" w:rsidTr="00F179F9">
        <w:trPr>
          <w:cnfStyle w:val="100000000000"/>
          <w:trHeight w:val="285"/>
          <w:jc w:val="center"/>
        </w:trPr>
        <w:tc>
          <w:tcPr>
            <w:cnfStyle w:val="001000000000"/>
            <w:tcW w:w="1482" w:type="dxa"/>
            <w:hideMark/>
          </w:tcPr>
          <w:p w:rsidR="000C6599" w:rsidRPr="000C6599" w:rsidRDefault="000C6599" w:rsidP="000C6599">
            <w:pPr>
              <w:widowControl/>
              <w:jc w:val="left"/>
              <w:rPr>
                <w:rFonts w:ascii="Calibri" w:eastAsia="宋体" w:hAnsi="Calibri" w:cs="宋体"/>
                <w:color w:val="000000"/>
                <w:kern w:val="0"/>
                <w:szCs w:val="21"/>
              </w:rPr>
            </w:pPr>
            <w:r w:rsidRPr="000C6599">
              <w:rPr>
                <w:rFonts w:ascii="Calibri" w:eastAsia="宋体" w:hAnsi="Calibri" w:cs="宋体"/>
                <w:color w:val="000000"/>
                <w:kern w:val="0"/>
                <w:szCs w:val="21"/>
              </w:rPr>
              <w:t>actual data</w:t>
            </w:r>
          </w:p>
        </w:tc>
        <w:tc>
          <w:tcPr>
            <w:tcW w:w="1219" w:type="dxa"/>
            <w:hideMark/>
          </w:tcPr>
          <w:p w:rsidR="000C6599" w:rsidRPr="000C6599" w:rsidRDefault="000C6599" w:rsidP="000C6599">
            <w:pPr>
              <w:widowControl/>
              <w:jc w:val="right"/>
              <w:cnfStyle w:val="100000000000"/>
              <w:rPr>
                <w:rFonts w:ascii="Calibri" w:eastAsia="宋体" w:hAnsi="Calibri" w:cs="宋体"/>
                <w:color w:val="000000"/>
                <w:kern w:val="0"/>
                <w:szCs w:val="21"/>
              </w:rPr>
            </w:pPr>
            <w:r w:rsidRPr="000C6599">
              <w:rPr>
                <w:rFonts w:ascii="Calibri" w:eastAsia="宋体" w:hAnsi="Calibri" w:cs="宋体"/>
                <w:color w:val="000000"/>
                <w:kern w:val="0"/>
                <w:szCs w:val="21"/>
              </w:rPr>
              <w:t xml:space="preserve">2000 </w:t>
            </w:r>
          </w:p>
        </w:tc>
        <w:tc>
          <w:tcPr>
            <w:tcW w:w="993" w:type="dxa"/>
            <w:hideMark/>
          </w:tcPr>
          <w:p w:rsidR="000C6599" w:rsidRPr="000C6599" w:rsidRDefault="000C6599" w:rsidP="000C6599">
            <w:pPr>
              <w:widowControl/>
              <w:jc w:val="right"/>
              <w:cnfStyle w:val="100000000000"/>
              <w:rPr>
                <w:rFonts w:ascii="Calibri" w:eastAsia="宋体" w:hAnsi="Calibri" w:cs="宋体"/>
                <w:color w:val="000000"/>
                <w:kern w:val="0"/>
                <w:szCs w:val="21"/>
              </w:rPr>
            </w:pPr>
            <w:r w:rsidRPr="000C6599">
              <w:rPr>
                <w:rFonts w:ascii="Calibri" w:eastAsia="宋体" w:hAnsi="Calibri" w:cs="宋体"/>
                <w:color w:val="000000"/>
                <w:kern w:val="0"/>
                <w:szCs w:val="21"/>
              </w:rPr>
              <w:t xml:space="preserve">2001 </w:t>
            </w:r>
          </w:p>
        </w:tc>
        <w:tc>
          <w:tcPr>
            <w:tcW w:w="993" w:type="dxa"/>
            <w:hideMark/>
          </w:tcPr>
          <w:p w:rsidR="000C6599" w:rsidRPr="000C6599" w:rsidRDefault="000C6599" w:rsidP="000C6599">
            <w:pPr>
              <w:widowControl/>
              <w:jc w:val="right"/>
              <w:cnfStyle w:val="100000000000"/>
              <w:rPr>
                <w:rFonts w:ascii="Calibri" w:eastAsia="宋体" w:hAnsi="Calibri" w:cs="宋体"/>
                <w:color w:val="000000"/>
                <w:kern w:val="0"/>
                <w:szCs w:val="21"/>
              </w:rPr>
            </w:pPr>
            <w:r w:rsidRPr="000C6599">
              <w:rPr>
                <w:rFonts w:ascii="Calibri" w:eastAsia="宋体" w:hAnsi="Calibri" w:cs="宋体"/>
                <w:color w:val="000000"/>
                <w:kern w:val="0"/>
                <w:szCs w:val="21"/>
              </w:rPr>
              <w:t xml:space="preserve">2002 </w:t>
            </w:r>
          </w:p>
        </w:tc>
        <w:tc>
          <w:tcPr>
            <w:tcW w:w="993" w:type="dxa"/>
            <w:hideMark/>
          </w:tcPr>
          <w:p w:rsidR="000C6599" w:rsidRPr="000C6599" w:rsidRDefault="000C6599" w:rsidP="000C6599">
            <w:pPr>
              <w:widowControl/>
              <w:jc w:val="right"/>
              <w:cnfStyle w:val="100000000000"/>
              <w:rPr>
                <w:rFonts w:ascii="Calibri" w:eastAsia="宋体" w:hAnsi="Calibri" w:cs="宋体"/>
                <w:color w:val="000000"/>
                <w:kern w:val="0"/>
                <w:szCs w:val="21"/>
              </w:rPr>
            </w:pPr>
            <w:r w:rsidRPr="000C6599">
              <w:rPr>
                <w:rFonts w:ascii="Calibri" w:eastAsia="宋体" w:hAnsi="Calibri" w:cs="宋体"/>
                <w:color w:val="000000"/>
                <w:kern w:val="0"/>
                <w:szCs w:val="21"/>
              </w:rPr>
              <w:t xml:space="preserve">2003 </w:t>
            </w:r>
          </w:p>
        </w:tc>
      </w:tr>
      <w:tr w:rsidR="000C6599" w:rsidRPr="000C6599" w:rsidTr="00F179F9">
        <w:trPr>
          <w:cnfStyle w:val="000000100000"/>
          <w:trHeight w:val="285"/>
          <w:jc w:val="center"/>
        </w:trPr>
        <w:tc>
          <w:tcPr>
            <w:cnfStyle w:val="001000000000"/>
            <w:tcW w:w="1482" w:type="dxa"/>
            <w:hideMark/>
          </w:tcPr>
          <w:p w:rsidR="000C6599" w:rsidRPr="000C6599" w:rsidRDefault="000C6599" w:rsidP="000C6599">
            <w:pPr>
              <w:widowControl/>
              <w:jc w:val="left"/>
              <w:rPr>
                <w:rFonts w:ascii="Calibri" w:eastAsia="宋体" w:hAnsi="Calibri" w:cs="宋体"/>
                <w:color w:val="000000"/>
                <w:kern w:val="0"/>
                <w:szCs w:val="21"/>
              </w:rPr>
            </w:pPr>
            <w:r w:rsidRPr="000C6599">
              <w:rPr>
                <w:rFonts w:ascii="Calibri" w:eastAsia="宋体" w:hAnsi="Calibri" w:cs="宋体"/>
                <w:color w:val="000000"/>
                <w:kern w:val="0"/>
                <w:szCs w:val="21"/>
              </w:rPr>
              <w:t>agriculture</w:t>
            </w:r>
          </w:p>
        </w:tc>
        <w:tc>
          <w:tcPr>
            <w:tcW w:w="1219" w:type="dxa"/>
            <w:hideMark/>
          </w:tcPr>
          <w:p w:rsidR="000C6599" w:rsidRPr="000C6599" w:rsidRDefault="000C6599" w:rsidP="000C6599">
            <w:pPr>
              <w:widowControl/>
              <w:jc w:val="right"/>
              <w:cnfStyle w:val="000000100000"/>
              <w:rPr>
                <w:rFonts w:ascii="Calibri" w:eastAsia="宋体" w:hAnsi="Calibri" w:cs="宋体"/>
                <w:color w:val="000000"/>
                <w:kern w:val="0"/>
                <w:szCs w:val="21"/>
              </w:rPr>
            </w:pPr>
            <w:r w:rsidRPr="000C6599">
              <w:rPr>
                <w:rFonts w:ascii="Calibri" w:eastAsia="宋体" w:hAnsi="Calibri" w:cs="宋体"/>
                <w:color w:val="000000"/>
                <w:kern w:val="0"/>
                <w:szCs w:val="21"/>
              </w:rPr>
              <w:t>10%</w:t>
            </w:r>
          </w:p>
        </w:tc>
        <w:tc>
          <w:tcPr>
            <w:tcW w:w="993" w:type="dxa"/>
            <w:hideMark/>
          </w:tcPr>
          <w:p w:rsidR="000C6599" w:rsidRPr="000C6599" w:rsidRDefault="000C6599" w:rsidP="000C6599">
            <w:pPr>
              <w:widowControl/>
              <w:jc w:val="right"/>
              <w:cnfStyle w:val="000000100000"/>
              <w:rPr>
                <w:rFonts w:ascii="Calibri" w:eastAsia="宋体" w:hAnsi="Calibri" w:cs="宋体"/>
                <w:color w:val="000000"/>
                <w:kern w:val="0"/>
                <w:szCs w:val="21"/>
              </w:rPr>
            </w:pPr>
            <w:r w:rsidRPr="000C6599">
              <w:rPr>
                <w:rFonts w:ascii="Calibri" w:eastAsia="宋体" w:hAnsi="Calibri" w:cs="宋体"/>
                <w:color w:val="000000"/>
                <w:kern w:val="0"/>
                <w:szCs w:val="21"/>
              </w:rPr>
              <w:t>9%</w:t>
            </w:r>
          </w:p>
        </w:tc>
        <w:tc>
          <w:tcPr>
            <w:tcW w:w="993" w:type="dxa"/>
            <w:hideMark/>
          </w:tcPr>
          <w:p w:rsidR="000C6599" w:rsidRPr="000C6599" w:rsidRDefault="000C6599" w:rsidP="000C6599">
            <w:pPr>
              <w:widowControl/>
              <w:jc w:val="right"/>
              <w:cnfStyle w:val="000000100000"/>
              <w:rPr>
                <w:rFonts w:ascii="Calibri" w:eastAsia="宋体" w:hAnsi="Calibri" w:cs="宋体"/>
                <w:color w:val="000000"/>
                <w:kern w:val="0"/>
                <w:szCs w:val="21"/>
              </w:rPr>
            </w:pPr>
            <w:r w:rsidRPr="000C6599">
              <w:rPr>
                <w:rFonts w:ascii="Calibri" w:eastAsia="宋体" w:hAnsi="Calibri" w:cs="宋体"/>
                <w:color w:val="000000"/>
                <w:kern w:val="0"/>
                <w:szCs w:val="21"/>
              </w:rPr>
              <w:t>13%</w:t>
            </w:r>
          </w:p>
        </w:tc>
        <w:tc>
          <w:tcPr>
            <w:tcW w:w="993" w:type="dxa"/>
            <w:hideMark/>
          </w:tcPr>
          <w:p w:rsidR="000C6599" w:rsidRPr="000C6599" w:rsidRDefault="000C6599" w:rsidP="000C6599">
            <w:pPr>
              <w:widowControl/>
              <w:jc w:val="right"/>
              <w:cnfStyle w:val="000000100000"/>
              <w:rPr>
                <w:rFonts w:ascii="Calibri" w:eastAsia="宋体" w:hAnsi="Calibri" w:cs="宋体"/>
                <w:color w:val="000000"/>
                <w:kern w:val="0"/>
                <w:szCs w:val="21"/>
              </w:rPr>
            </w:pPr>
            <w:r w:rsidRPr="000C6599">
              <w:rPr>
                <w:rFonts w:ascii="Calibri" w:eastAsia="宋体" w:hAnsi="Calibri" w:cs="宋体"/>
                <w:color w:val="000000"/>
                <w:kern w:val="0"/>
                <w:szCs w:val="21"/>
              </w:rPr>
              <w:t>9%</w:t>
            </w:r>
          </w:p>
        </w:tc>
      </w:tr>
      <w:tr w:rsidR="000C6599" w:rsidRPr="000C6599" w:rsidTr="00F179F9">
        <w:trPr>
          <w:trHeight w:val="570"/>
          <w:jc w:val="center"/>
        </w:trPr>
        <w:tc>
          <w:tcPr>
            <w:cnfStyle w:val="001000000000"/>
            <w:tcW w:w="1482" w:type="dxa"/>
            <w:hideMark/>
          </w:tcPr>
          <w:p w:rsidR="000C6599" w:rsidRPr="000C6599" w:rsidRDefault="000C6599" w:rsidP="000C6599">
            <w:pPr>
              <w:widowControl/>
              <w:jc w:val="left"/>
              <w:rPr>
                <w:rFonts w:ascii="Calibri" w:eastAsia="宋体" w:hAnsi="Calibri" w:cs="宋体"/>
                <w:color w:val="000000"/>
                <w:kern w:val="0"/>
                <w:szCs w:val="21"/>
              </w:rPr>
            </w:pPr>
            <w:r w:rsidRPr="000C6599">
              <w:rPr>
                <w:rFonts w:ascii="Calibri" w:eastAsia="宋体" w:hAnsi="Calibri" w:cs="宋体"/>
                <w:color w:val="000000"/>
                <w:kern w:val="0"/>
                <w:szCs w:val="21"/>
              </w:rPr>
              <w:t>manufactures</w:t>
            </w:r>
          </w:p>
        </w:tc>
        <w:tc>
          <w:tcPr>
            <w:tcW w:w="1219" w:type="dxa"/>
            <w:hideMark/>
          </w:tcPr>
          <w:p w:rsidR="000C6599" w:rsidRPr="000C6599" w:rsidRDefault="000C6599" w:rsidP="000C6599">
            <w:pPr>
              <w:widowControl/>
              <w:jc w:val="right"/>
              <w:cnfStyle w:val="000000000000"/>
              <w:rPr>
                <w:rFonts w:ascii="Calibri" w:eastAsia="宋体" w:hAnsi="Calibri" w:cs="宋体"/>
                <w:color w:val="000000"/>
                <w:kern w:val="0"/>
                <w:szCs w:val="21"/>
              </w:rPr>
            </w:pPr>
            <w:r w:rsidRPr="000C6599">
              <w:rPr>
                <w:rFonts w:ascii="Calibri" w:eastAsia="宋体" w:hAnsi="Calibri" w:cs="宋体"/>
                <w:color w:val="000000"/>
                <w:kern w:val="0"/>
                <w:szCs w:val="21"/>
              </w:rPr>
              <w:t>65%</w:t>
            </w:r>
          </w:p>
        </w:tc>
        <w:tc>
          <w:tcPr>
            <w:tcW w:w="993" w:type="dxa"/>
            <w:hideMark/>
          </w:tcPr>
          <w:p w:rsidR="000C6599" w:rsidRPr="000C6599" w:rsidRDefault="000C6599" w:rsidP="000C6599">
            <w:pPr>
              <w:widowControl/>
              <w:jc w:val="right"/>
              <w:cnfStyle w:val="000000000000"/>
              <w:rPr>
                <w:rFonts w:ascii="Calibri" w:eastAsia="宋体" w:hAnsi="Calibri" w:cs="宋体"/>
                <w:color w:val="000000"/>
                <w:kern w:val="0"/>
                <w:szCs w:val="21"/>
              </w:rPr>
            </w:pPr>
            <w:r w:rsidRPr="000C6599">
              <w:rPr>
                <w:rFonts w:ascii="Calibri" w:eastAsia="宋体" w:hAnsi="Calibri" w:cs="宋体"/>
                <w:color w:val="000000"/>
                <w:kern w:val="0"/>
                <w:szCs w:val="21"/>
              </w:rPr>
              <w:t>68%</w:t>
            </w:r>
          </w:p>
        </w:tc>
        <w:tc>
          <w:tcPr>
            <w:tcW w:w="993" w:type="dxa"/>
            <w:hideMark/>
          </w:tcPr>
          <w:p w:rsidR="000C6599" w:rsidRPr="000C6599" w:rsidRDefault="000C6599" w:rsidP="000C6599">
            <w:pPr>
              <w:widowControl/>
              <w:jc w:val="right"/>
              <w:cnfStyle w:val="000000000000"/>
              <w:rPr>
                <w:rFonts w:ascii="Calibri" w:eastAsia="宋体" w:hAnsi="Calibri" w:cs="宋体"/>
                <w:color w:val="000000"/>
                <w:kern w:val="0"/>
                <w:szCs w:val="21"/>
              </w:rPr>
            </w:pPr>
            <w:r w:rsidRPr="000C6599">
              <w:rPr>
                <w:rFonts w:ascii="Calibri" w:eastAsia="宋体" w:hAnsi="Calibri" w:cs="宋体"/>
                <w:color w:val="000000"/>
                <w:kern w:val="0"/>
                <w:szCs w:val="21"/>
              </w:rPr>
              <w:t>87%</w:t>
            </w:r>
          </w:p>
        </w:tc>
        <w:tc>
          <w:tcPr>
            <w:tcW w:w="993" w:type="dxa"/>
            <w:hideMark/>
          </w:tcPr>
          <w:p w:rsidR="000C6599" w:rsidRPr="000C6599" w:rsidRDefault="000C6599" w:rsidP="000C6599">
            <w:pPr>
              <w:widowControl/>
              <w:jc w:val="right"/>
              <w:cnfStyle w:val="000000000000"/>
              <w:rPr>
                <w:rFonts w:ascii="Calibri" w:eastAsia="宋体" w:hAnsi="Calibri" w:cs="宋体"/>
                <w:color w:val="000000"/>
                <w:kern w:val="0"/>
                <w:szCs w:val="21"/>
              </w:rPr>
            </w:pPr>
            <w:r w:rsidRPr="000C6599">
              <w:rPr>
                <w:rFonts w:ascii="Calibri" w:eastAsia="宋体" w:hAnsi="Calibri" w:cs="宋体"/>
                <w:color w:val="000000"/>
                <w:kern w:val="0"/>
                <w:szCs w:val="21"/>
              </w:rPr>
              <w:t>61%</w:t>
            </w:r>
          </w:p>
        </w:tc>
      </w:tr>
      <w:tr w:rsidR="000C6599" w:rsidRPr="000C6599" w:rsidTr="00F179F9">
        <w:trPr>
          <w:cnfStyle w:val="000000100000"/>
          <w:trHeight w:val="285"/>
          <w:jc w:val="center"/>
        </w:trPr>
        <w:tc>
          <w:tcPr>
            <w:cnfStyle w:val="001000000000"/>
            <w:tcW w:w="1482" w:type="dxa"/>
            <w:hideMark/>
          </w:tcPr>
          <w:p w:rsidR="000C6599" w:rsidRPr="000C6599" w:rsidRDefault="000C6599" w:rsidP="000C6599">
            <w:pPr>
              <w:widowControl/>
              <w:jc w:val="left"/>
              <w:rPr>
                <w:rFonts w:ascii="Calibri" w:eastAsia="宋体" w:hAnsi="Calibri" w:cs="宋体"/>
                <w:color w:val="000000"/>
                <w:kern w:val="0"/>
                <w:szCs w:val="21"/>
              </w:rPr>
            </w:pPr>
            <w:r w:rsidRPr="000C6599">
              <w:rPr>
                <w:rFonts w:ascii="Calibri" w:eastAsia="宋体" w:hAnsi="Calibri" w:cs="宋体"/>
                <w:color w:val="000000"/>
                <w:kern w:val="0"/>
                <w:szCs w:val="21"/>
              </w:rPr>
              <w:t>services</w:t>
            </w:r>
          </w:p>
        </w:tc>
        <w:tc>
          <w:tcPr>
            <w:tcW w:w="1219" w:type="dxa"/>
            <w:hideMark/>
          </w:tcPr>
          <w:p w:rsidR="000C6599" w:rsidRPr="000C6599" w:rsidRDefault="000C6599" w:rsidP="000C6599">
            <w:pPr>
              <w:widowControl/>
              <w:jc w:val="right"/>
              <w:cnfStyle w:val="000000100000"/>
              <w:rPr>
                <w:rFonts w:ascii="Calibri" w:eastAsia="宋体" w:hAnsi="Calibri" w:cs="宋体"/>
                <w:color w:val="000000"/>
                <w:kern w:val="0"/>
                <w:szCs w:val="21"/>
              </w:rPr>
            </w:pPr>
            <w:r w:rsidRPr="000C6599">
              <w:rPr>
                <w:rFonts w:ascii="Calibri" w:eastAsia="宋体" w:hAnsi="Calibri" w:cs="宋体"/>
                <w:color w:val="000000"/>
                <w:kern w:val="0"/>
                <w:szCs w:val="21"/>
              </w:rPr>
              <w:t>25%</w:t>
            </w:r>
          </w:p>
        </w:tc>
        <w:tc>
          <w:tcPr>
            <w:tcW w:w="993" w:type="dxa"/>
            <w:hideMark/>
          </w:tcPr>
          <w:p w:rsidR="000C6599" w:rsidRPr="000C6599" w:rsidRDefault="000C6599" w:rsidP="000C6599">
            <w:pPr>
              <w:widowControl/>
              <w:jc w:val="right"/>
              <w:cnfStyle w:val="000000100000"/>
              <w:rPr>
                <w:rFonts w:ascii="Calibri" w:eastAsia="宋体" w:hAnsi="Calibri" w:cs="宋体"/>
                <w:color w:val="000000"/>
                <w:kern w:val="0"/>
                <w:szCs w:val="21"/>
              </w:rPr>
            </w:pPr>
            <w:r w:rsidRPr="000C6599">
              <w:rPr>
                <w:rFonts w:ascii="Calibri" w:eastAsia="宋体" w:hAnsi="Calibri" w:cs="宋体"/>
                <w:color w:val="000000"/>
                <w:kern w:val="0"/>
                <w:szCs w:val="21"/>
              </w:rPr>
              <w:t>22%</w:t>
            </w:r>
          </w:p>
        </w:tc>
        <w:tc>
          <w:tcPr>
            <w:tcW w:w="993" w:type="dxa"/>
            <w:hideMark/>
          </w:tcPr>
          <w:p w:rsidR="000C6599" w:rsidRPr="000C6599" w:rsidRDefault="000C6599" w:rsidP="000C6599">
            <w:pPr>
              <w:widowControl/>
              <w:jc w:val="right"/>
              <w:cnfStyle w:val="000000100000"/>
              <w:rPr>
                <w:rFonts w:ascii="Calibri" w:eastAsia="宋体" w:hAnsi="Calibri" w:cs="宋体"/>
                <w:color w:val="000000"/>
                <w:kern w:val="0"/>
                <w:szCs w:val="21"/>
              </w:rPr>
            </w:pPr>
            <w:r w:rsidRPr="000C6599">
              <w:rPr>
                <w:rFonts w:ascii="Calibri" w:eastAsia="宋体" w:hAnsi="Calibri" w:cs="宋体"/>
                <w:color w:val="000000"/>
                <w:kern w:val="0"/>
                <w:szCs w:val="21"/>
              </w:rPr>
              <w:t>43%</w:t>
            </w:r>
          </w:p>
        </w:tc>
        <w:tc>
          <w:tcPr>
            <w:tcW w:w="993" w:type="dxa"/>
            <w:hideMark/>
          </w:tcPr>
          <w:p w:rsidR="000C6599" w:rsidRPr="000C6599" w:rsidRDefault="000C6599" w:rsidP="000C6599">
            <w:pPr>
              <w:widowControl/>
              <w:jc w:val="right"/>
              <w:cnfStyle w:val="000000100000"/>
              <w:rPr>
                <w:rFonts w:ascii="Calibri" w:eastAsia="宋体" w:hAnsi="Calibri" w:cs="宋体"/>
                <w:color w:val="000000"/>
                <w:kern w:val="0"/>
                <w:szCs w:val="21"/>
              </w:rPr>
            </w:pPr>
            <w:r w:rsidRPr="000C6599">
              <w:rPr>
                <w:rFonts w:ascii="Calibri" w:eastAsia="宋体" w:hAnsi="Calibri" w:cs="宋体"/>
                <w:color w:val="000000"/>
                <w:kern w:val="0"/>
                <w:szCs w:val="21"/>
              </w:rPr>
              <w:t>30%</w:t>
            </w:r>
          </w:p>
        </w:tc>
      </w:tr>
      <w:tr w:rsidR="000C6599" w:rsidRPr="000C6599" w:rsidTr="00F179F9">
        <w:trPr>
          <w:trHeight w:val="285"/>
          <w:jc w:val="center"/>
        </w:trPr>
        <w:tc>
          <w:tcPr>
            <w:cnfStyle w:val="001000000000"/>
            <w:tcW w:w="1482" w:type="dxa"/>
            <w:hideMark/>
          </w:tcPr>
          <w:p w:rsidR="000C6599" w:rsidRPr="000C6599" w:rsidRDefault="000C6599" w:rsidP="000C6599">
            <w:pPr>
              <w:widowControl/>
              <w:jc w:val="left"/>
              <w:rPr>
                <w:rFonts w:ascii="Calibri" w:eastAsia="宋体" w:hAnsi="Calibri" w:cs="宋体"/>
                <w:color w:val="000000"/>
                <w:kern w:val="0"/>
                <w:szCs w:val="21"/>
              </w:rPr>
            </w:pPr>
            <w:r w:rsidRPr="000C6599">
              <w:rPr>
                <w:rFonts w:ascii="Calibri" w:eastAsia="宋体" w:hAnsi="Calibri" w:cs="宋体"/>
                <w:color w:val="000000"/>
                <w:kern w:val="0"/>
                <w:szCs w:val="21"/>
              </w:rPr>
              <w:t>output</w:t>
            </w:r>
          </w:p>
        </w:tc>
        <w:tc>
          <w:tcPr>
            <w:tcW w:w="1219" w:type="dxa"/>
            <w:hideMark/>
          </w:tcPr>
          <w:p w:rsidR="000C6599" w:rsidRPr="000C6599" w:rsidRDefault="000C6599" w:rsidP="000C6599">
            <w:pPr>
              <w:widowControl/>
              <w:jc w:val="right"/>
              <w:cnfStyle w:val="000000000000"/>
              <w:rPr>
                <w:rFonts w:ascii="Calibri" w:eastAsia="宋体" w:hAnsi="Calibri" w:cs="宋体"/>
                <w:color w:val="000000"/>
                <w:kern w:val="0"/>
                <w:szCs w:val="21"/>
              </w:rPr>
            </w:pPr>
            <w:r w:rsidRPr="000C6599">
              <w:rPr>
                <w:rFonts w:ascii="Calibri" w:eastAsia="宋体" w:hAnsi="Calibri" w:cs="宋体"/>
                <w:color w:val="000000"/>
                <w:kern w:val="0"/>
                <w:szCs w:val="21"/>
              </w:rPr>
              <w:t xml:space="preserve">1.0 </w:t>
            </w:r>
          </w:p>
        </w:tc>
        <w:tc>
          <w:tcPr>
            <w:tcW w:w="993" w:type="dxa"/>
            <w:hideMark/>
          </w:tcPr>
          <w:p w:rsidR="000C6599" w:rsidRPr="000C6599" w:rsidRDefault="000C6599" w:rsidP="000C6599">
            <w:pPr>
              <w:widowControl/>
              <w:jc w:val="right"/>
              <w:cnfStyle w:val="000000000000"/>
              <w:rPr>
                <w:rFonts w:ascii="Calibri" w:eastAsia="宋体" w:hAnsi="Calibri" w:cs="宋体"/>
                <w:color w:val="000000"/>
                <w:kern w:val="0"/>
                <w:szCs w:val="21"/>
              </w:rPr>
            </w:pPr>
            <w:r w:rsidRPr="000C6599">
              <w:rPr>
                <w:rFonts w:ascii="Calibri" w:eastAsia="宋体" w:hAnsi="Calibri" w:cs="宋体"/>
                <w:color w:val="000000"/>
                <w:kern w:val="0"/>
                <w:szCs w:val="21"/>
              </w:rPr>
              <w:t xml:space="preserve">1.0 </w:t>
            </w:r>
          </w:p>
        </w:tc>
        <w:tc>
          <w:tcPr>
            <w:tcW w:w="993" w:type="dxa"/>
            <w:hideMark/>
          </w:tcPr>
          <w:p w:rsidR="000C6599" w:rsidRPr="000C6599" w:rsidRDefault="000C6599" w:rsidP="000C6599">
            <w:pPr>
              <w:widowControl/>
              <w:jc w:val="right"/>
              <w:cnfStyle w:val="000000000000"/>
              <w:rPr>
                <w:rFonts w:ascii="Calibri" w:eastAsia="宋体" w:hAnsi="Calibri" w:cs="宋体"/>
                <w:color w:val="000000"/>
                <w:kern w:val="0"/>
                <w:szCs w:val="21"/>
              </w:rPr>
            </w:pPr>
            <w:r w:rsidRPr="000C6599">
              <w:rPr>
                <w:rFonts w:ascii="Calibri" w:eastAsia="宋体" w:hAnsi="Calibri" w:cs="宋体"/>
                <w:color w:val="000000"/>
                <w:kern w:val="0"/>
                <w:szCs w:val="21"/>
              </w:rPr>
              <w:t xml:space="preserve">1.0 </w:t>
            </w:r>
          </w:p>
        </w:tc>
        <w:tc>
          <w:tcPr>
            <w:tcW w:w="993" w:type="dxa"/>
            <w:hideMark/>
          </w:tcPr>
          <w:p w:rsidR="000C6599" w:rsidRPr="000C6599" w:rsidRDefault="000C6599" w:rsidP="000C6599">
            <w:pPr>
              <w:widowControl/>
              <w:jc w:val="right"/>
              <w:cnfStyle w:val="000000000000"/>
              <w:rPr>
                <w:rFonts w:ascii="Calibri" w:eastAsia="宋体" w:hAnsi="Calibri" w:cs="宋体"/>
                <w:color w:val="000000"/>
                <w:kern w:val="0"/>
                <w:szCs w:val="21"/>
              </w:rPr>
            </w:pPr>
            <w:r w:rsidRPr="000C6599">
              <w:rPr>
                <w:rFonts w:ascii="Calibri" w:eastAsia="宋体" w:hAnsi="Calibri" w:cs="宋体"/>
                <w:color w:val="000000"/>
                <w:kern w:val="0"/>
                <w:szCs w:val="21"/>
              </w:rPr>
              <w:t xml:space="preserve">1.0 </w:t>
            </w:r>
          </w:p>
        </w:tc>
      </w:tr>
      <w:tr w:rsidR="000C6599" w:rsidRPr="000C6599" w:rsidTr="00F179F9">
        <w:trPr>
          <w:cnfStyle w:val="000000100000"/>
          <w:trHeight w:val="285"/>
          <w:jc w:val="center"/>
        </w:trPr>
        <w:tc>
          <w:tcPr>
            <w:cnfStyle w:val="001000000000"/>
            <w:tcW w:w="1482" w:type="dxa"/>
            <w:hideMark/>
          </w:tcPr>
          <w:p w:rsidR="000C6599" w:rsidRPr="000C6599" w:rsidRDefault="000C6599" w:rsidP="000C6599">
            <w:pPr>
              <w:widowControl/>
              <w:jc w:val="left"/>
              <w:rPr>
                <w:rFonts w:ascii="Calibri" w:eastAsia="宋体" w:hAnsi="Calibri" w:cs="宋体"/>
                <w:color w:val="000000"/>
                <w:kern w:val="0"/>
                <w:szCs w:val="21"/>
              </w:rPr>
            </w:pPr>
            <w:r w:rsidRPr="000C6599">
              <w:rPr>
                <w:rFonts w:ascii="Calibri" w:eastAsia="宋体" w:hAnsi="Calibri" w:cs="宋体"/>
                <w:color w:val="000000"/>
                <w:kern w:val="0"/>
                <w:szCs w:val="21"/>
              </w:rPr>
              <w:t>adjustment</w:t>
            </w:r>
          </w:p>
        </w:tc>
        <w:tc>
          <w:tcPr>
            <w:tcW w:w="1219" w:type="dxa"/>
            <w:hideMark/>
          </w:tcPr>
          <w:p w:rsidR="000C6599" w:rsidRPr="000C6599" w:rsidRDefault="000C6599" w:rsidP="000C6599">
            <w:pPr>
              <w:widowControl/>
              <w:jc w:val="left"/>
              <w:cnfStyle w:val="000000100000"/>
              <w:rPr>
                <w:rFonts w:ascii="Calibri" w:eastAsia="宋体" w:hAnsi="Calibri" w:cs="宋体"/>
                <w:color w:val="000000"/>
                <w:kern w:val="0"/>
                <w:szCs w:val="21"/>
              </w:rPr>
            </w:pPr>
          </w:p>
        </w:tc>
        <w:tc>
          <w:tcPr>
            <w:tcW w:w="993" w:type="dxa"/>
            <w:hideMark/>
          </w:tcPr>
          <w:p w:rsidR="000C6599" w:rsidRPr="000C6599" w:rsidRDefault="000C6599" w:rsidP="000C6599">
            <w:pPr>
              <w:widowControl/>
              <w:jc w:val="left"/>
              <w:cnfStyle w:val="000000100000"/>
              <w:rPr>
                <w:rFonts w:ascii="Calibri" w:eastAsia="宋体" w:hAnsi="Calibri" w:cs="宋体"/>
                <w:color w:val="000000"/>
                <w:kern w:val="0"/>
                <w:szCs w:val="21"/>
              </w:rPr>
            </w:pPr>
          </w:p>
        </w:tc>
        <w:tc>
          <w:tcPr>
            <w:tcW w:w="993" w:type="dxa"/>
            <w:hideMark/>
          </w:tcPr>
          <w:p w:rsidR="000C6599" w:rsidRPr="000C6599" w:rsidRDefault="000C6599" w:rsidP="000C6599">
            <w:pPr>
              <w:widowControl/>
              <w:jc w:val="left"/>
              <w:cnfStyle w:val="000000100000"/>
              <w:rPr>
                <w:rFonts w:ascii="Calibri" w:eastAsia="宋体" w:hAnsi="Calibri" w:cs="宋体"/>
                <w:color w:val="000000"/>
                <w:kern w:val="0"/>
                <w:szCs w:val="21"/>
              </w:rPr>
            </w:pPr>
          </w:p>
        </w:tc>
        <w:tc>
          <w:tcPr>
            <w:tcW w:w="993" w:type="dxa"/>
            <w:hideMark/>
          </w:tcPr>
          <w:p w:rsidR="000C6599" w:rsidRPr="000C6599" w:rsidRDefault="000C6599" w:rsidP="000C6599">
            <w:pPr>
              <w:widowControl/>
              <w:jc w:val="left"/>
              <w:cnfStyle w:val="000000100000"/>
              <w:rPr>
                <w:rFonts w:ascii="Calibri" w:eastAsia="宋体" w:hAnsi="Calibri" w:cs="宋体"/>
                <w:color w:val="000000"/>
                <w:kern w:val="0"/>
                <w:szCs w:val="21"/>
              </w:rPr>
            </w:pPr>
          </w:p>
        </w:tc>
      </w:tr>
      <w:tr w:rsidR="000C6599" w:rsidRPr="000C6599" w:rsidTr="00F179F9">
        <w:trPr>
          <w:trHeight w:val="285"/>
          <w:jc w:val="center"/>
        </w:trPr>
        <w:tc>
          <w:tcPr>
            <w:cnfStyle w:val="001000000000"/>
            <w:tcW w:w="1482" w:type="dxa"/>
            <w:hideMark/>
          </w:tcPr>
          <w:p w:rsidR="000C6599" w:rsidRPr="000C6599" w:rsidRDefault="000C6599" w:rsidP="000C6599">
            <w:pPr>
              <w:widowControl/>
              <w:jc w:val="left"/>
              <w:rPr>
                <w:rFonts w:ascii="Calibri" w:eastAsia="宋体" w:hAnsi="Calibri" w:cs="宋体"/>
                <w:color w:val="000000"/>
                <w:kern w:val="0"/>
                <w:szCs w:val="21"/>
              </w:rPr>
            </w:pPr>
            <w:r w:rsidRPr="000C6599">
              <w:rPr>
                <w:rFonts w:ascii="Calibri" w:eastAsia="宋体" w:hAnsi="Calibri" w:cs="宋体"/>
                <w:color w:val="000000"/>
                <w:kern w:val="0"/>
                <w:szCs w:val="21"/>
              </w:rPr>
              <w:t>agriculture</w:t>
            </w:r>
          </w:p>
        </w:tc>
        <w:tc>
          <w:tcPr>
            <w:tcW w:w="1219" w:type="dxa"/>
            <w:hideMark/>
          </w:tcPr>
          <w:p w:rsidR="000C6599" w:rsidRPr="000C6599" w:rsidRDefault="000C6599" w:rsidP="000C6599">
            <w:pPr>
              <w:widowControl/>
              <w:jc w:val="right"/>
              <w:cnfStyle w:val="000000000000"/>
              <w:rPr>
                <w:rFonts w:ascii="Calibri" w:eastAsia="宋体" w:hAnsi="Calibri" w:cs="宋体"/>
                <w:color w:val="000000"/>
                <w:kern w:val="0"/>
                <w:szCs w:val="21"/>
              </w:rPr>
            </w:pPr>
            <w:r w:rsidRPr="000C6599">
              <w:rPr>
                <w:rFonts w:ascii="Calibri" w:eastAsia="宋体" w:hAnsi="Calibri" w:cs="宋体"/>
                <w:color w:val="000000"/>
                <w:kern w:val="0"/>
                <w:szCs w:val="21"/>
              </w:rPr>
              <w:t xml:space="preserve">0.1 </w:t>
            </w:r>
          </w:p>
        </w:tc>
        <w:tc>
          <w:tcPr>
            <w:tcW w:w="993" w:type="dxa"/>
            <w:hideMark/>
          </w:tcPr>
          <w:p w:rsidR="000C6599" w:rsidRPr="000C6599" w:rsidRDefault="000C6599" w:rsidP="000C6599">
            <w:pPr>
              <w:widowControl/>
              <w:jc w:val="right"/>
              <w:cnfStyle w:val="000000000000"/>
              <w:rPr>
                <w:rFonts w:ascii="Calibri" w:eastAsia="宋体" w:hAnsi="Calibri" w:cs="宋体"/>
                <w:color w:val="000000"/>
                <w:kern w:val="0"/>
                <w:szCs w:val="21"/>
              </w:rPr>
            </w:pPr>
            <w:r w:rsidRPr="000C6599">
              <w:rPr>
                <w:rFonts w:ascii="Calibri" w:eastAsia="宋体" w:hAnsi="Calibri" w:cs="宋体"/>
                <w:color w:val="000000"/>
                <w:kern w:val="0"/>
                <w:szCs w:val="21"/>
              </w:rPr>
              <w:t xml:space="preserve">0.1 </w:t>
            </w:r>
          </w:p>
        </w:tc>
        <w:tc>
          <w:tcPr>
            <w:tcW w:w="993" w:type="dxa"/>
            <w:hideMark/>
          </w:tcPr>
          <w:p w:rsidR="000C6599" w:rsidRPr="000C6599" w:rsidRDefault="000C6599" w:rsidP="000C6599">
            <w:pPr>
              <w:widowControl/>
              <w:jc w:val="right"/>
              <w:cnfStyle w:val="000000000000"/>
              <w:rPr>
                <w:rFonts w:ascii="Calibri" w:eastAsia="宋体" w:hAnsi="Calibri" w:cs="宋体"/>
                <w:color w:val="000000"/>
                <w:kern w:val="0"/>
                <w:szCs w:val="21"/>
              </w:rPr>
            </w:pPr>
            <w:r w:rsidRPr="000C6599">
              <w:rPr>
                <w:rFonts w:ascii="Calibri" w:eastAsia="宋体" w:hAnsi="Calibri" w:cs="宋体"/>
                <w:color w:val="000000"/>
                <w:kern w:val="0"/>
                <w:szCs w:val="21"/>
              </w:rPr>
              <w:t xml:space="preserve">0.1 </w:t>
            </w:r>
          </w:p>
        </w:tc>
        <w:tc>
          <w:tcPr>
            <w:tcW w:w="993" w:type="dxa"/>
            <w:hideMark/>
          </w:tcPr>
          <w:p w:rsidR="000C6599" w:rsidRPr="000C6599" w:rsidRDefault="000C6599" w:rsidP="000C6599">
            <w:pPr>
              <w:widowControl/>
              <w:jc w:val="right"/>
              <w:cnfStyle w:val="000000000000"/>
              <w:rPr>
                <w:rFonts w:ascii="Calibri" w:eastAsia="宋体" w:hAnsi="Calibri" w:cs="宋体"/>
                <w:color w:val="000000"/>
                <w:kern w:val="0"/>
                <w:szCs w:val="21"/>
              </w:rPr>
            </w:pPr>
            <w:r w:rsidRPr="000C6599">
              <w:rPr>
                <w:rFonts w:ascii="Calibri" w:eastAsia="宋体" w:hAnsi="Calibri" w:cs="宋体"/>
                <w:color w:val="000000"/>
                <w:kern w:val="0"/>
                <w:szCs w:val="21"/>
              </w:rPr>
              <w:t xml:space="preserve">0.1 </w:t>
            </w:r>
          </w:p>
        </w:tc>
      </w:tr>
      <w:tr w:rsidR="000C6599" w:rsidRPr="000C6599" w:rsidTr="00F179F9">
        <w:trPr>
          <w:cnfStyle w:val="000000100000"/>
          <w:trHeight w:val="570"/>
          <w:jc w:val="center"/>
        </w:trPr>
        <w:tc>
          <w:tcPr>
            <w:cnfStyle w:val="001000000000"/>
            <w:tcW w:w="1482" w:type="dxa"/>
            <w:hideMark/>
          </w:tcPr>
          <w:p w:rsidR="000C6599" w:rsidRPr="000C6599" w:rsidRDefault="000C6599" w:rsidP="000C6599">
            <w:pPr>
              <w:widowControl/>
              <w:jc w:val="left"/>
              <w:rPr>
                <w:rFonts w:ascii="Calibri" w:eastAsia="宋体" w:hAnsi="Calibri" w:cs="宋体"/>
                <w:color w:val="000000"/>
                <w:kern w:val="0"/>
                <w:szCs w:val="21"/>
              </w:rPr>
            </w:pPr>
            <w:r w:rsidRPr="000C6599">
              <w:rPr>
                <w:rFonts w:ascii="Calibri" w:eastAsia="宋体" w:hAnsi="Calibri" w:cs="宋体"/>
                <w:color w:val="000000"/>
                <w:kern w:val="0"/>
                <w:szCs w:val="21"/>
              </w:rPr>
              <w:t>manufactures</w:t>
            </w:r>
          </w:p>
        </w:tc>
        <w:tc>
          <w:tcPr>
            <w:tcW w:w="1219" w:type="dxa"/>
            <w:hideMark/>
          </w:tcPr>
          <w:p w:rsidR="000C6599" w:rsidRPr="000C6599" w:rsidRDefault="000C6599" w:rsidP="000C6599">
            <w:pPr>
              <w:widowControl/>
              <w:jc w:val="right"/>
              <w:cnfStyle w:val="000000100000"/>
              <w:rPr>
                <w:rFonts w:ascii="Calibri" w:eastAsia="宋体" w:hAnsi="Calibri" w:cs="宋体"/>
                <w:color w:val="000000"/>
                <w:kern w:val="0"/>
                <w:szCs w:val="21"/>
              </w:rPr>
            </w:pPr>
            <w:r w:rsidRPr="000C6599">
              <w:rPr>
                <w:rFonts w:ascii="Calibri" w:eastAsia="宋体" w:hAnsi="Calibri" w:cs="宋体"/>
                <w:color w:val="000000"/>
                <w:kern w:val="0"/>
                <w:szCs w:val="21"/>
              </w:rPr>
              <w:t>65%</w:t>
            </w:r>
          </w:p>
        </w:tc>
        <w:tc>
          <w:tcPr>
            <w:tcW w:w="993" w:type="dxa"/>
            <w:hideMark/>
          </w:tcPr>
          <w:p w:rsidR="000C6599" w:rsidRPr="000C6599" w:rsidRDefault="000C6599" w:rsidP="000C6599">
            <w:pPr>
              <w:widowControl/>
              <w:jc w:val="right"/>
              <w:cnfStyle w:val="000000100000"/>
              <w:rPr>
                <w:rFonts w:ascii="Calibri" w:eastAsia="宋体" w:hAnsi="Calibri" w:cs="宋体"/>
                <w:color w:val="000000"/>
                <w:kern w:val="0"/>
                <w:szCs w:val="21"/>
              </w:rPr>
            </w:pPr>
            <w:r w:rsidRPr="000C6599">
              <w:rPr>
                <w:rFonts w:ascii="Calibri" w:eastAsia="宋体" w:hAnsi="Calibri" w:cs="宋体"/>
                <w:color w:val="000000"/>
                <w:kern w:val="0"/>
                <w:szCs w:val="21"/>
              </w:rPr>
              <w:t>60%</w:t>
            </w:r>
          </w:p>
        </w:tc>
        <w:tc>
          <w:tcPr>
            <w:tcW w:w="993" w:type="dxa"/>
            <w:hideMark/>
          </w:tcPr>
          <w:p w:rsidR="000C6599" w:rsidRPr="000C6599" w:rsidRDefault="000C6599" w:rsidP="000C6599">
            <w:pPr>
              <w:widowControl/>
              <w:jc w:val="right"/>
              <w:cnfStyle w:val="000000100000"/>
              <w:rPr>
                <w:rFonts w:ascii="Calibri" w:eastAsia="宋体" w:hAnsi="Calibri" w:cs="宋体"/>
                <w:color w:val="000000"/>
                <w:kern w:val="0"/>
                <w:szCs w:val="21"/>
              </w:rPr>
            </w:pPr>
            <w:r w:rsidRPr="000C6599">
              <w:rPr>
                <w:rFonts w:ascii="Calibri" w:eastAsia="宋体" w:hAnsi="Calibri" w:cs="宋体"/>
                <w:color w:val="000000"/>
                <w:kern w:val="0"/>
                <w:szCs w:val="21"/>
              </w:rPr>
              <w:t>60%</w:t>
            </w:r>
          </w:p>
        </w:tc>
        <w:tc>
          <w:tcPr>
            <w:tcW w:w="993" w:type="dxa"/>
            <w:hideMark/>
          </w:tcPr>
          <w:p w:rsidR="000C6599" w:rsidRPr="000C6599" w:rsidRDefault="000C6599" w:rsidP="000C6599">
            <w:pPr>
              <w:widowControl/>
              <w:jc w:val="right"/>
              <w:cnfStyle w:val="000000100000"/>
              <w:rPr>
                <w:rFonts w:ascii="Calibri" w:eastAsia="宋体" w:hAnsi="Calibri" w:cs="宋体"/>
                <w:color w:val="000000"/>
                <w:kern w:val="0"/>
                <w:szCs w:val="21"/>
              </w:rPr>
            </w:pPr>
            <w:r w:rsidRPr="000C6599">
              <w:rPr>
                <w:rFonts w:ascii="Calibri" w:eastAsia="宋体" w:hAnsi="Calibri" w:cs="宋体"/>
                <w:color w:val="000000"/>
                <w:kern w:val="0"/>
                <w:szCs w:val="21"/>
              </w:rPr>
              <w:t>60%</w:t>
            </w:r>
          </w:p>
        </w:tc>
      </w:tr>
      <w:tr w:rsidR="000C6599" w:rsidRPr="000C6599" w:rsidTr="00F179F9">
        <w:trPr>
          <w:trHeight w:val="285"/>
          <w:jc w:val="center"/>
        </w:trPr>
        <w:tc>
          <w:tcPr>
            <w:cnfStyle w:val="001000000000"/>
            <w:tcW w:w="1482" w:type="dxa"/>
            <w:hideMark/>
          </w:tcPr>
          <w:p w:rsidR="000C6599" w:rsidRPr="000C6599" w:rsidRDefault="000C6599" w:rsidP="000C6599">
            <w:pPr>
              <w:widowControl/>
              <w:jc w:val="left"/>
              <w:rPr>
                <w:rFonts w:ascii="Calibri" w:eastAsia="宋体" w:hAnsi="Calibri" w:cs="宋体"/>
                <w:color w:val="000000"/>
                <w:kern w:val="0"/>
                <w:szCs w:val="21"/>
              </w:rPr>
            </w:pPr>
            <w:r w:rsidRPr="000C6599">
              <w:rPr>
                <w:rFonts w:ascii="Calibri" w:eastAsia="宋体" w:hAnsi="Calibri" w:cs="宋体"/>
                <w:color w:val="000000"/>
                <w:kern w:val="0"/>
                <w:szCs w:val="21"/>
              </w:rPr>
              <w:t>services</w:t>
            </w:r>
          </w:p>
        </w:tc>
        <w:tc>
          <w:tcPr>
            <w:tcW w:w="1219" w:type="dxa"/>
            <w:hideMark/>
          </w:tcPr>
          <w:p w:rsidR="000C6599" w:rsidRPr="000C6599" w:rsidRDefault="000C6599" w:rsidP="000C6599">
            <w:pPr>
              <w:widowControl/>
              <w:jc w:val="right"/>
              <w:cnfStyle w:val="000000000000"/>
              <w:rPr>
                <w:rFonts w:ascii="Calibri" w:eastAsia="宋体" w:hAnsi="Calibri" w:cs="宋体"/>
                <w:color w:val="000000"/>
                <w:kern w:val="0"/>
                <w:szCs w:val="21"/>
              </w:rPr>
            </w:pPr>
            <w:r w:rsidRPr="000C6599">
              <w:rPr>
                <w:rFonts w:ascii="Calibri" w:eastAsia="宋体" w:hAnsi="Calibri" w:cs="宋体"/>
                <w:color w:val="000000"/>
                <w:kern w:val="0"/>
                <w:szCs w:val="21"/>
              </w:rPr>
              <w:t>25%</w:t>
            </w:r>
          </w:p>
        </w:tc>
        <w:tc>
          <w:tcPr>
            <w:tcW w:w="993" w:type="dxa"/>
            <w:hideMark/>
          </w:tcPr>
          <w:p w:rsidR="000C6599" w:rsidRPr="000C6599" w:rsidRDefault="000C6599" w:rsidP="000C6599">
            <w:pPr>
              <w:widowControl/>
              <w:jc w:val="right"/>
              <w:cnfStyle w:val="000000000000"/>
              <w:rPr>
                <w:rFonts w:ascii="Calibri" w:eastAsia="宋体" w:hAnsi="Calibri" w:cs="宋体"/>
                <w:color w:val="000000"/>
                <w:kern w:val="0"/>
                <w:szCs w:val="21"/>
              </w:rPr>
            </w:pPr>
            <w:r w:rsidRPr="000C6599">
              <w:rPr>
                <w:rFonts w:ascii="Calibri" w:eastAsia="宋体" w:hAnsi="Calibri" w:cs="宋体"/>
                <w:color w:val="000000"/>
                <w:kern w:val="0"/>
                <w:szCs w:val="21"/>
              </w:rPr>
              <w:t>28%</w:t>
            </w:r>
          </w:p>
        </w:tc>
        <w:tc>
          <w:tcPr>
            <w:tcW w:w="993" w:type="dxa"/>
            <w:hideMark/>
          </w:tcPr>
          <w:p w:rsidR="000C6599" w:rsidRPr="000C6599" w:rsidRDefault="000C6599" w:rsidP="000C6599">
            <w:pPr>
              <w:widowControl/>
              <w:jc w:val="right"/>
              <w:cnfStyle w:val="000000000000"/>
              <w:rPr>
                <w:rFonts w:ascii="Calibri" w:eastAsia="宋体" w:hAnsi="Calibri" w:cs="宋体"/>
                <w:color w:val="000000"/>
                <w:kern w:val="0"/>
                <w:szCs w:val="21"/>
              </w:rPr>
            </w:pPr>
            <w:r w:rsidRPr="000C6599">
              <w:rPr>
                <w:rFonts w:ascii="Calibri" w:eastAsia="宋体" w:hAnsi="Calibri" w:cs="宋体"/>
                <w:color w:val="000000"/>
                <w:kern w:val="0"/>
                <w:szCs w:val="21"/>
              </w:rPr>
              <w:t>28%</w:t>
            </w:r>
          </w:p>
        </w:tc>
        <w:tc>
          <w:tcPr>
            <w:tcW w:w="993" w:type="dxa"/>
            <w:hideMark/>
          </w:tcPr>
          <w:p w:rsidR="000C6599" w:rsidRPr="000C6599" w:rsidRDefault="000C6599" w:rsidP="000C6599">
            <w:pPr>
              <w:widowControl/>
              <w:jc w:val="right"/>
              <w:cnfStyle w:val="000000000000"/>
              <w:rPr>
                <w:rFonts w:ascii="Calibri" w:eastAsia="宋体" w:hAnsi="Calibri" w:cs="宋体"/>
                <w:color w:val="000000"/>
                <w:kern w:val="0"/>
                <w:szCs w:val="21"/>
              </w:rPr>
            </w:pPr>
            <w:r w:rsidRPr="000C6599">
              <w:rPr>
                <w:rFonts w:ascii="Calibri" w:eastAsia="宋体" w:hAnsi="Calibri" w:cs="宋体"/>
                <w:color w:val="000000"/>
                <w:kern w:val="0"/>
                <w:szCs w:val="21"/>
              </w:rPr>
              <w:t>28%</w:t>
            </w:r>
          </w:p>
        </w:tc>
      </w:tr>
      <w:tr w:rsidR="000C6599" w:rsidRPr="000C6599" w:rsidTr="00F179F9">
        <w:trPr>
          <w:cnfStyle w:val="000000100000"/>
          <w:trHeight w:val="285"/>
          <w:jc w:val="center"/>
        </w:trPr>
        <w:tc>
          <w:tcPr>
            <w:cnfStyle w:val="001000000000"/>
            <w:tcW w:w="1482" w:type="dxa"/>
            <w:hideMark/>
          </w:tcPr>
          <w:p w:rsidR="000C6599" w:rsidRPr="000C6599" w:rsidRDefault="000C6599" w:rsidP="000C6599">
            <w:pPr>
              <w:widowControl/>
              <w:jc w:val="left"/>
              <w:rPr>
                <w:rFonts w:ascii="Calibri" w:eastAsia="宋体" w:hAnsi="Calibri" w:cs="宋体"/>
                <w:color w:val="000000"/>
                <w:kern w:val="0"/>
                <w:szCs w:val="21"/>
              </w:rPr>
            </w:pPr>
            <w:r w:rsidRPr="000C6599">
              <w:rPr>
                <w:rFonts w:ascii="Calibri" w:eastAsia="宋体" w:hAnsi="Calibri" w:cs="宋体"/>
                <w:color w:val="000000"/>
                <w:kern w:val="0"/>
                <w:szCs w:val="21"/>
              </w:rPr>
              <w:t>output</w:t>
            </w:r>
          </w:p>
        </w:tc>
        <w:tc>
          <w:tcPr>
            <w:tcW w:w="1219" w:type="dxa"/>
            <w:hideMark/>
          </w:tcPr>
          <w:p w:rsidR="000C6599" w:rsidRPr="000C6599" w:rsidRDefault="000C6599" w:rsidP="000C6599">
            <w:pPr>
              <w:widowControl/>
              <w:jc w:val="right"/>
              <w:cnfStyle w:val="000000100000"/>
              <w:rPr>
                <w:rFonts w:ascii="Calibri" w:eastAsia="宋体" w:hAnsi="Calibri" w:cs="宋体"/>
                <w:color w:val="000000"/>
                <w:kern w:val="0"/>
                <w:szCs w:val="21"/>
              </w:rPr>
            </w:pPr>
            <w:r w:rsidRPr="000C6599">
              <w:rPr>
                <w:rFonts w:ascii="Calibri" w:eastAsia="宋体" w:hAnsi="Calibri" w:cs="宋体"/>
                <w:color w:val="000000"/>
                <w:kern w:val="0"/>
                <w:szCs w:val="21"/>
              </w:rPr>
              <w:t xml:space="preserve">1.0 </w:t>
            </w:r>
          </w:p>
        </w:tc>
        <w:tc>
          <w:tcPr>
            <w:tcW w:w="993" w:type="dxa"/>
            <w:hideMark/>
          </w:tcPr>
          <w:p w:rsidR="000C6599" w:rsidRPr="000C6599" w:rsidRDefault="000C6599" w:rsidP="000C6599">
            <w:pPr>
              <w:widowControl/>
              <w:jc w:val="right"/>
              <w:cnfStyle w:val="000000100000"/>
              <w:rPr>
                <w:rFonts w:ascii="Calibri" w:eastAsia="宋体" w:hAnsi="Calibri" w:cs="宋体"/>
                <w:color w:val="000000"/>
                <w:kern w:val="0"/>
                <w:szCs w:val="21"/>
              </w:rPr>
            </w:pPr>
            <w:r w:rsidRPr="000C6599">
              <w:rPr>
                <w:rFonts w:ascii="Calibri" w:eastAsia="宋体" w:hAnsi="Calibri" w:cs="宋体"/>
                <w:color w:val="000000"/>
                <w:kern w:val="0"/>
                <w:szCs w:val="21"/>
              </w:rPr>
              <w:t xml:space="preserve">1.0 </w:t>
            </w:r>
          </w:p>
        </w:tc>
        <w:tc>
          <w:tcPr>
            <w:tcW w:w="993" w:type="dxa"/>
            <w:hideMark/>
          </w:tcPr>
          <w:p w:rsidR="000C6599" w:rsidRPr="000C6599" w:rsidRDefault="000C6599" w:rsidP="000C6599">
            <w:pPr>
              <w:widowControl/>
              <w:jc w:val="right"/>
              <w:cnfStyle w:val="000000100000"/>
              <w:rPr>
                <w:rFonts w:ascii="Calibri" w:eastAsia="宋体" w:hAnsi="Calibri" w:cs="宋体"/>
                <w:color w:val="000000"/>
                <w:kern w:val="0"/>
                <w:szCs w:val="21"/>
              </w:rPr>
            </w:pPr>
            <w:r w:rsidRPr="000C6599">
              <w:rPr>
                <w:rFonts w:ascii="Calibri" w:eastAsia="宋体" w:hAnsi="Calibri" w:cs="宋体"/>
                <w:color w:val="000000"/>
                <w:kern w:val="0"/>
                <w:szCs w:val="21"/>
              </w:rPr>
              <w:t xml:space="preserve">1.0 </w:t>
            </w:r>
          </w:p>
        </w:tc>
        <w:tc>
          <w:tcPr>
            <w:tcW w:w="993" w:type="dxa"/>
            <w:hideMark/>
          </w:tcPr>
          <w:p w:rsidR="000C6599" w:rsidRPr="000C6599" w:rsidRDefault="000C6599" w:rsidP="000C6599">
            <w:pPr>
              <w:widowControl/>
              <w:jc w:val="right"/>
              <w:cnfStyle w:val="000000100000"/>
              <w:rPr>
                <w:rFonts w:ascii="Calibri" w:eastAsia="宋体" w:hAnsi="Calibri" w:cs="宋体"/>
                <w:color w:val="000000"/>
                <w:kern w:val="0"/>
                <w:szCs w:val="21"/>
              </w:rPr>
            </w:pPr>
            <w:r w:rsidRPr="000C6599">
              <w:rPr>
                <w:rFonts w:ascii="Calibri" w:eastAsia="宋体" w:hAnsi="Calibri" w:cs="宋体"/>
                <w:color w:val="000000"/>
                <w:kern w:val="0"/>
                <w:szCs w:val="21"/>
              </w:rPr>
              <w:t xml:space="preserve">1.0 </w:t>
            </w:r>
          </w:p>
        </w:tc>
      </w:tr>
    </w:tbl>
    <w:p w:rsidR="00F179F9" w:rsidRPr="001753BC" w:rsidRDefault="00F179F9" w:rsidP="00F179F9">
      <w:pPr>
        <w:rPr>
          <w:rFonts w:eastAsiaTheme="minorEastAsia"/>
          <w:position w:val="-28"/>
          <w:sz w:val="24"/>
        </w:rPr>
      </w:pPr>
      <w:r>
        <w:rPr>
          <w:rFonts w:eastAsiaTheme="minorEastAsia" w:hint="eastAsia"/>
          <w:position w:val="-28"/>
          <w:sz w:val="24"/>
        </w:rPr>
        <w:t>Note: The actual data of output by industry and consumption is from the Statistic Year book in 2001, 2002 and 2003, and the input-output table from 2000 to 2003.</w:t>
      </w:r>
    </w:p>
    <w:p w:rsidR="000C6599" w:rsidRDefault="000C6599" w:rsidP="003C2537">
      <w:pPr>
        <w:ind w:firstLine="435"/>
        <w:rPr>
          <w:rFonts w:eastAsiaTheme="minorEastAsia"/>
          <w:position w:val="-28"/>
          <w:sz w:val="24"/>
        </w:rPr>
      </w:pPr>
    </w:p>
    <w:p w:rsidR="007B6FB7" w:rsidRPr="00E16977" w:rsidRDefault="007B6FB7" w:rsidP="007B6FB7">
      <w:pPr>
        <w:ind w:firstLine="435"/>
        <w:rPr>
          <w:rFonts w:eastAsiaTheme="minorEastAsia"/>
          <w:b/>
          <w:position w:val="-28"/>
          <w:sz w:val="24"/>
        </w:rPr>
      </w:pPr>
      <w:r w:rsidRPr="00E16977">
        <w:rPr>
          <w:rFonts w:eastAsiaTheme="minorEastAsia" w:hint="eastAsia"/>
          <w:b/>
          <w:position w:val="-28"/>
          <w:sz w:val="24"/>
        </w:rPr>
        <w:t xml:space="preserve">6 </w:t>
      </w:r>
      <w:r>
        <w:rPr>
          <w:rFonts w:eastAsiaTheme="minorEastAsia" w:hint="eastAsia"/>
          <w:b/>
          <w:position w:val="-28"/>
          <w:sz w:val="24"/>
        </w:rPr>
        <w:t>Conclusion</w:t>
      </w:r>
    </w:p>
    <w:p w:rsidR="007B6FB7" w:rsidRPr="00817E3B" w:rsidRDefault="007B6FB7" w:rsidP="007B6FB7">
      <w:pPr>
        <w:rPr>
          <w:rFonts w:eastAsiaTheme="minorEastAsia"/>
          <w:position w:val="-28"/>
          <w:sz w:val="24"/>
        </w:rPr>
      </w:pPr>
    </w:p>
    <w:p w:rsidR="007B6FB7" w:rsidRPr="00817E3B" w:rsidRDefault="007B6FB7" w:rsidP="007B6FB7">
      <w:pPr>
        <w:spacing w:line="360" w:lineRule="auto"/>
        <w:rPr>
          <w:rFonts w:eastAsiaTheme="minorEastAsia"/>
          <w:sz w:val="24"/>
        </w:rPr>
      </w:pPr>
      <w:r w:rsidRPr="00FD2F86">
        <w:rPr>
          <w:sz w:val="24"/>
        </w:rPr>
        <w:t xml:space="preserve">This article works out the China’s potential in industry structure adjustment </w:t>
      </w:r>
      <w:r w:rsidRPr="00FD2F86">
        <w:rPr>
          <w:rFonts w:eastAsiaTheme="minorEastAsia"/>
          <w:sz w:val="24"/>
        </w:rPr>
        <w:t xml:space="preserve">for carbon emission </w:t>
      </w:r>
      <w:r w:rsidRPr="00FD2F86">
        <w:rPr>
          <w:rFonts w:eastAsiaTheme="minorEastAsia"/>
          <w:sz w:val="24"/>
        </w:rPr>
        <w:lastRenderedPageBreak/>
        <w:t>reduction</w:t>
      </w:r>
      <w:r w:rsidRPr="00FD2F86">
        <w:rPr>
          <w:sz w:val="24"/>
        </w:rPr>
        <w:t>. We present turnpike optimality in dynamic input-output models</w:t>
      </w:r>
      <w:r>
        <w:rPr>
          <w:rFonts w:eastAsiaTheme="minorEastAsia" w:hint="eastAsia"/>
          <w:sz w:val="24"/>
        </w:rPr>
        <w:t xml:space="preserve"> and </w:t>
      </w:r>
      <w:r w:rsidRPr="00FD2F86">
        <w:rPr>
          <w:sz w:val="24"/>
        </w:rPr>
        <w:t xml:space="preserve">give the reverse algorithm to get the turnpike Optimality of China’s industry adjustment considering carbon emission reduction target on Copenhagen Conference based on a compiled Energy-Carbon-Emission-Economy Input-Output tables and modified technology coefficients and capital formation matrixes. </w:t>
      </w:r>
      <w:r>
        <w:rPr>
          <w:rFonts w:eastAsiaTheme="minorEastAsia" w:hint="eastAsia"/>
          <w:sz w:val="24"/>
        </w:rPr>
        <w:t xml:space="preserve"> </w:t>
      </w:r>
      <w:r>
        <w:rPr>
          <w:rFonts w:eastAsiaTheme="minorEastAsia"/>
          <w:sz w:val="24"/>
        </w:rPr>
        <w:t>I</w:t>
      </w:r>
      <w:r>
        <w:rPr>
          <w:rFonts w:eastAsiaTheme="minorEastAsia" w:hint="eastAsia"/>
          <w:sz w:val="24"/>
        </w:rPr>
        <w:t xml:space="preserve">t finds that the turnpike line have better economy </w:t>
      </w:r>
      <w:r>
        <w:rPr>
          <w:rFonts w:eastAsiaTheme="minorEastAsia"/>
          <w:sz w:val="24"/>
        </w:rPr>
        <w:t>performance</w:t>
      </w:r>
      <w:r>
        <w:rPr>
          <w:rFonts w:eastAsiaTheme="minorEastAsia" w:hint="eastAsia"/>
          <w:sz w:val="24"/>
        </w:rPr>
        <w:t xml:space="preserve">. Industry structure is improved by increase in the service and decrease in manufacture. </w:t>
      </w:r>
      <w:r>
        <w:rPr>
          <w:rFonts w:eastAsiaTheme="minorEastAsia"/>
          <w:sz w:val="24"/>
        </w:rPr>
        <w:t>T</w:t>
      </w:r>
      <w:r>
        <w:rPr>
          <w:rFonts w:eastAsiaTheme="minorEastAsia" w:hint="eastAsia"/>
          <w:sz w:val="24"/>
        </w:rPr>
        <w:t xml:space="preserve">he optimal consumption and total output should increase much more than the actual data. </w:t>
      </w:r>
      <w:r>
        <w:rPr>
          <w:rFonts w:eastAsiaTheme="minorEastAsia"/>
          <w:sz w:val="24"/>
        </w:rPr>
        <w:t>I</w:t>
      </w:r>
      <w:r>
        <w:rPr>
          <w:rFonts w:eastAsiaTheme="minorEastAsia" w:hint="eastAsia"/>
          <w:sz w:val="24"/>
        </w:rPr>
        <w:t>f we modify the structure coefficient, the results will be improved.</w:t>
      </w:r>
    </w:p>
    <w:p w:rsidR="007B6FB7" w:rsidRPr="007B6FB7" w:rsidRDefault="007B6FB7" w:rsidP="003C2537">
      <w:pPr>
        <w:ind w:firstLine="435"/>
        <w:rPr>
          <w:rFonts w:eastAsiaTheme="minorEastAsia"/>
          <w:position w:val="-28"/>
          <w:sz w:val="24"/>
        </w:rPr>
      </w:pPr>
    </w:p>
    <w:p w:rsidR="00104FDD" w:rsidRDefault="00104FDD" w:rsidP="003C2537">
      <w:pPr>
        <w:ind w:firstLine="435"/>
        <w:rPr>
          <w:rFonts w:eastAsiaTheme="minorEastAsia"/>
          <w:b/>
          <w:position w:val="-28"/>
          <w:sz w:val="24"/>
        </w:rPr>
      </w:pPr>
      <w:r w:rsidRPr="00104FDD">
        <w:rPr>
          <w:rFonts w:eastAsiaTheme="minorEastAsia" w:hint="eastAsia"/>
          <w:b/>
          <w:position w:val="-28"/>
          <w:sz w:val="24"/>
        </w:rPr>
        <w:t>Appendix</w:t>
      </w:r>
    </w:p>
    <w:p w:rsidR="003E058D" w:rsidRPr="003E058D" w:rsidRDefault="003E058D" w:rsidP="003E058D">
      <w:pPr>
        <w:rPr>
          <w:rFonts w:eastAsiaTheme="minorEastAsia"/>
          <w:position w:val="-28"/>
          <w:sz w:val="24"/>
        </w:rPr>
      </w:pPr>
      <w:r>
        <w:rPr>
          <w:rFonts w:eastAsiaTheme="minorEastAsia"/>
          <w:position w:val="-28"/>
          <w:sz w:val="24"/>
        </w:rPr>
        <w:t>W</w:t>
      </w:r>
      <w:r>
        <w:rPr>
          <w:rFonts w:eastAsiaTheme="minorEastAsia" w:hint="eastAsia"/>
          <w:position w:val="-28"/>
          <w:sz w:val="24"/>
        </w:rPr>
        <w:t>e will resolve the solution of the following model,</w:t>
      </w:r>
    </w:p>
    <w:p w:rsidR="00BB62CF" w:rsidRDefault="0059640F" w:rsidP="003C2537">
      <w:pPr>
        <w:ind w:firstLine="435"/>
        <w:rPr>
          <w:rFonts w:eastAsiaTheme="minorEastAsia"/>
          <w:position w:val="-46"/>
        </w:rPr>
      </w:pPr>
      <w:r w:rsidRPr="00384453">
        <w:rPr>
          <w:position w:val="-46"/>
        </w:rPr>
        <w:object w:dxaOrig="8640" w:dyaOrig="1040">
          <v:shape id="_x0000_i1102" type="#_x0000_t75" style="width:6in;height:51.5pt" o:ole="">
            <v:imagedata r:id="rId157" o:title=""/>
          </v:shape>
          <o:OLEObject Type="Embed" ProgID="Equation.3" ShapeID="_x0000_i1102" DrawAspect="Content" ObjectID="_1401274178" r:id="rId158"/>
        </w:object>
      </w:r>
    </w:p>
    <w:p w:rsidR="00935EB2" w:rsidRPr="00935EB2" w:rsidRDefault="00935EB2" w:rsidP="003C2537">
      <w:pPr>
        <w:ind w:firstLine="435"/>
        <w:rPr>
          <w:rFonts w:eastAsiaTheme="minorEastAsia"/>
          <w:b/>
          <w:position w:val="-28"/>
          <w:sz w:val="24"/>
        </w:rPr>
      </w:pPr>
      <w:r w:rsidRPr="00384453">
        <w:rPr>
          <w:position w:val="-12"/>
        </w:rPr>
        <w:object w:dxaOrig="4280" w:dyaOrig="380">
          <v:shape id="_x0000_i1103" type="#_x0000_t75" style="width:214pt;height:19pt" o:ole="">
            <v:imagedata r:id="rId123" o:title=""/>
          </v:shape>
          <o:OLEObject Type="Embed" ProgID="Equation.3" ShapeID="_x0000_i1103" DrawAspect="Content" ObjectID="_1401274179" r:id="rId159"/>
        </w:object>
      </w:r>
    </w:p>
    <w:p w:rsidR="00A7067E" w:rsidRDefault="00935EB2" w:rsidP="003C2537">
      <w:pPr>
        <w:ind w:firstLine="435"/>
        <w:rPr>
          <w:rFonts w:eastAsiaTheme="minorEastAsia"/>
          <w:position w:val="-28"/>
          <w:sz w:val="24"/>
        </w:rPr>
      </w:pPr>
      <w:r>
        <w:rPr>
          <w:rFonts w:eastAsiaTheme="minorEastAsia" w:hint="eastAsia"/>
          <w:position w:val="-28"/>
          <w:sz w:val="24"/>
        </w:rPr>
        <w:t xml:space="preserve">As for the dynamic IO model, we </w:t>
      </w:r>
      <w:r w:rsidR="00C46FA4">
        <w:rPr>
          <w:rFonts w:eastAsiaTheme="minorEastAsia" w:hint="eastAsia"/>
          <w:position w:val="-28"/>
          <w:sz w:val="24"/>
        </w:rPr>
        <w:t xml:space="preserve">can compile the matlab </w:t>
      </w:r>
      <w:r w:rsidR="00DE07AF">
        <w:rPr>
          <w:rFonts w:eastAsiaTheme="minorEastAsia" w:hint="eastAsia"/>
          <w:position w:val="-28"/>
          <w:sz w:val="24"/>
        </w:rPr>
        <w:t>program to resolve the solution of t</w:t>
      </w:r>
      <w:r w:rsidR="00C46FA4">
        <w:rPr>
          <w:rFonts w:eastAsiaTheme="minorEastAsia" w:hint="eastAsia"/>
          <w:position w:val="-28"/>
          <w:sz w:val="24"/>
        </w:rPr>
        <w:t>he model (4.16)</w:t>
      </w:r>
      <w:r w:rsidR="00DE07AF">
        <w:rPr>
          <w:rFonts w:eastAsiaTheme="minorEastAsia" w:hint="eastAsia"/>
          <w:position w:val="-28"/>
          <w:sz w:val="24"/>
        </w:rPr>
        <w:t xml:space="preserve">. </w:t>
      </w:r>
      <w:r>
        <w:rPr>
          <w:rFonts w:eastAsiaTheme="minorEastAsia" w:hint="eastAsia"/>
          <w:position w:val="-28"/>
          <w:sz w:val="24"/>
        </w:rPr>
        <w:t>The method is realized through some transformation of this model.</w:t>
      </w:r>
    </w:p>
    <w:p w:rsidR="0059640F" w:rsidRDefault="00DE07AF" w:rsidP="0059640F">
      <w:pPr>
        <w:ind w:firstLine="435"/>
        <w:rPr>
          <w:rFonts w:eastAsiaTheme="minorEastAsia"/>
          <w:position w:val="-10"/>
          <w:szCs w:val="21"/>
        </w:rPr>
      </w:pPr>
      <w:r>
        <w:rPr>
          <w:rFonts w:eastAsiaTheme="minorEastAsia" w:hint="eastAsia"/>
          <w:position w:val="-28"/>
          <w:sz w:val="24"/>
        </w:rPr>
        <w:t>Set</w:t>
      </w:r>
      <w:r w:rsidR="0059640F" w:rsidRPr="00DA0E6A">
        <w:rPr>
          <w:rFonts w:eastAsiaTheme="minorEastAsia"/>
          <w:position w:val="-10"/>
          <w:sz w:val="24"/>
        </w:rPr>
        <w:object w:dxaOrig="180" w:dyaOrig="340">
          <v:shape id="_x0000_i1104" type="#_x0000_t75" style="width:9pt;height:16.5pt" o:ole="">
            <v:imagedata r:id="rId12" o:title=""/>
          </v:shape>
          <o:OLEObject Type="Embed" ProgID="Equation.3" ShapeID="_x0000_i1104" DrawAspect="Content" ObjectID="_1401274180" r:id="rId160"/>
        </w:object>
      </w:r>
      <w:r w:rsidR="0059640F" w:rsidRPr="0059640F">
        <w:rPr>
          <w:position w:val="-6"/>
          <w:szCs w:val="21"/>
        </w:rPr>
        <w:t xml:space="preserve"> </w:t>
      </w:r>
      <w:r w:rsidR="0059640F" w:rsidRPr="00935EB2">
        <w:rPr>
          <w:position w:val="-10"/>
          <w:szCs w:val="21"/>
        </w:rPr>
        <w:object w:dxaOrig="180" w:dyaOrig="340">
          <v:shape id="_x0000_i1105" type="#_x0000_t75" style="width:9pt;height:17.5pt" o:ole="">
            <v:imagedata r:id="rId12" o:title=""/>
          </v:shape>
          <o:OLEObject Type="Embed" ProgID="Equation.3" ShapeID="_x0000_i1105" DrawAspect="Content" ObjectID="_1401274181" r:id="rId161"/>
        </w:object>
      </w:r>
      <w:r w:rsidR="000B1127" w:rsidRPr="00B40F7D">
        <w:rPr>
          <w:position w:val="-228"/>
        </w:rPr>
        <w:object w:dxaOrig="2860" w:dyaOrig="4680">
          <v:shape id="_x0000_i1106" type="#_x0000_t75" style="width:142.5pt;height:234.5pt" o:ole="">
            <v:imagedata r:id="rId162" o:title=""/>
          </v:shape>
          <o:OLEObject Type="Embed" ProgID="Equation.3" ShapeID="_x0000_i1106" DrawAspect="Content" ObjectID="_1401274182" r:id="rId163"/>
        </w:object>
      </w:r>
    </w:p>
    <w:p w:rsidR="00C46FA4" w:rsidRDefault="00A7067E" w:rsidP="003C2537">
      <w:pPr>
        <w:ind w:firstLine="435"/>
        <w:rPr>
          <w:rFonts w:eastAsiaTheme="minorEastAsia"/>
          <w:position w:val="-28"/>
          <w:sz w:val="24"/>
        </w:rPr>
      </w:pPr>
      <w:r>
        <w:rPr>
          <w:rFonts w:eastAsiaTheme="minorEastAsia" w:hint="eastAsia"/>
          <w:position w:val="-28"/>
          <w:sz w:val="24"/>
        </w:rPr>
        <w:t>E</w:t>
      </w:r>
      <w:r w:rsidR="00DE07AF" w:rsidRPr="00DE07AF">
        <w:rPr>
          <w:rFonts w:eastAsiaTheme="minorEastAsia" w:hint="eastAsia"/>
          <w:position w:val="-28"/>
          <w:sz w:val="24"/>
        </w:rPr>
        <w:t xml:space="preserve">quation (4.16) </w:t>
      </w:r>
      <w:r w:rsidR="00C46FA4">
        <w:rPr>
          <w:rFonts w:eastAsiaTheme="minorEastAsia" w:hint="eastAsia"/>
          <w:position w:val="-28"/>
          <w:sz w:val="24"/>
        </w:rPr>
        <w:t>is rewritten as</w:t>
      </w:r>
      <w:r w:rsidR="00DE07AF">
        <w:rPr>
          <w:rFonts w:eastAsiaTheme="minorEastAsia" w:hint="eastAsia"/>
          <w:position w:val="-28"/>
          <w:sz w:val="24"/>
        </w:rPr>
        <w:t xml:space="preserve"> </w:t>
      </w:r>
    </w:p>
    <w:p w:rsidR="00453C52" w:rsidRPr="0097179B" w:rsidRDefault="00B40F7D" w:rsidP="003C2537">
      <w:pPr>
        <w:ind w:firstLine="435"/>
        <w:rPr>
          <w:rFonts w:eastAsiaTheme="minorEastAsia"/>
          <w:position w:val="-28"/>
          <w:sz w:val="24"/>
        </w:rPr>
      </w:pPr>
      <w:r w:rsidRPr="00754A67">
        <w:rPr>
          <w:position w:val="-76"/>
        </w:rPr>
        <w:object w:dxaOrig="8660" w:dyaOrig="6759">
          <v:shape id="_x0000_i1107" type="#_x0000_t75" style="width:6in;height:338.5pt" o:ole="">
            <v:imagedata r:id="rId164" o:title=""/>
          </v:shape>
          <o:OLEObject Type="Embed" ProgID="Equation.3" ShapeID="_x0000_i1107" DrawAspect="Content" ObjectID="_1401274183" r:id="rId165"/>
        </w:object>
      </w:r>
    </w:p>
    <w:p w:rsidR="00637ECE" w:rsidRDefault="00637ECE" w:rsidP="00736847">
      <w:pPr>
        <w:spacing w:line="360" w:lineRule="auto"/>
        <w:rPr>
          <w:rFonts w:eastAsiaTheme="minorEastAsia"/>
        </w:rPr>
      </w:pPr>
    </w:p>
    <w:p w:rsidR="00D00E31" w:rsidRDefault="00935EB2" w:rsidP="00453C52">
      <w:pPr>
        <w:rPr>
          <w:rFonts w:eastAsiaTheme="minorEastAsia"/>
          <w:position w:val="-28"/>
          <w:sz w:val="24"/>
        </w:rPr>
      </w:pPr>
      <w:r>
        <w:rPr>
          <w:rFonts w:eastAsiaTheme="minorEastAsia" w:hint="eastAsia"/>
          <w:position w:val="-28"/>
          <w:sz w:val="24"/>
        </w:rPr>
        <w:t xml:space="preserve">Taking </w:t>
      </w:r>
      <w:r w:rsidRPr="00DE07AF">
        <w:rPr>
          <w:rFonts w:eastAsiaTheme="minorEastAsia"/>
          <w:position w:val="-28"/>
          <w:sz w:val="24"/>
        </w:rPr>
        <w:object w:dxaOrig="580" w:dyaOrig="279">
          <v:shape id="_x0000_i1108" type="#_x0000_t75" style="width:28.5pt;height:14.5pt" o:ole="">
            <v:imagedata r:id="rId166" o:title=""/>
          </v:shape>
          <o:OLEObject Type="Embed" ProgID="Equation.3" ShapeID="_x0000_i1108" DrawAspect="Content" ObjectID="_1401274184" r:id="rId167"/>
        </w:object>
      </w:r>
      <w:r>
        <w:rPr>
          <w:rFonts w:eastAsiaTheme="minorEastAsia" w:hint="eastAsia"/>
          <w:position w:val="-28"/>
          <w:sz w:val="24"/>
        </w:rPr>
        <w:t xml:space="preserve"> </w:t>
      </w:r>
      <w:r w:rsidR="00E042C2">
        <w:rPr>
          <w:rFonts w:eastAsiaTheme="minorEastAsia" w:hint="eastAsia"/>
          <w:position w:val="-28"/>
          <w:sz w:val="24"/>
        </w:rPr>
        <w:t xml:space="preserve">, n=3 </w:t>
      </w:r>
      <w:r>
        <w:rPr>
          <w:rFonts w:eastAsiaTheme="minorEastAsia" w:hint="eastAsia"/>
          <w:position w:val="-28"/>
          <w:sz w:val="24"/>
        </w:rPr>
        <w:t>for example,</w:t>
      </w:r>
      <w:r w:rsidR="007B6FB7">
        <w:rPr>
          <w:rFonts w:eastAsiaTheme="minorEastAsia" w:hint="eastAsia"/>
          <w:position w:val="-28"/>
          <w:sz w:val="24"/>
        </w:rPr>
        <w:t xml:space="preserve"> the model is shown as follows:</w:t>
      </w:r>
    </w:p>
    <w:p w:rsidR="007B6FB7" w:rsidRDefault="007B6FB7" w:rsidP="00453C52">
      <w:pPr>
        <w:rPr>
          <w:rFonts w:eastAsiaTheme="minorEastAsia"/>
          <w:position w:val="-28"/>
          <w:sz w:val="24"/>
        </w:rPr>
      </w:pPr>
    </w:p>
    <w:p w:rsidR="007B6FB7" w:rsidRDefault="007B6FB7" w:rsidP="00453C52">
      <w:pPr>
        <w:rPr>
          <w:rFonts w:eastAsiaTheme="minorEastAsia"/>
          <w:position w:val="-28"/>
          <w:sz w:val="24"/>
        </w:rPr>
      </w:pPr>
    </w:p>
    <w:p w:rsidR="007B6FB7" w:rsidRDefault="007B6FB7" w:rsidP="00453C52">
      <w:pPr>
        <w:rPr>
          <w:rFonts w:eastAsiaTheme="minorEastAsia"/>
          <w:position w:val="-28"/>
          <w:sz w:val="24"/>
        </w:rPr>
      </w:pPr>
    </w:p>
    <w:p w:rsidR="007B6FB7" w:rsidRDefault="007B6FB7" w:rsidP="00453C52">
      <w:pPr>
        <w:rPr>
          <w:rFonts w:eastAsiaTheme="minorEastAsia"/>
          <w:position w:val="-28"/>
          <w:sz w:val="24"/>
        </w:rPr>
      </w:pPr>
    </w:p>
    <w:p w:rsidR="007B6FB7" w:rsidRDefault="007B6FB7" w:rsidP="00453C52">
      <w:pPr>
        <w:rPr>
          <w:rFonts w:eastAsiaTheme="minorEastAsia"/>
          <w:position w:val="-28"/>
          <w:sz w:val="24"/>
        </w:rPr>
      </w:pPr>
    </w:p>
    <w:p w:rsidR="007B6FB7" w:rsidRDefault="007B6FB7" w:rsidP="00453C52">
      <w:pPr>
        <w:rPr>
          <w:rFonts w:eastAsiaTheme="minorEastAsia"/>
          <w:position w:val="-28"/>
          <w:sz w:val="24"/>
        </w:rPr>
      </w:pPr>
    </w:p>
    <w:p w:rsidR="007B6FB7" w:rsidRDefault="007B6FB7" w:rsidP="00453C52">
      <w:pPr>
        <w:rPr>
          <w:rFonts w:eastAsiaTheme="minorEastAsia"/>
          <w:position w:val="-28"/>
          <w:sz w:val="24"/>
        </w:rPr>
      </w:pPr>
    </w:p>
    <w:p w:rsidR="007B6FB7" w:rsidRDefault="007B6FB7" w:rsidP="00453C52">
      <w:pPr>
        <w:rPr>
          <w:rFonts w:eastAsiaTheme="minorEastAsia"/>
          <w:position w:val="-28"/>
          <w:sz w:val="24"/>
        </w:rPr>
      </w:pPr>
    </w:p>
    <w:p w:rsidR="007B6FB7" w:rsidRDefault="007B6FB7" w:rsidP="00453C52">
      <w:pPr>
        <w:rPr>
          <w:rFonts w:eastAsiaTheme="minorEastAsia"/>
          <w:position w:val="-28"/>
          <w:sz w:val="24"/>
        </w:rPr>
      </w:pPr>
    </w:p>
    <w:p w:rsidR="007B6FB7" w:rsidRDefault="007B6FB7" w:rsidP="00453C52">
      <w:pPr>
        <w:rPr>
          <w:rFonts w:eastAsiaTheme="minorEastAsia"/>
          <w:position w:val="-28"/>
          <w:sz w:val="24"/>
        </w:rPr>
      </w:pPr>
    </w:p>
    <w:p w:rsidR="007B6FB7" w:rsidRDefault="007B6FB7" w:rsidP="00453C52">
      <w:pPr>
        <w:rPr>
          <w:rFonts w:eastAsiaTheme="minorEastAsia"/>
          <w:position w:val="-28"/>
          <w:sz w:val="24"/>
        </w:rPr>
      </w:pPr>
    </w:p>
    <w:p w:rsidR="007B6FB7" w:rsidRDefault="007B6FB7" w:rsidP="00453C52">
      <w:pPr>
        <w:rPr>
          <w:rFonts w:eastAsiaTheme="minorEastAsia"/>
          <w:position w:val="-28"/>
          <w:sz w:val="24"/>
        </w:rPr>
      </w:pPr>
    </w:p>
    <w:p w:rsidR="007B6FB7" w:rsidRDefault="007B6FB7" w:rsidP="00453C52">
      <w:pPr>
        <w:rPr>
          <w:rFonts w:eastAsiaTheme="minorEastAsia"/>
          <w:position w:val="-28"/>
          <w:sz w:val="24"/>
        </w:rPr>
      </w:pPr>
    </w:p>
    <w:p w:rsidR="007B6FB7" w:rsidRDefault="007B6FB7" w:rsidP="00453C52">
      <w:pPr>
        <w:rPr>
          <w:rFonts w:eastAsiaTheme="minorEastAsia"/>
          <w:position w:val="-28"/>
          <w:sz w:val="24"/>
        </w:rPr>
      </w:pPr>
    </w:p>
    <w:p w:rsidR="007B6FB7" w:rsidRDefault="007B6FB7" w:rsidP="00453C52">
      <w:pPr>
        <w:rPr>
          <w:rFonts w:eastAsiaTheme="minorEastAsia"/>
          <w:position w:val="-28"/>
          <w:sz w:val="24"/>
        </w:rPr>
      </w:pPr>
    </w:p>
    <w:p w:rsidR="00247431" w:rsidRDefault="00247431" w:rsidP="00453C52">
      <w:pPr>
        <w:rPr>
          <w:rFonts w:eastAsiaTheme="minorEastAsia"/>
          <w:position w:val="-28"/>
          <w:sz w:val="24"/>
        </w:rPr>
      </w:pPr>
    </w:p>
    <w:p w:rsidR="00453C52" w:rsidRDefault="00247431" w:rsidP="00614070">
      <w:pPr>
        <w:rPr>
          <w:rFonts w:eastAsiaTheme="minorEastAsia"/>
        </w:rPr>
      </w:pPr>
      <w:r w:rsidRPr="00C95501">
        <w:rPr>
          <w:position w:val="-10"/>
        </w:rPr>
        <w:object w:dxaOrig="10600" w:dyaOrig="440">
          <v:shape id="_x0000_i1109" type="#_x0000_t75" style="width:400pt;height:16.5pt" o:ole="">
            <v:imagedata r:id="rId168" o:title=""/>
          </v:shape>
          <o:OLEObject Type="Embed" ProgID="Equation.3" ShapeID="_x0000_i1109" DrawAspect="Content" ObjectID="_1401274185" r:id="rId169"/>
        </w:object>
      </w:r>
    </w:p>
    <w:p w:rsidR="002A2C47" w:rsidRPr="002A2C47" w:rsidRDefault="00247431" w:rsidP="00453C52">
      <w:pPr>
        <w:ind w:firstLine="435"/>
        <w:rPr>
          <w:rFonts w:eastAsiaTheme="minorEastAsia"/>
          <w:position w:val="-10"/>
        </w:rPr>
      </w:pPr>
      <w:r w:rsidRPr="000B1127">
        <w:rPr>
          <w:position w:val="-186"/>
        </w:rPr>
        <w:object w:dxaOrig="9620" w:dyaOrig="8960">
          <v:shape id="_x0000_i1110" type="#_x0000_t75" style="width:368.5pt;height:341pt" o:ole="">
            <v:imagedata r:id="rId170" o:title=""/>
          </v:shape>
          <o:OLEObject Type="Embed" ProgID="Equation.3" ShapeID="_x0000_i1110" DrawAspect="Content" ObjectID="_1401274186" r:id="rId171"/>
        </w:object>
      </w:r>
    </w:p>
    <w:p w:rsidR="00453C52" w:rsidRPr="00453C52" w:rsidRDefault="00453C52" w:rsidP="003C2537">
      <w:pPr>
        <w:ind w:firstLine="435"/>
        <w:rPr>
          <w:rFonts w:eastAsiaTheme="minorEastAsia"/>
        </w:rPr>
      </w:pPr>
    </w:p>
    <w:p w:rsidR="00C6292E" w:rsidRDefault="00C6292E" w:rsidP="003C2537">
      <w:pPr>
        <w:ind w:firstLine="435"/>
        <w:rPr>
          <w:rFonts w:eastAsiaTheme="minorEastAsia"/>
          <w:position w:val="-28"/>
          <w:sz w:val="24"/>
        </w:rPr>
      </w:pPr>
    </w:p>
    <w:p w:rsidR="0089623C" w:rsidRDefault="0089623C">
      <w:pPr>
        <w:rPr>
          <w:rFonts w:eastAsiaTheme="minorEastAsia"/>
          <w:position w:val="-64"/>
        </w:rPr>
      </w:pPr>
    </w:p>
    <w:p w:rsidR="0089623C" w:rsidRDefault="0089623C">
      <w:pPr>
        <w:rPr>
          <w:rFonts w:eastAsiaTheme="minorEastAsia"/>
          <w:position w:val="-64"/>
        </w:rPr>
      </w:pPr>
    </w:p>
    <w:p w:rsidR="007B6FB7" w:rsidRDefault="007B6FB7">
      <w:pPr>
        <w:rPr>
          <w:rFonts w:eastAsiaTheme="minorEastAsia"/>
          <w:position w:val="-64"/>
        </w:rPr>
      </w:pPr>
    </w:p>
    <w:p w:rsidR="007B6FB7" w:rsidRDefault="007B6FB7">
      <w:pPr>
        <w:rPr>
          <w:rFonts w:eastAsiaTheme="minorEastAsia"/>
          <w:position w:val="-64"/>
        </w:rPr>
      </w:pPr>
    </w:p>
    <w:p w:rsidR="007B6FB7" w:rsidRDefault="007B6FB7">
      <w:pPr>
        <w:rPr>
          <w:rFonts w:eastAsiaTheme="minorEastAsia"/>
          <w:position w:val="-64"/>
        </w:rPr>
      </w:pPr>
    </w:p>
    <w:p w:rsidR="007B6FB7" w:rsidRDefault="007B6FB7">
      <w:pPr>
        <w:rPr>
          <w:rFonts w:eastAsiaTheme="minorEastAsia"/>
          <w:position w:val="-64"/>
        </w:rPr>
      </w:pPr>
    </w:p>
    <w:p w:rsidR="007B6FB7" w:rsidRDefault="007B6FB7">
      <w:pPr>
        <w:rPr>
          <w:rFonts w:eastAsiaTheme="minorEastAsia"/>
          <w:position w:val="-64"/>
        </w:rPr>
      </w:pPr>
    </w:p>
    <w:p w:rsidR="007B6FB7" w:rsidRDefault="007B6FB7">
      <w:pPr>
        <w:rPr>
          <w:rFonts w:eastAsiaTheme="minorEastAsia"/>
          <w:position w:val="-64"/>
        </w:rPr>
      </w:pPr>
    </w:p>
    <w:p w:rsidR="0089623C" w:rsidRDefault="003B0457" w:rsidP="00701C4C">
      <w:pPr>
        <w:pStyle w:val="ab"/>
        <w:keepNext/>
        <w:spacing w:beforeLines="50" w:afterLines="50" w:line="360" w:lineRule="auto"/>
        <w:jc w:val="center"/>
        <w:rPr>
          <w:rFonts w:ascii="Calibri" w:hAnsi="Calibri" w:cs="Times New Roman"/>
          <w:sz w:val="21"/>
          <w:szCs w:val="21"/>
        </w:rPr>
      </w:pPr>
      <w:r>
        <w:rPr>
          <w:rFonts w:ascii="Calibri" w:hAnsi="Calibri" w:cs="Times New Roman"/>
          <w:sz w:val="21"/>
          <w:szCs w:val="21"/>
        </w:rPr>
        <w:t xml:space="preserve">Table </w:t>
      </w:r>
      <w:r>
        <w:rPr>
          <w:rFonts w:ascii="Calibri" w:hAnsi="Calibri" w:cs="Times New Roman" w:hint="eastAsia"/>
          <w:sz w:val="21"/>
          <w:szCs w:val="21"/>
        </w:rPr>
        <w:t>A</w:t>
      </w:r>
      <w:r w:rsidR="0089623C" w:rsidRPr="0087080B">
        <w:rPr>
          <w:rFonts w:ascii="Calibri" w:hAnsi="Calibri" w:cs="Times New Roman"/>
          <w:sz w:val="21"/>
          <w:szCs w:val="21"/>
        </w:rPr>
        <w:t>.1 Energy-carbon emission-economy input-output table</w:t>
      </w:r>
    </w:p>
    <w:tbl>
      <w:tblPr>
        <w:tblW w:w="4419" w:type="pct"/>
        <w:jc w:val="center"/>
        <w:tblInd w:w="700" w:type="dxa"/>
        <w:tblLayout w:type="fixed"/>
        <w:tblCellMar>
          <w:left w:w="0" w:type="dxa"/>
          <w:right w:w="0" w:type="dxa"/>
        </w:tblCellMar>
        <w:tblLook w:val="0000"/>
      </w:tblPr>
      <w:tblGrid>
        <w:gridCol w:w="471"/>
        <w:gridCol w:w="298"/>
        <w:gridCol w:w="601"/>
        <w:gridCol w:w="1209"/>
        <w:gridCol w:w="1052"/>
        <w:gridCol w:w="561"/>
        <w:gridCol w:w="678"/>
        <w:gridCol w:w="885"/>
        <w:gridCol w:w="15"/>
        <w:gridCol w:w="900"/>
        <w:gridCol w:w="900"/>
        <w:gridCol w:w="197"/>
        <w:gridCol w:w="505"/>
      </w:tblGrid>
      <w:tr w:rsidR="0089623C" w:rsidRPr="00673671" w:rsidTr="0089623C">
        <w:trPr>
          <w:cantSplit/>
          <w:trHeight w:val="344"/>
          <w:jc w:val="center"/>
        </w:trPr>
        <w:tc>
          <w:tcPr>
            <w:tcW w:w="2195" w:type="pct"/>
            <w:gridSpan w:val="5"/>
            <w:vMerge w:val="restart"/>
            <w:tcBorders>
              <w:top w:val="single" w:sz="12" w:space="0" w:color="auto"/>
              <w:left w:val="nil"/>
              <w:bottom w:val="single" w:sz="4" w:space="0" w:color="auto"/>
              <w:right w:val="single" w:sz="4" w:space="0" w:color="000000"/>
              <w:tl2br w:val="single" w:sz="4" w:space="0" w:color="auto"/>
            </w:tcBorders>
            <w:noWrap/>
            <w:vAlign w:val="center"/>
          </w:tcPr>
          <w:p w:rsidR="0089623C" w:rsidRPr="00673671" w:rsidRDefault="0089623C" w:rsidP="00445DBA">
            <w:pPr>
              <w:adjustRightInd w:val="0"/>
              <w:snapToGrid w:val="0"/>
              <w:ind w:firstLineChars="750" w:firstLine="1200"/>
              <w:rPr>
                <w:sz w:val="16"/>
                <w:szCs w:val="16"/>
              </w:rPr>
            </w:pPr>
            <w:r w:rsidRPr="00673671">
              <w:rPr>
                <w:sz w:val="16"/>
                <w:szCs w:val="16"/>
              </w:rPr>
              <w:t>output</w:t>
            </w:r>
          </w:p>
          <w:p w:rsidR="0089623C" w:rsidRPr="00673671" w:rsidRDefault="0089623C" w:rsidP="00445DBA">
            <w:pPr>
              <w:adjustRightInd w:val="0"/>
              <w:snapToGrid w:val="0"/>
              <w:jc w:val="center"/>
              <w:rPr>
                <w:sz w:val="16"/>
                <w:szCs w:val="16"/>
              </w:rPr>
            </w:pPr>
          </w:p>
          <w:p w:rsidR="0089623C" w:rsidRPr="00673671" w:rsidRDefault="0089623C" w:rsidP="00445DBA">
            <w:pPr>
              <w:adjustRightInd w:val="0"/>
              <w:snapToGrid w:val="0"/>
              <w:ind w:firstLineChars="100" w:firstLine="160"/>
              <w:rPr>
                <w:sz w:val="16"/>
                <w:szCs w:val="16"/>
              </w:rPr>
            </w:pPr>
            <w:r w:rsidRPr="00673671">
              <w:rPr>
                <w:sz w:val="16"/>
                <w:szCs w:val="16"/>
              </w:rPr>
              <w:t>input</w:t>
            </w:r>
          </w:p>
        </w:tc>
        <w:tc>
          <w:tcPr>
            <w:tcW w:w="749" w:type="pct"/>
            <w:gridSpan w:val="2"/>
            <w:tcBorders>
              <w:top w:val="single" w:sz="12" w:space="0" w:color="auto"/>
              <w:left w:val="single" w:sz="4" w:space="0" w:color="000000"/>
              <w:bottom w:val="single" w:sz="4" w:space="0" w:color="auto"/>
              <w:right w:val="single" w:sz="4" w:space="0" w:color="000000"/>
            </w:tcBorders>
            <w:noWrap/>
            <w:vAlign w:val="center"/>
          </w:tcPr>
          <w:p w:rsidR="0089623C" w:rsidRPr="00673671" w:rsidRDefault="0089623C" w:rsidP="00445DBA">
            <w:pPr>
              <w:adjustRightInd w:val="0"/>
              <w:snapToGrid w:val="0"/>
              <w:jc w:val="center"/>
              <w:rPr>
                <w:sz w:val="16"/>
                <w:szCs w:val="16"/>
              </w:rPr>
            </w:pPr>
            <w:r w:rsidRPr="00673671">
              <w:rPr>
                <w:sz w:val="16"/>
                <w:szCs w:val="16"/>
              </w:rPr>
              <w:t>Intermediate usage</w:t>
            </w:r>
          </w:p>
        </w:tc>
        <w:tc>
          <w:tcPr>
            <w:tcW w:w="1751" w:type="pct"/>
            <w:gridSpan w:val="5"/>
            <w:tcBorders>
              <w:top w:val="single" w:sz="12" w:space="0" w:color="auto"/>
              <w:left w:val="single" w:sz="4" w:space="0" w:color="000000"/>
              <w:bottom w:val="single" w:sz="4" w:space="0" w:color="auto"/>
              <w:right w:val="nil"/>
            </w:tcBorders>
            <w:vAlign w:val="center"/>
          </w:tcPr>
          <w:p w:rsidR="0089623C" w:rsidRPr="00673671" w:rsidRDefault="0089623C" w:rsidP="00445DBA">
            <w:pPr>
              <w:adjustRightInd w:val="0"/>
              <w:snapToGrid w:val="0"/>
              <w:jc w:val="center"/>
              <w:rPr>
                <w:sz w:val="16"/>
                <w:szCs w:val="16"/>
              </w:rPr>
            </w:pPr>
            <w:r w:rsidRPr="00673671">
              <w:rPr>
                <w:sz w:val="16"/>
                <w:szCs w:val="16"/>
              </w:rPr>
              <w:t>Final usage</w:t>
            </w:r>
          </w:p>
        </w:tc>
        <w:tc>
          <w:tcPr>
            <w:tcW w:w="305" w:type="pct"/>
            <w:vMerge w:val="restart"/>
            <w:tcBorders>
              <w:top w:val="single" w:sz="12" w:space="0" w:color="auto"/>
              <w:left w:val="single" w:sz="4" w:space="0" w:color="auto"/>
            </w:tcBorders>
            <w:vAlign w:val="center"/>
          </w:tcPr>
          <w:p w:rsidR="0089623C" w:rsidRPr="00673671" w:rsidRDefault="0089623C" w:rsidP="00445DBA">
            <w:pPr>
              <w:adjustRightInd w:val="0"/>
              <w:snapToGrid w:val="0"/>
              <w:jc w:val="center"/>
              <w:rPr>
                <w:sz w:val="16"/>
                <w:szCs w:val="16"/>
              </w:rPr>
            </w:pPr>
            <w:r w:rsidRPr="00673671">
              <w:rPr>
                <w:sz w:val="16"/>
                <w:szCs w:val="16"/>
              </w:rPr>
              <w:t>Total output</w:t>
            </w:r>
          </w:p>
        </w:tc>
      </w:tr>
      <w:tr w:rsidR="0089623C" w:rsidRPr="00673671" w:rsidTr="0089623C">
        <w:trPr>
          <w:cantSplit/>
          <w:trHeight w:val="639"/>
          <w:jc w:val="center"/>
        </w:trPr>
        <w:tc>
          <w:tcPr>
            <w:tcW w:w="2195" w:type="pct"/>
            <w:gridSpan w:val="5"/>
            <w:vMerge/>
            <w:tcBorders>
              <w:left w:val="nil"/>
              <w:bottom w:val="single" w:sz="4" w:space="0" w:color="auto"/>
              <w:right w:val="single" w:sz="4" w:space="0" w:color="000000"/>
              <w:tl2br w:val="single" w:sz="4" w:space="0" w:color="auto"/>
            </w:tcBorders>
            <w:vAlign w:val="center"/>
          </w:tcPr>
          <w:p w:rsidR="0089623C" w:rsidRPr="00673671" w:rsidRDefault="0089623C" w:rsidP="00445DBA">
            <w:pPr>
              <w:adjustRightInd w:val="0"/>
              <w:snapToGrid w:val="0"/>
              <w:jc w:val="center"/>
              <w:rPr>
                <w:sz w:val="16"/>
                <w:szCs w:val="16"/>
              </w:rPr>
            </w:pPr>
          </w:p>
        </w:tc>
        <w:tc>
          <w:tcPr>
            <w:tcW w:w="339" w:type="pct"/>
            <w:tcBorders>
              <w:top w:val="single" w:sz="4" w:space="0" w:color="auto"/>
              <w:left w:val="single" w:sz="4" w:space="0" w:color="000000"/>
              <w:bottom w:val="single" w:sz="4" w:space="0" w:color="auto"/>
              <w:right w:val="single" w:sz="4" w:space="0" w:color="000000"/>
            </w:tcBorders>
            <w:vAlign w:val="center"/>
          </w:tcPr>
          <w:p w:rsidR="0089623C" w:rsidRPr="00673671" w:rsidRDefault="0089623C" w:rsidP="00445DBA">
            <w:pPr>
              <w:adjustRightInd w:val="0"/>
              <w:snapToGrid w:val="0"/>
              <w:jc w:val="center"/>
              <w:rPr>
                <w:sz w:val="16"/>
                <w:szCs w:val="16"/>
              </w:rPr>
            </w:pPr>
            <w:r w:rsidRPr="00673671">
              <w:rPr>
                <w:sz w:val="16"/>
                <w:szCs w:val="16"/>
              </w:rPr>
              <w:t>energy</w:t>
            </w:r>
          </w:p>
        </w:tc>
        <w:tc>
          <w:tcPr>
            <w:tcW w:w="410" w:type="pct"/>
            <w:tcBorders>
              <w:top w:val="single" w:sz="4" w:space="0" w:color="auto"/>
              <w:left w:val="nil"/>
              <w:bottom w:val="single" w:sz="4" w:space="0" w:color="auto"/>
              <w:right w:val="single" w:sz="4" w:space="0" w:color="000000"/>
            </w:tcBorders>
            <w:vAlign w:val="center"/>
          </w:tcPr>
          <w:p w:rsidR="0089623C" w:rsidRPr="00673671" w:rsidRDefault="0089623C" w:rsidP="00445DBA">
            <w:pPr>
              <w:adjustRightInd w:val="0"/>
              <w:snapToGrid w:val="0"/>
              <w:jc w:val="center"/>
              <w:rPr>
                <w:sz w:val="16"/>
                <w:szCs w:val="16"/>
              </w:rPr>
            </w:pPr>
            <w:r w:rsidRPr="00673671">
              <w:rPr>
                <w:sz w:val="16"/>
                <w:szCs w:val="16"/>
              </w:rPr>
              <w:t>Non-energy</w:t>
            </w:r>
          </w:p>
        </w:tc>
        <w:tc>
          <w:tcPr>
            <w:tcW w:w="544" w:type="pct"/>
            <w:gridSpan w:val="2"/>
            <w:tcBorders>
              <w:top w:val="nil"/>
              <w:left w:val="single" w:sz="4" w:space="0" w:color="000000"/>
              <w:bottom w:val="single" w:sz="4" w:space="0" w:color="auto"/>
              <w:right w:val="single" w:sz="4" w:space="0" w:color="auto"/>
            </w:tcBorders>
            <w:vAlign w:val="center"/>
          </w:tcPr>
          <w:p w:rsidR="0089623C" w:rsidRDefault="0089623C" w:rsidP="008A3BBF">
            <w:pPr>
              <w:adjustRightInd w:val="0"/>
              <w:snapToGrid w:val="0"/>
              <w:rPr>
                <w:rFonts w:eastAsiaTheme="minorEastAsia"/>
                <w:sz w:val="16"/>
                <w:szCs w:val="16"/>
              </w:rPr>
            </w:pPr>
            <w:r w:rsidRPr="00673671">
              <w:rPr>
                <w:sz w:val="16"/>
                <w:szCs w:val="16"/>
              </w:rPr>
              <w:t xml:space="preserve"> </w:t>
            </w:r>
            <w:r w:rsidR="008A3BBF" w:rsidRPr="00673671">
              <w:rPr>
                <w:sz w:val="16"/>
                <w:szCs w:val="16"/>
              </w:rPr>
              <w:t>C</w:t>
            </w:r>
            <w:r w:rsidRPr="00673671">
              <w:rPr>
                <w:sz w:val="16"/>
                <w:szCs w:val="16"/>
              </w:rPr>
              <w:t>onsumption</w:t>
            </w:r>
          </w:p>
          <w:p w:rsidR="008A3BBF" w:rsidRPr="008A3BBF" w:rsidRDefault="008A3BBF" w:rsidP="008A3BBF">
            <w:pPr>
              <w:adjustRightInd w:val="0"/>
              <w:snapToGrid w:val="0"/>
              <w:rPr>
                <w:rFonts w:eastAsiaTheme="minorEastAsia"/>
                <w:sz w:val="16"/>
                <w:szCs w:val="16"/>
              </w:rPr>
            </w:pPr>
            <w:r>
              <w:rPr>
                <w:rFonts w:eastAsiaTheme="minorEastAsia" w:hint="eastAsia"/>
                <w:sz w:val="16"/>
                <w:szCs w:val="16"/>
              </w:rPr>
              <w:t xml:space="preserve">of </w:t>
            </w:r>
            <w:r>
              <w:rPr>
                <w:rFonts w:eastAsiaTheme="minorEastAsia"/>
                <w:sz w:val="16"/>
                <w:szCs w:val="16"/>
              </w:rPr>
              <w:t>household</w:t>
            </w:r>
          </w:p>
        </w:tc>
        <w:tc>
          <w:tcPr>
            <w:tcW w:w="544" w:type="pct"/>
            <w:tcBorders>
              <w:top w:val="nil"/>
              <w:left w:val="single" w:sz="4" w:space="0" w:color="auto"/>
              <w:bottom w:val="single" w:sz="4" w:space="0" w:color="auto"/>
              <w:right w:val="single" w:sz="4" w:space="0" w:color="auto"/>
            </w:tcBorders>
            <w:vAlign w:val="center"/>
          </w:tcPr>
          <w:p w:rsidR="0089623C" w:rsidRPr="008A3BBF" w:rsidRDefault="008A3BBF" w:rsidP="00445DBA">
            <w:pPr>
              <w:adjustRightInd w:val="0"/>
              <w:snapToGrid w:val="0"/>
              <w:jc w:val="center"/>
              <w:rPr>
                <w:rFonts w:eastAsiaTheme="minorEastAsia"/>
                <w:sz w:val="16"/>
                <w:szCs w:val="16"/>
              </w:rPr>
            </w:pPr>
            <w:r>
              <w:rPr>
                <w:rFonts w:eastAsiaTheme="minorEastAsia" w:hint="eastAsia"/>
                <w:sz w:val="16"/>
                <w:szCs w:val="16"/>
              </w:rPr>
              <w:t>energy</w:t>
            </w:r>
          </w:p>
        </w:tc>
        <w:tc>
          <w:tcPr>
            <w:tcW w:w="544" w:type="pct"/>
            <w:tcBorders>
              <w:top w:val="nil"/>
              <w:left w:val="single" w:sz="4" w:space="0" w:color="auto"/>
              <w:bottom w:val="single" w:sz="4" w:space="0" w:color="auto"/>
              <w:right w:val="single" w:sz="4" w:space="0" w:color="auto"/>
            </w:tcBorders>
            <w:vAlign w:val="center"/>
          </w:tcPr>
          <w:p w:rsidR="0089623C" w:rsidRPr="008A3BBF" w:rsidRDefault="008A3BBF" w:rsidP="00445DBA">
            <w:pPr>
              <w:adjustRightInd w:val="0"/>
              <w:snapToGrid w:val="0"/>
              <w:jc w:val="center"/>
              <w:rPr>
                <w:rFonts w:eastAsiaTheme="minorEastAsia"/>
                <w:sz w:val="16"/>
                <w:szCs w:val="16"/>
              </w:rPr>
            </w:pPr>
            <w:r>
              <w:rPr>
                <w:rFonts w:eastAsiaTheme="minorEastAsia"/>
                <w:sz w:val="16"/>
                <w:szCs w:val="16"/>
              </w:rPr>
              <w:t>N</w:t>
            </w:r>
            <w:r>
              <w:rPr>
                <w:rFonts w:eastAsiaTheme="minorEastAsia" w:hint="eastAsia"/>
                <w:sz w:val="16"/>
                <w:szCs w:val="16"/>
              </w:rPr>
              <w:t>on-e</w:t>
            </w:r>
            <w:r w:rsidR="0089623C" w:rsidRPr="00673671">
              <w:rPr>
                <w:sz w:val="16"/>
                <w:szCs w:val="16"/>
              </w:rPr>
              <w:t>n</w:t>
            </w:r>
            <w:r>
              <w:rPr>
                <w:rFonts w:eastAsiaTheme="minorEastAsia" w:hint="eastAsia"/>
                <w:sz w:val="16"/>
                <w:szCs w:val="16"/>
              </w:rPr>
              <w:t>ery</w:t>
            </w:r>
          </w:p>
        </w:tc>
        <w:tc>
          <w:tcPr>
            <w:tcW w:w="119" w:type="pct"/>
            <w:tcBorders>
              <w:top w:val="nil"/>
              <w:left w:val="single" w:sz="4" w:space="0" w:color="auto"/>
              <w:bottom w:val="single" w:sz="4" w:space="0" w:color="auto"/>
              <w:right w:val="single" w:sz="4" w:space="0" w:color="auto"/>
            </w:tcBorders>
            <w:vAlign w:val="center"/>
          </w:tcPr>
          <w:p w:rsidR="0089623C" w:rsidRPr="00673671" w:rsidRDefault="0089623C" w:rsidP="00445DBA">
            <w:pPr>
              <w:adjustRightInd w:val="0"/>
              <w:snapToGrid w:val="0"/>
              <w:jc w:val="center"/>
              <w:rPr>
                <w:sz w:val="16"/>
                <w:szCs w:val="16"/>
              </w:rPr>
            </w:pPr>
            <w:r w:rsidRPr="00673671">
              <w:rPr>
                <w:sz w:val="16"/>
                <w:szCs w:val="16"/>
              </w:rPr>
              <w:t>…</w:t>
            </w:r>
          </w:p>
        </w:tc>
        <w:tc>
          <w:tcPr>
            <w:tcW w:w="305" w:type="pct"/>
            <w:vMerge/>
            <w:tcBorders>
              <w:left w:val="single" w:sz="4" w:space="0" w:color="auto"/>
              <w:bottom w:val="single" w:sz="4" w:space="0" w:color="auto"/>
            </w:tcBorders>
            <w:vAlign w:val="center"/>
          </w:tcPr>
          <w:p w:rsidR="0089623C" w:rsidRPr="00673671" w:rsidRDefault="0089623C" w:rsidP="00445DBA">
            <w:pPr>
              <w:adjustRightInd w:val="0"/>
              <w:snapToGrid w:val="0"/>
              <w:jc w:val="center"/>
              <w:rPr>
                <w:sz w:val="16"/>
                <w:szCs w:val="16"/>
              </w:rPr>
            </w:pPr>
          </w:p>
        </w:tc>
      </w:tr>
      <w:tr w:rsidR="00F703F1" w:rsidRPr="00673671" w:rsidTr="00F703F1">
        <w:trPr>
          <w:cantSplit/>
          <w:trHeight w:val="218"/>
          <w:jc w:val="center"/>
        </w:trPr>
        <w:tc>
          <w:tcPr>
            <w:tcW w:w="285" w:type="pct"/>
            <w:vMerge w:val="restart"/>
            <w:tcBorders>
              <w:top w:val="single" w:sz="4" w:space="0" w:color="auto"/>
              <w:left w:val="nil"/>
              <w:bottom w:val="single" w:sz="4" w:space="0" w:color="auto"/>
              <w:right w:val="single" w:sz="4" w:space="0" w:color="auto"/>
            </w:tcBorders>
            <w:textDirection w:val="tbRlV"/>
            <w:vAlign w:val="center"/>
          </w:tcPr>
          <w:p w:rsidR="00F703F1" w:rsidRPr="00673671" w:rsidRDefault="00F703F1" w:rsidP="00445DBA">
            <w:pPr>
              <w:adjustRightInd w:val="0"/>
              <w:snapToGrid w:val="0"/>
              <w:jc w:val="center"/>
              <w:rPr>
                <w:sz w:val="16"/>
                <w:szCs w:val="16"/>
              </w:rPr>
            </w:pPr>
            <w:r w:rsidRPr="00673671">
              <w:rPr>
                <w:rFonts w:eastAsia="宋体"/>
                <w:sz w:val="16"/>
                <w:szCs w:val="16"/>
              </w:rPr>
              <w:t>inpu</w:t>
            </w:r>
            <w:r w:rsidRPr="00673671">
              <w:rPr>
                <w:sz w:val="16"/>
                <w:szCs w:val="16"/>
              </w:rPr>
              <w:t>t</w:t>
            </w:r>
          </w:p>
        </w:tc>
        <w:tc>
          <w:tcPr>
            <w:tcW w:w="180" w:type="pct"/>
            <w:vMerge w:val="restart"/>
            <w:tcBorders>
              <w:top w:val="single" w:sz="4" w:space="0" w:color="auto"/>
              <w:left w:val="single" w:sz="4" w:space="0" w:color="auto"/>
              <w:bottom w:val="single" w:sz="4" w:space="0" w:color="auto"/>
              <w:right w:val="single" w:sz="4" w:space="0" w:color="auto"/>
            </w:tcBorders>
            <w:textDirection w:val="tbRlV"/>
            <w:vAlign w:val="center"/>
          </w:tcPr>
          <w:p w:rsidR="00F703F1" w:rsidRPr="00673671" w:rsidRDefault="00F703F1" w:rsidP="00445DBA">
            <w:pPr>
              <w:adjustRightInd w:val="0"/>
              <w:snapToGrid w:val="0"/>
              <w:jc w:val="center"/>
              <w:rPr>
                <w:rFonts w:eastAsia="宋体"/>
                <w:sz w:val="16"/>
                <w:szCs w:val="16"/>
              </w:rPr>
            </w:pPr>
            <w:r w:rsidRPr="00673671">
              <w:rPr>
                <w:rFonts w:eastAsia="宋体"/>
                <w:sz w:val="16"/>
                <w:szCs w:val="16"/>
              </w:rPr>
              <w:t>Intermediate input</w:t>
            </w:r>
          </w:p>
        </w:tc>
        <w:tc>
          <w:tcPr>
            <w:tcW w:w="363" w:type="pct"/>
            <w:vMerge w:val="restart"/>
            <w:tcBorders>
              <w:top w:val="single" w:sz="4" w:space="0" w:color="auto"/>
              <w:left w:val="single" w:sz="4" w:space="0" w:color="auto"/>
              <w:bottom w:val="nil"/>
              <w:right w:val="single" w:sz="4" w:space="0" w:color="auto"/>
            </w:tcBorders>
            <w:textDirection w:val="tbRlV"/>
            <w:vAlign w:val="center"/>
          </w:tcPr>
          <w:p w:rsidR="00F703F1" w:rsidRPr="00673671" w:rsidRDefault="00F703F1" w:rsidP="00445DBA">
            <w:pPr>
              <w:adjustRightInd w:val="0"/>
              <w:snapToGrid w:val="0"/>
              <w:jc w:val="center"/>
              <w:rPr>
                <w:rFonts w:eastAsia="宋体"/>
                <w:sz w:val="16"/>
                <w:szCs w:val="16"/>
              </w:rPr>
            </w:pPr>
            <w:r w:rsidRPr="00673671">
              <w:rPr>
                <w:rFonts w:eastAsia="宋体"/>
                <w:sz w:val="16"/>
                <w:szCs w:val="16"/>
              </w:rPr>
              <w:t>Energy industry</w:t>
            </w:r>
          </w:p>
        </w:tc>
        <w:tc>
          <w:tcPr>
            <w:tcW w:w="731" w:type="pct"/>
            <w:tcBorders>
              <w:top w:val="single" w:sz="4" w:space="0" w:color="auto"/>
              <w:left w:val="nil"/>
              <w:right w:val="single" w:sz="4" w:space="0" w:color="auto"/>
            </w:tcBorders>
            <w:vAlign w:val="center"/>
          </w:tcPr>
          <w:p w:rsidR="00F703F1" w:rsidRPr="00673671" w:rsidRDefault="00F703F1" w:rsidP="00445DBA">
            <w:pPr>
              <w:adjustRightInd w:val="0"/>
              <w:snapToGrid w:val="0"/>
              <w:jc w:val="center"/>
              <w:rPr>
                <w:rFonts w:eastAsia="宋体"/>
                <w:sz w:val="16"/>
                <w:szCs w:val="16"/>
              </w:rPr>
            </w:pPr>
            <w:r w:rsidRPr="00673671">
              <w:rPr>
                <w:rFonts w:eastAsia="宋体"/>
                <w:sz w:val="16"/>
                <w:szCs w:val="16"/>
              </w:rPr>
              <w:t>Coal producing and selection</w:t>
            </w:r>
          </w:p>
        </w:tc>
        <w:tc>
          <w:tcPr>
            <w:tcW w:w="636" w:type="pct"/>
            <w:tcBorders>
              <w:top w:val="single" w:sz="4" w:space="0" w:color="auto"/>
              <w:left w:val="single" w:sz="4" w:space="0" w:color="auto"/>
              <w:right w:val="single" w:sz="4" w:space="0" w:color="auto"/>
            </w:tcBorders>
            <w:vAlign w:val="center"/>
          </w:tcPr>
          <w:p w:rsidR="00F703F1" w:rsidRPr="00673671" w:rsidRDefault="00F703F1" w:rsidP="00445DBA">
            <w:pPr>
              <w:adjustRightInd w:val="0"/>
              <w:snapToGrid w:val="0"/>
              <w:jc w:val="center"/>
              <w:rPr>
                <w:rFonts w:eastAsia="宋体"/>
                <w:sz w:val="16"/>
                <w:szCs w:val="16"/>
              </w:rPr>
            </w:pPr>
            <w:r w:rsidRPr="00673671">
              <w:rPr>
                <w:sz w:val="16"/>
                <w:szCs w:val="16"/>
              </w:rPr>
              <w:t>10</w:t>
            </w:r>
            <w:r w:rsidRPr="00673671">
              <w:rPr>
                <w:sz w:val="16"/>
                <w:szCs w:val="16"/>
                <w:vertAlign w:val="superscript"/>
              </w:rPr>
              <w:t>4</w:t>
            </w:r>
            <w:r w:rsidRPr="00673671">
              <w:rPr>
                <w:rFonts w:eastAsia="宋体"/>
                <w:sz w:val="16"/>
                <w:szCs w:val="16"/>
                <w:vertAlign w:val="superscript"/>
              </w:rPr>
              <w:t xml:space="preserve"> </w:t>
            </w:r>
            <w:r w:rsidRPr="00673671">
              <w:rPr>
                <w:rFonts w:eastAsia="宋体"/>
                <w:sz w:val="16"/>
                <w:szCs w:val="16"/>
              </w:rPr>
              <w:t>Yuan</w:t>
            </w:r>
          </w:p>
        </w:tc>
        <w:tc>
          <w:tcPr>
            <w:tcW w:w="339" w:type="pct"/>
            <w:vMerge w:val="restart"/>
            <w:tcBorders>
              <w:top w:val="single" w:sz="4" w:space="0" w:color="auto"/>
              <w:left w:val="single" w:sz="4" w:space="0" w:color="auto"/>
            </w:tcBorders>
            <w:shd w:val="clear" w:color="auto" w:fill="auto"/>
            <w:noWrap/>
            <w:vAlign w:val="center"/>
          </w:tcPr>
          <w:p w:rsidR="00F703F1" w:rsidRPr="00673671" w:rsidRDefault="00F703F1" w:rsidP="00445DBA">
            <w:pPr>
              <w:adjustRightInd w:val="0"/>
              <w:snapToGrid w:val="0"/>
              <w:jc w:val="center"/>
              <w:rPr>
                <w:sz w:val="16"/>
                <w:szCs w:val="16"/>
              </w:rPr>
            </w:pPr>
            <w:r w:rsidRPr="0093723D">
              <w:rPr>
                <w:position w:val="-130"/>
                <w:sz w:val="16"/>
                <w:szCs w:val="16"/>
              </w:rPr>
              <w:object w:dxaOrig="499" w:dyaOrig="2740">
                <v:shape id="_x0000_i1111" type="#_x0000_t75" style="width:25pt;height:153.5pt" o:ole="">
                  <v:imagedata r:id="rId172" o:title=""/>
                </v:shape>
                <o:OLEObject Type="Embed" ProgID="Equation.3" ShapeID="_x0000_i1111" DrawAspect="Content" ObjectID="_1401274187" r:id="rId173"/>
              </w:object>
            </w:r>
          </w:p>
        </w:tc>
        <w:tc>
          <w:tcPr>
            <w:tcW w:w="410" w:type="pct"/>
            <w:vMerge w:val="restart"/>
            <w:tcBorders>
              <w:top w:val="single" w:sz="4" w:space="0" w:color="auto"/>
              <w:left w:val="single" w:sz="4" w:space="0" w:color="auto"/>
              <w:righ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r w:rsidRPr="0093723D">
              <w:rPr>
                <w:position w:val="-130"/>
                <w:sz w:val="16"/>
                <w:szCs w:val="16"/>
              </w:rPr>
              <w:object w:dxaOrig="499" w:dyaOrig="2740">
                <v:shape id="_x0000_i1112" type="#_x0000_t75" style="width:27pt;height:153pt" o:ole="">
                  <v:imagedata r:id="rId174" o:title=""/>
                </v:shape>
                <o:OLEObject Type="Embed" ProgID="Equation.3" ShapeID="_x0000_i1112" DrawAspect="Content" ObjectID="_1401274188" r:id="rId175"/>
              </w:object>
            </w:r>
          </w:p>
        </w:tc>
        <w:tc>
          <w:tcPr>
            <w:tcW w:w="544" w:type="pct"/>
            <w:gridSpan w:val="2"/>
            <w:vMerge w:val="restart"/>
            <w:tcBorders>
              <w:top w:val="single" w:sz="4" w:space="0" w:color="auto"/>
              <w:left w:val="single" w:sz="4" w:space="0" w:color="auto"/>
            </w:tcBorders>
            <w:shd w:val="clear" w:color="auto" w:fill="auto"/>
            <w:vAlign w:val="center"/>
          </w:tcPr>
          <w:p w:rsidR="00F703F1" w:rsidRPr="00673671" w:rsidRDefault="00F703F1" w:rsidP="0089623C">
            <w:pPr>
              <w:autoSpaceDE w:val="0"/>
              <w:autoSpaceDN w:val="0"/>
              <w:adjustRightInd w:val="0"/>
              <w:spacing w:line="360" w:lineRule="auto"/>
              <w:jc w:val="center"/>
              <w:rPr>
                <w:sz w:val="16"/>
                <w:szCs w:val="16"/>
              </w:rPr>
            </w:pPr>
            <w:r w:rsidRPr="0093723D">
              <w:rPr>
                <w:position w:val="-136"/>
                <w:sz w:val="16"/>
                <w:szCs w:val="16"/>
              </w:rPr>
              <w:object w:dxaOrig="380" w:dyaOrig="2799">
                <v:shape id="_x0000_i1113" type="#_x0000_t75" style="width:17.5pt;height:149pt" o:ole="">
                  <v:imagedata r:id="rId176" o:title=""/>
                </v:shape>
                <o:OLEObject Type="Embed" ProgID="Equation.3" ShapeID="_x0000_i1113" DrawAspect="Content" ObjectID="_1401274189" r:id="rId177"/>
              </w:object>
            </w:r>
          </w:p>
        </w:tc>
        <w:tc>
          <w:tcPr>
            <w:tcW w:w="544" w:type="pct"/>
            <w:vMerge w:val="restart"/>
            <w:tcBorders>
              <w:top w:val="single" w:sz="4" w:space="0" w:color="auto"/>
              <w:left w:val="single" w:sz="4" w:space="0" w:color="auto"/>
            </w:tcBorders>
            <w:shd w:val="clear" w:color="auto" w:fill="auto"/>
            <w:vAlign w:val="center"/>
          </w:tcPr>
          <w:p w:rsidR="00F703F1" w:rsidRDefault="00F703F1" w:rsidP="00445DBA">
            <w:pPr>
              <w:autoSpaceDE w:val="0"/>
              <w:autoSpaceDN w:val="0"/>
              <w:adjustRightInd w:val="0"/>
              <w:spacing w:line="360" w:lineRule="auto"/>
              <w:jc w:val="center"/>
              <w:rPr>
                <w:rFonts w:eastAsiaTheme="minorEastAsia"/>
                <w:sz w:val="16"/>
                <w:szCs w:val="16"/>
              </w:rPr>
            </w:pPr>
          </w:p>
          <w:p w:rsidR="00F703F1" w:rsidRDefault="00F703F1" w:rsidP="00445DBA">
            <w:pPr>
              <w:autoSpaceDE w:val="0"/>
              <w:autoSpaceDN w:val="0"/>
              <w:adjustRightInd w:val="0"/>
              <w:spacing w:line="360" w:lineRule="auto"/>
              <w:jc w:val="center"/>
              <w:rPr>
                <w:rFonts w:eastAsiaTheme="minorEastAsia"/>
                <w:sz w:val="16"/>
                <w:szCs w:val="16"/>
              </w:rPr>
            </w:pPr>
          </w:p>
          <w:p w:rsidR="00F703F1" w:rsidRDefault="00F703F1" w:rsidP="00445DBA">
            <w:pPr>
              <w:autoSpaceDE w:val="0"/>
              <w:autoSpaceDN w:val="0"/>
              <w:adjustRightInd w:val="0"/>
              <w:spacing w:line="360" w:lineRule="auto"/>
              <w:jc w:val="center"/>
              <w:rPr>
                <w:rFonts w:eastAsiaTheme="minorEastAsia"/>
                <w:sz w:val="16"/>
                <w:szCs w:val="16"/>
              </w:rPr>
            </w:pPr>
          </w:p>
          <w:p w:rsidR="00F703F1" w:rsidRDefault="00F703F1" w:rsidP="00445DBA">
            <w:pPr>
              <w:autoSpaceDE w:val="0"/>
              <w:autoSpaceDN w:val="0"/>
              <w:adjustRightInd w:val="0"/>
              <w:spacing w:line="360" w:lineRule="auto"/>
              <w:jc w:val="center"/>
              <w:rPr>
                <w:rFonts w:eastAsiaTheme="minorEastAsia"/>
                <w:sz w:val="16"/>
                <w:szCs w:val="16"/>
              </w:rPr>
            </w:pPr>
          </w:p>
          <w:p w:rsidR="00F703F1" w:rsidRDefault="00F703F1" w:rsidP="00445DBA">
            <w:pPr>
              <w:autoSpaceDE w:val="0"/>
              <w:autoSpaceDN w:val="0"/>
              <w:adjustRightInd w:val="0"/>
              <w:spacing w:line="360" w:lineRule="auto"/>
              <w:jc w:val="center"/>
              <w:rPr>
                <w:rFonts w:eastAsiaTheme="minorEastAsia"/>
                <w:sz w:val="16"/>
                <w:szCs w:val="16"/>
              </w:rPr>
            </w:pPr>
          </w:p>
          <w:p w:rsidR="00F703F1" w:rsidRPr="00F703F1" w:rsidRDefault="00F703F1" w:rsidP="00445DBA">
            <w:pPr>
              <w:autoSpaceDE w:val="0"/>
              <w:autoSpaceDN w:val="0"/>
              <w:adjustRightInd w:val="0"/>
              <w:spacing w:line="360" w:lineRule="auto"/>
              <w:jc w:val="center"/>
              <w:rPr>
                <w:rFonts w:eastAsiaTheme="minorEastAsia"/>
                <w:sz w:val="16"/>
                <w:szCs w:val="16"/>
              </w:rPr>
            </w:pPr>
          </w:p>
        </w:tc>
        <w:tc>
          <w:tcPr>
            <w:tcW w:w="544" w:type="pct"/>
            <w:vMerge w:val="restart"/>
            <w:tcBorders>
              <w:top w:val="single" w:sz="4" w:space="0" w:color="auto"/>
              <w:left w:val="single" w:sz="4" w:space="0" w:color="auto"/>
            </w:tcBorders>
            <w:shd w:val="clear" w:color="auto" w:fill="auto"/>
            <w:vAlign w:val="center"/>
          </w:tcPr>
          <w:p w:rsidR="00F703F1" w:rsidRDefault="00F703F1" w:rsidP="00445DBA">
            <w:pPr>
              <w:autoSpaceDE w:val="0"/>
              <w:autoSpaceDN w:val="0"/>
              <w:adjustRightInd w:val="0"/>
              <w:spacing w:line="360" w:lineRule="auto"/>
              <w:jc w:val="center"/>
              <w:rPr>
                <w:rFonts w:eastAsiaTheme="minorEastAsia"/>
                <w:sz w:val="16"/>
                <w:szCs w:val="16"/>
              </w:rPr>
            </w:pPr>
          </w:p>
          <w:p w:rsidR="00F703F1" w:rsidRDefault="00F703F1" w:rsidP="00445DBA">
            <w:pPr>
              <w:autoSpaceDE w:val="0"/>
              <w:autoSpaceDN w:val="0"/>
              <w:adjustRightInd w:val="0"/>
              <w:spacing w:line="360" w:lineRule="auto"/>
              <w:jc w:val="center"/>
              <w:rPr>
                <w:rFonts w:eastAsiaTheme="minorEastAsia"/>
                <w:sz w:val="16"/>
                <w:szCs w:val="16"/>
              </w:rPr>
            </w:pPr>
          </w:p>
          <w:p w:rsidR="00F703F1" w:rsidRDefault="00F703F1" w:rsidP="00445DBA">
            <w:pPr>
              <w:autoSpaceDE w:val="0"/>
              <w:autoSpaceDN w:val="0"/>
              <w:adjustRightInd w:val="0"/>
              <w:spacing w:line="360" w:lineRule="auto"/>
              <w:jc w:val="center"/>
              <w:rPr>
                <w:rFonts w:eastAsiaTheme="minorEastAsia"/>
                <w:sz w:val="16"/>
                <w:szCs w:val="16"/>
              </w:rPr>
            </w:pPr>
          </w:p>
          <w:p w:rsidR="00F703F1" w:rsidRDefault="00F703F1" w:rsidP="00445DBA">
            <w:pPr>
              <w:autoSpaceDE w:val="0"/>
              <w:autoSpaceDN w:val="0"/>
              <w:adjustRightInd w:val="0"/>
              <w:spacing w:line="360" w:lineRule="auto"/>
              <w:jc w:val="center"/>
              <w:rPr>
                <w:rFonts w:eastAsiaTheme="minorEastAsia"/>
                <w:sz w:val="16"/>
                <w:szCs w:val="16"/>
              </w:rPr>
            </w:pPr>
          </w:p>
          <w:p w:rsidR="00F703F1" w:rsidRDefault="00F703F1" w:rsidP="00445DBA">
            <w:pPr>
              <w:autoSpaceDE w:val="0"/>
              <w:autoSpaceDN w:val="0"/>
              <w:adjustRightInd w:val="0"/>
              <w:spacing w:line="360" w:lineRule="auto"/>
              <w:jc w:val="center"/>
              <w:rPr>
                <w:rFonts w:eastAsiaTheme="minorEastAsia"/>
                <w:sz w:val="16"/>
                <w:szCs w:val="16"/>
              </w:rPr>
            </w:pPr>
          </w:p>
          <w:p w:rsidR="00F703F1" w:rsidRPr="00F703F1" w:rsidRDefault="00F703F1" w:rsidP="00445DBA">
            <w:pPr>
              <w:autoSpaceDE w:val="0"/>
              <w:autoSpaceDN w:val="0"/>
              <w:adjustRightInd w:val="0"/>
              <w:spacing w:line="360" w:lineRule="auto"/>
              <w:jc w:val="center"/>
              <w:rPr>
                <w:rFonts w:eastAsiaTheme="minorEastAsia"/>
                <w:sz w:val="16"/>
                <w:szCs w:val="16"/>
              </w:rPr>
            </w:pPr>
          </w:p>
        </w:tc>
        <w:tc>
          <w:tcPr>
            <w:tcW w:w="119" w:type="pct"/>
            <w:vMerge w:val="restart"/>
            <w:tcBorders>
              <w:top w:val="single" w:sz="4" w:space="0" w:color="auto"/>
              <w:left w:val="single" w:sz="4" w:space="0" w:color="auto"/>
            </w:tcBorders>
            <w:shd w:val="clear" w:color="auto" w:fill="auto"/>
            <w:vAlign w:val="center"/>
          </w:tcPr>
          <w:p w:rsidR="00F703F1" w:rsidRPr="00673671" w:rsidRDefault="00F703F1" w:rsidP="008A3BBF">
            <w:pPr>
              <w:autoSpaceDE w:val="0"/>
              <w:autoSpaceDN w:val="0"/>
              <w:adjustRightInd w:val="0"/>
              <w:spacing w:line="360" w:lineRule="auto"/>
              <w:jc w:val="center"/>
              <w:rPr>
                <w:sz w:val="16"/>
                <w:szCs w:val="16"/>
              </w:rPr>
            </w:pPr>
          </w:p>
        </w:tc>
        <w:tc>
          <w:tcPr>
            <w:tcW w:w="305" w:type="pct"/>
            <w:vMerge w:val="restart"/>
            <w:tcBorders>
              <w:top w:val="single" w:sz="4" w:space="0" w:color="auto"/>
              <w:left w:val="single" w:sz="4" w:space="0" w:color="auto"/>
            </w:tcBorders>
            <w:shd w:val="clear" w:color="auto" w:fill="auto"/>
            <w:vAlign w:val="center"/>
          </w:tcPr>
          <w:p w:rsidR="00F703F1" w:rsidRPr="00673671" w:rsidRDefault="00F703F1" w:rsidP="00445DBA">
            <w:pPr>
              <w:jc w:val="center"/>
              <w:rPr>
                <w:sz w:val="16"/>
                <w:szCs w:val="16"/>
              </w:rPr>
            </w:pPr>
            <w:r w:rsidRPr="003C2D6E">
              <w:rPr>
                <w:position w:val="-134"/>
                <w:sz w:val="16"/>
                <w:szCs w:val="16"/>
              </w:rPr>
              <w:object w:dxaOrig="320" w:dyaOrig="2780">
                <v:shape id="_x0000_i1114" type="#_x0000_t75" style="width:13pt;height:162pt" o:ole="">
                  <v:imagedata r:id="rId178" o:title=""/>
                </v:shape>
                <o:OLEObject Type="Embed" ProgID="Equation.3" ShapeID="_x0000_i1114" DrawAspect="Content" ObjectID="_1401274190" r:id="rId179"/>
              </w:object>
            </w:r>
          </w:p>
        </w:tc>
      </w:tr>
      <w:tr w:rsidR="00F703F1" w:rsidRPr="00673671" w:rsidTr="00F703F1">
        <w:trPr>
          <w:cantSplit/>
          <w:trHeight w:val="171"/>
          <w:jc w:val="center"/>
        </w:trPr>
        <w:tc>
          <w:tcPr>
            <w:tcW w:w="285" w:type="pct"/>
            <w:vMerge/>
            <w:tcBorders>
              <w:left w:val="nil"/>
              <w:bottom w:val="single" w:sz="4" w:space="0" w:color="auto"/>
              <w:right w:val="single" w:sz="4" w:space="0" w:color="auto"/>
            </w:tcBorders>
            <w:vAlign w:val="center"/>
          </w:tcPr>
          <w:p w:rsidR="00F703F1" w:rsidRPr="00673671" w:rsidRDefault="00F703F1" w:rsidP="00445DBA">
            <w:pPr>
              <w:adjustRightInd w:val="0"/>
              <w:snapToGrid w:val="0"/>
              <w:jc w:val="center"/>
              <w:rPr>
                <w:sz w:val="16"/>
                <w:szCs w:val="16"/>
              </w:rPr>
            </w:pPr>
          </w:p>
        </w:tc>
        <w:tc>
          <w:tcPr>
            <w:tcW w:w="180" w:type="pct"/>
            <w:vMerge/>
            <w:tcBorders>
              <w:left w:val="single" w:sz="4" w:space="0" w:color="auto"/>
              <w:bottom w:val="single" w:sz="4" w:space="0" w:color="auto"/>
              <w:right w:val="single" w:sz="4" w:space="0" w:color="auto"/>
            </w:tcBorders>
            <w:vAlign w:val="center"/>
          </w:tcPr>
          <w:p w:rsidR="00F703F1" w:rsidRPr="00673671" w:rsidRDefault="00F703F1" w:rsidP="00445DBA">
            <w:pPr>
              <w:adjustRightInd w:val="0"/>
              <w:snapToGrid w:val="0"/>
              <w:jc w:val="center"/>
              <w:rPr>
                <w:rFonts w:eastAsia="宋体"/>
                <w:sz w:val="16"/>
                <w:szCs w:val="16"/>
              </w:rPr>
            </w:pPr>
          </w:p>
        </w:tc>
        <w:tc>
          <w:tcPr>
            <w:tcW w:w="363" w:type="pct"/>
            <w:vMerge/>
            <w:tcBorders>
              <w:top w:val="nil"/>
              <w:left w:val="single" w:sz="4" w:space="0" w:color="auto"/>
              <w:bottom w:val="nil"/>
              <w:right w:val="single" w:sz="4" w:space="0" w:color="auto"/>
            </w:tcBorders>
            <w:vAlign w:val="center"/>
          </w:tcPr>
          <w:p w:rsidR="00F703F1" w:rsidRPr="00673671" w:rsidRDefault="00F703F1" w:rsidP="00445DBA">
            <w:pPr>
              <w:adjustRightInd w:val="0"/>
              <w:snapToGrid w:val="0"/>
              <w:jc w:val="center"/>
              <w:rPr>
                <w:rFonts w:eastAsia="宋体"/>
                <w:sz w:val="16"/>
                <w:szCs w:val="16"/>
              </w:rPr>
            </w:pPr>
          </w:p>
        </w:tc>
        <w:tc>
          <w:tcPr>
            <w:tcW w:w="731" w:type="pct"/>
            <w:tcBorders>
              <w:left w:val="nil"/>
              <w:right w:val="single" w:sz="4" w:space="0" w:color="auto"/>
            </w:tcBorders>
            <w:vAlign w:val="center"/>
          </w:tcPr>
          <w:p w:rsidR="00F703F1" w:rsidRPr="00673671" w:rsidRDefault="00F703F1" w:rsidP="00445DBA">
            <w:pPr>
              <w:adjustRightInd w:val="0"/>
              <w:snapToGrid w:val="0"/>
              <w:jc w:val="center"/>
              <w:rPr>
                <w:rFonts w:eastAsia="宋体"/>
                <w:sz w:val="16"/>
                <w:szCs w:val="16"/>
              </w:rPr>
            </w:pPr>
            <w:r w:rsidRPr="00673671">
              <w:rPr>
                <w:rFonts w:eastAsia="宋体"/>
                <w:sz w:val="16"/>
                <w:szCs w:val="16"/>
              </w:rPr>
              <w:t>Coal</w:t>
            </w:r>
            <w:r>
              <w:rPr>
                <w:rFonts w:eastAsia="宋体" w:hint="eastAsia"/>
                <w:sz w:val="16"/>
                <w:szCs w:val="16"/>
              </w:rPr>
              <w:t>(usage/consumption)</w:t>
            </w:r>
          </w:p>
          <w:p w:rsidR="00F703F1" w:rsidRPr="00673671" w:rsidRDefault="00F703F1" w:rsidP="00445DBA">
            <w:pPr>
              <w:adjustRightInd w:val="0"/>
              <w:snapToGrid w:val="0"/>
              <w:jc w:val="center"/>
              <w:rPr>
                <w:rFonts w:eastAsia="宋体"/>
                <w:sz w:val="16"/>
                <w:szCs w:val="16"/>
              </w:rPr>
            </w:pPr>
            <w:r w:rsidRPr="00673671">
              <w:rPr>
                <w:rFonts w:eastAsia="宋体"/>
                <w:sz w:val="16"/>
                <w:szCs w:val="16"/>
              </w:rPr>
              <w:t>Carbon</w:t>
            </w:r>
          </w:p>
        </w:tc>
        <w:tc>
          <w:tcPr>
            <w:tcW w:w="636" w:type="pct"/>
            <w:tcBorders>
              <w:left w:val="single" w:sz="4" w:space="0" w:color="auto"/>
              <w:right w:val="single" w:sz="4" w:space="0" w:color="auto"/>
            </w:tcBorders>
            <w:vAlign w:val="center"/>
          </w:tcPr>
          <w:p w:rsidR="00F703F1" w:rsidRPr="00673671" w:rsidRDefault="00F703F1" w:rsidP="00445DBA">
            <w:pPr>
              <w:adjustRightInd w:val="0"/>
              <w:snapToGrid w:val="0"/>
              <w:jc w:val="center"/>
              <w:rPr>
                <w:rFonts w:eastAsia="宋体"/>
                <w:sz w:val="16"/>
                <w:szCs w:val="16"/>
              </w:rPr>
            </w:pPr>
            <w:r>
              <w:rPr>
                <w:rFonts w:eastAsia="宋体"/>
                <w:sz w:val="16"/>
                <w:szCs w:val="16"/>
              </w:rPr>
              <w:t>ton</w:t>
            </w:r>
            <w:r w:rsidRPr="00673671">
              <w:rPr>
                <w:rFonts w:eastAsia="宋体"/>
                <w:sz w:val="16"/>
                <w:szCs w:val="16"/>
              </w:rPr>
              <w:t>/ton standard coal</w:t>
            </w:r>
          </w:p>
          <w:p w:rsidR="00F703F1" w:rsidRPr="00673671" w:rsidRDefault="00F703F1" w:rsidP="00445DBA">
            <w:pPr>
              <w:adjustRightInd w:val="0"/>
              <w:snapToGrid w:val="0"/>
              <w:jc w:val="center"/>
              <w:rPr>
                <w:rFonts w:eastAsia="宋体"/>
                <w:sz w:val="16"/>
                <w:szCs w:val="16"/>
              </w:rPr>
            </w:pPr>
            <w:r w:rsidRPr="00673671">
              <w:rPr>
                <w:rFonts w:eastAsia="宋体"/>
                <w:sz w:val="16"/>
                <w:szCs w:val="16"/>
              </w:rPr>
              <w:t>metric ton</w:t>
            </w:r>
          </w:p>
        </w:tc>
        <w:tc>
          <w:tcPr>
            <w:tcW w:w="339" w:type="pct"/>
            <w:vMerge/>
            <w:tcBorders>
              <w:top w:val="single" w:sz="4" w:space="0" w:color="auto"/>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410" w:type="pct"/>
            <w:vMerge/>
            <w:tcBorders>
              <w:top w:val="single" w:sz="4" w:space="0" w:color="auto"/>
              <w:left w:val="single" w:sz="4" w:space="0" w:color="auto"/>
              <w:righ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544" w:type="pct"/>
            <w:gridSpan w:val="2"/>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544"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544"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119"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305"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r>
      <w:tr w:rsidR="00F703F1" w:rsidRPr="00673671" w:rsidTr="00F703F1">
        <w:trPr>
          <w:cantSplit/>
          <w:trHeight w:val="158"/>
          <w:jc w:val="center"/>
        </w:trPr>
        <w:tc>
          <w:tcPr>
            <w:tcW w:w="285" w:type="pct"/>
            <w:vMerge/>
            <w:tcBorders>
              <w:left w:val="nil"/>
              <w:bottom w:val="single" w:sz="4" w:space="0" w:color="auto"/>
              <w:right w:val="single" w:sz="4" w:space="0" w:color="auto"/>
            </w:tcBorders>
            <w:vAlign w:val="center"/>
          </w:tcPr>
          <w:p w:rsidR="00F703F1" w:rsidRPr="00673671" w:rsidRDefault="00F703F1" w:rsidP="00445DBA">
            <w:pPr>
              <w:adjustRightInd w:val="0"/>
              <w:snapToGrid w:val="0"/>
              <w:jc w:val="center"/>
              <w:rPr>
                <w:sz w:val="16"/>
                <w:szCs w:val="16"/>
              </w:rPr>
            </w:pPr>
          </w:p>
        </w:tc>
        <w:tc>
          <w:tcPr>
            <w:tcW w:w="180" w:type="pct"/>
            <w:vMerge/>
            <w:tcBorders>
              <w:left w:val="single" w:sz="4" w:space="0" w:color="auto"/>
              <w:bottom w:val="single" w:sz="4" w:space="0" w:color="auto"/>
              <w:right w:val="single" w:sz="4" w:space="0" w:color="auto"/>
            </w:tcBorders>
            <w:vAlign w:val="center"/>
          </w:tcPr>
          <w:p w:rsidR="00F703F1" w:rsidRPr="00673671" w:rsidRDefault="00F703F1" w:rsidP="00445DBA">
            <w:pPr>
              <w:adjustRightInd w:val="0"/>
              <w:snapToGrid w:val="0"/>
              <w:jc w:val="center"/>
              <w:rPr>
                <w:rFonts w:eastAsia="宋体"/>
                <w:sz w:val="16"/>
                <w:szCs w:val="16"/>
              </w:rPr>
            </w:pPr>
          </w:p>
        </w:tc>
        <w:tc>
          <w:tcPr>
            <w:tcW w:w="363" w:type="pct"/>
            <w:vMerge/>
            <w:tcBorders>
              <w:top w:val="nil"/>
              <w:left w:val="single" w:sz="4" w:space="0" w:color="auto"/>
              <w:bottom w:val="nil"/>
              <w:right w:val="single" w:sz="4" w:space="0" w:color="auto"/>
            </w:tcBorders>
            <w:vAlign w:val="center"/>
          </w:tcPr>
          <w:p w:rsidR="00F703F1" w:rsidRPr="00673671" w:rsidRDefault="00F703F1" w:rsidP="00445DBA">
            <w:pPr>
              <w:adjustRightInd w:val="0"/>
              <w:snapToGrid w:val="0"/>
              <w:jc w:val="center"/>
              <w:rPr>
                <w:rFonts w:eastAsia="宋体"/>
                <w:sz w:val="16"/>
                <w:szCs w:val="16"/>
              </w:rPr>
            </w:pPr>
          </w:p>
        </w:tc>
        <w:tc>
          <w:tcPr>
            <w:tcW w:w="731" w:type="pct"/>
            <w:tcBorders>
              <w:top w:val="nil"/>
              <w:left w:val="single" w:sz="4" w:space="0" w:color="auto"/>
              <w:right w:val="single" w:sz="4" w:space="0" w:color="auto"/>
            </w:tcBorders>
            <w:textDirection w:val="tbRlV"/>
            <w:vAlign w:val="center"/>
          </w:tcPr>
          <w:p w:rsidR="00F703F1" w:rsidRPr="00673671" w:rsidRDefault="00F703F1" w:rsidP="00445DBA">
            <w:pPr>
              <w:adjustRightInd w:val="0"/>
              <w:snapToGrid w:val="0"/>
              <w:jc w:val="center"/>
              <w:rPr>
                <w:rFonts w:eastAsia="宋体"/>
                <w:sz w:val="16"/>
                <w:szCs w:val="16"/>
              </w:rPr>
            </w:pPr>
            <w:r w:rsidRPr="00673671">
              <w:rPr>
                <w:rFonts w:eastAsia="宋体"/>
                <w:sz w:val="16"/>
                <w:szCs w:val="16"/>
              </w:rPr>
              <w:t>…</w:t>
            </w:r>
          </w:p>
        </w:tc>
        <w:tc>
          <w:tcPr>
            <w:tcW w:w="636" w:type="pct"/>
            <w:tcBorders>
              <w:top w:val="nil"/>
              <w:left w:val="single" w:sz="4" w:space="0" w:color="auto"/>
              <w:right w:val="single" w:sz="4" w:space="0" w:color="auto"/>
            </w:tcBorders>
            <w:textDirection w:val="tbRlV"/>
            <w:vAlign w:val="center"/>
          </w:tcPr>
          <w:p w:rsidR="00F703F1" w:rsidRPr="00673671" w:rsidRDefault="00F703F1" w:rsidP="00445DBA">
            <w:pPr>
              <w:adjustRightInd w:val="0"/>
              <w:snapToGrid w:val="0"/>
              <w:jc w:val="center"/>
              <w:rPr>
                <w:rFonts w:eastAsia="宋体"/>
                <w:sz w:val="16"/>
                <w:szCs w:val="16"/>
              </w:rPr>
            </w:pPr>
            <w:r w:rsidRPr="00673671">
              <w:rPr>
                <w:rFonts w:eastAsia="宋体"/>
                <w:sz w:val="16"/>
                <w:szCs w:val="16"/>
              </w:rPr>
              <w:t>…</w:t>
            </w:r>
          </w:p>
        </w:tc>
        <w:tc>
          <w:tcPr>
            <w:tcW w:w="339" w:type="pct"/>
            <w:vMerge/>
            <w:tcBorders>
              <w:top w:val="single" w:sz="4" w:space="0" w:color="auto"/>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410" w:type="pct"/>
            <w:vMerge/>
            <w:tcBorders>
              <w:top w:val="single" w:sz="4" w:space="0" w:color="auto"/>
              <w:left w:val="single" w:sz="4" w:space="0" w:color="auto"/>
              <w:righ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544" w:type="pct"/>
            <w:gridSpan w:val="2"/>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544"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544"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119"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305"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r>
      <w:tr w:rsidR="00F703F1" w:rsidRPr="00673671" w:rsidTr="00F703F1">
        <w:trPr>
          <w:cantSplit/>
          <w:trHeight w:val="150"/>
          <w:jc w:val="center"/>
        </w:trPr>
        <w:tc>
          <w:tcPr>
            <w:tcW w:w="285" w:type="pct"/>
            <w:vMerge/>
            <w:tcBorders>
              <w:left w:val="nil"/>
              <w:bottom w:val="single" w:sz="4" w:space="0" w:color="auto"/>
              <w:right w:val="single" w:sz="4" w:space="0" w:color="auto"/>
            </w:tcBorders>
            <w:vAlign w:val="center"/>
          </w:tcPr>
          <w:p w:rsidR="00F703F1" w:rsidRPr="00673671" w:rsidRDefault="00F703F1" w:rsidP="00445DBA">
            <w:pPr>
              <w:adjustRightInd w:val="0"/>
              <w:snapToGrid w:val="0"/>
              <w:jc w:val="center"/>
              <w:rPr>
                <w:sz w:val="16"/>
                <w:szCs w:val="16"/>
              </w:rPr>
            </w:pPr>
          </w:p>
        </w:tc>
        <w:tc>
          <w:tcPr>
            <w:tcW w:w="180" w:type="pct"/>
            <w:vMerge/>
            <w:tcBorders>
              <w:left w:val="single" w:sz="4" w:space="0" w:color="auto"/>
              <w:bottom w:val="single" w:sz="4" w:space="0" w:color="auto"/>
              <w:right w:val="single" w:sz="4" w:space="0" w:color="auto"/>
            </w:tcBorders>
            <w:vAlign w:val="center"/>
          </w:tcPr>
          <w:p w:rsidR="00F703F1" w:rsidRPr="00673671" w:rsidRDefault="00F703F1" w:rsidP="00445DBA">
            <w:pPr>
              <w:adjustRightInd w:val="0"/>
              <w:snapToGrid w:val="0"/>
              <w:jc w:val="center"/>
              <w:rPr>
                <w:rFonts w:eastAsia="宋体"/>
                <w:sz w:val="16"/>
                <w:szCs w:val="16"/>
              </w:rPr>
            </w:pPr>
          </w:p>
        </w:tc>
        <w:tc>
          <w:tcPr>
            <w:tcW w:w="363" w:type="pct"/>
            <w:vMerge/>
            <w:tcBorders>
              <w:top w:val="nil"/>
              <w:left w:val="single" w:sz="4" w:space="0" w:color="auto"/>
              <w:bottom w:val="nil"/>
              <w:right w:val="single" w:sz="4" w:space="0" w:color="auto"/>
            </w:tcBorders>
            <w:vAlign w:val="center"/>
          </w:tcPr>
          <w:p w:rsidR="00F703F1" w:rsidRPr="00673671" w:rsidRDefault="00F703F1" w:rsidP="00445DBA">
            <w:pPr>
              <w:adjustRightInd w:val="0"/>
              <w:snapToGrid w:val="0"/>
              <w:jc w:val="center"/>
              <w:rPr>
                <w:rFonts w:eastAsia="宋体"/>
                <w:sz w:val="16"/>
                <w:szCs w:val="16"/>
              </w:rPr>
            </w:pPr>
          </w:p>
        </w:tc>
        <w:tc>
          <w:tcPr>
            <w:tcW w:w="731" w:type="pct"/>
            <w:tcBorders>
              <w:left w:val="single" w:sz="4" w:space="0" w:color="auto"/>
              <w:right w:val="single" w:sz="4" w:space="0" w:color="auto"/>
            </w:tcBorders>
            <w:textDirection w:val="tbRlV"/>
            <w:vAlign w:val="center"/>
          </w:tcPr>
          <w:p w:rsidR="00F703F1" w:rsidRPr="00673671" w:rsidRDefault="00F703F1" w:rsidP="00445DBA">
            <w:pPr>
              <w:adjustRightInd w:val="0"/>
              <w:snapToGrid w:val="0"/>
              <w:jc w:val="center"/>
              <w:rPr>
                <w:rFonts w:eastAsia="宋体"/>
                <w:sz w:val="16"/>
                <w:szCs w:val="16"/>
              </w:rPr>
            </w:pPr>
            <w:r w:rsidRPr="00673671">
              <w:rPr>
                <w:rFonts w:eastAsia="宋体"/>
                <w:sz w:val="16"/>
                <w:szCs w:val="16"/>
              </w:rPr>
              <w:t>…</w:t>
            </w:r>
          </w:p>
        </w:tc>
        <w:tc>
          <w:tcPr>
            <w:tcW w:w="636" w:type="pct"/>
            <w:tcBorders>
              <w:left w:val="single" w:sz="4" w:space="0" w:color="auto"/>
              <w:right w:val="single" w:sz="4" w:space="0" w:color="auto"/>
            </w:tcBorders>
            <w:textDirection w:val="tbRlV"/>
            <w:vAlign w:val="center"/>
          </w:tcPr>
          <w:p w:rsidR="00F703F1" w:rsidRPr="00673671" w:rsidRDefault="00F703F1" w:rsidP="00445DBA">
            <w:pPr>
              <w:adjustRightInd w:val="0"/>
              <w:snapToGrid w:val="0"/>
              <w:jc w:val="center"/>
              <w:rPr>
                <w:rFonts w:eastAsia="宋体"/>
                <w:sz w:val="16"/>
                <w:szCs w:val="16"/>
              </w:rPr>
            </w:pPr>
            <w:r w:rsidRPr="00673671">
              <w:rPr>
                <w:rFonts w:eastAsia="宋体"/>
                <w:sz w:val="16"/>
                <w:szCs w:val="16"/>
              </w:rPr>
              <w:t>…</w:t>
            </w:r>
          </w:p>
        </w:tc>
        <w:tc>
          <w:tcPr>
            <w:tcW w:w="339" w:type="pct"/>
            <w:vMerge/>
            <w:tcBorders>
              <w:top w:val="single" w:sz="4" w:space="0" w:color="auto"/>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410" w:type="pct"/>
            <w:vMerge/>
            <w:tcBorders>
              <w:top w:val="single" w:sz="4" w:space="0" w:color="auto"/>
              <w:left w:val="single" w:sz="4" w:space="0" w:color="auto"/>
              <w:righ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544" w:type="pct"/>
            <w:gridSpan w:val="2"/>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544"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544"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119"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305"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r>
      <w:tr w:rsidR="00F703F1" w:rsidRPr="00673671" w:rsidTr="00F703F1">
        <w:trPr>
          <w:cantSplit/>
          <w:trHeight w:val="165"/>
          <w:jc w:val="center"/>
        </w:trPr>
        <w:tc>
          <w:tcPr>
            <w:tcW w:w="285" w:type="pct"/>
            <w:vMerge/>
            <w:tcBorders>
              <w:left w:val="nil"/>
              <w:bottom w:val="single" w:sz="4" w:space="0" w:color="auto"/>
              <w:right w:val="single" w:sz="4" w:space="0" w:color="auto"/>
            </w:tcBorders>
            <w:vAlign w:val="center"/>
          </w:tcPr>
          <w:p w:rsidR="00F703F1" w:rsidRPr="00673671" w:rsidRDefault="00F703F1" w:rsidP="00445DBA">
            <w:pPr>
              <w:adjustRightInd w:val="0"/>
              <w:snapToGrid w:val="0"/>
              <w:jc w:val="center"/>
              <w:rPr>
                <w:sz w:val="16"/>
                <w:szCs w:val="16"/>
              </w:rPr>
            </w:pPr>
          </w:p>
        </w:tc>
        <w:tc>
          <w:tcPr>
            <w:tcW w:w="180" w:type="pct"/>
            <w:vMerge/>
            <w:tcBorders>
              <w:left w:val="single" w:sz="4" w:space="0" w:color="auto"/>
              <w:bottom w:val="single" w:sz="4" w:space="0" w:color="auto"/>
              <w:right w:val="single" w:sz="4" w:space="0" w:color="auto"/>
            </w:tcBorders>
            <w:vAlign w:val="center"/>
          </w:tcPr>
          <w:p w:rsidR="00F703F1" w:rsidRPr="00673671" w:rsidRDefault="00F703F1" w:rsidP="00445DBA">
            <w:pPr>
              <w:adjustRightInd w:val="0"/>
              <w:snapToGrid w:val="0"/>
              <w:jc w:val="center"/>
              <w:rPr>
                <w:rFonts w:eastAsia="宋体"/>
                <w:sz w:val="16"/>
                <w:szCs w:val="16"/>
              </w:rPr>
            </w:pPr>
          </w:p>
        </w:tc>
        <w:tc>
          <w:tcPr>
            <w:tcW w:w="363" w:type="pct"/>
            <w:vMerge/>
            <w:tcBorders>
              <w:top w:val="nil"/>
              <w:left w:val="single" w:sz="4" w:space="0" w:color="auto"/>
              <w:bottom w:val="nil"/>
              <w:right w:val="single" w:sz="4" w:space="0" w:color="auto"/>
            </w:tcBorders>
            <w:vAlign w:val="center"/>
          </w:tcPr>
          <w:p w:rsidR="00F703F1" w:rsidRPr="00673671" w:rsidRDefault="00F703F1" w:rsidP="00445DBA">
            <w:pPr>
              <w:adjustRightInd w:val="0"/>
              <w:snapToGrid w:val="0"/>
              <w:jc w:val="center"/>
              <w:rPr>
                <w:rFonts w:eastAsia="宋体"/>
                <w:sz w:val="16"/>
                <w:szCs w:val="16"/>
              </w:rPr>
            </w:pPr>
          </w:p>
        </w:tc>
        <w:tc>
          <w:tcPr>
            <w:tcW w:w="731" w:type="pct"/>
            <w:tcBorders>
              <w:top w:val="nil"/>
              <w:left w:val="nil"/>
              <w:right w:val="single" w:sz="4" w:space="0" w:color="auto"/>
            </w:tcBorders>
            <w:vAlign w:val="center"/>
          </w:tcPr>
          <w:p w:rsidR="00F703F1" w:rsidRPr="00673671" w:rsidRDefault="00F703F1" w:rsidP="00445DBA">
            <w:pPr>
              <w:adjustRightInd w:val="0"/>
              <w:snapToGrid w:val="0"/>
              <w:jc w:val="center"/>
              <w:rPr>
                <w:rFonts w:eastAsia="宋体"/>
                <w:sz w:val="16"/>
                <w:szCs w:val="16"/>
              </w:rPr>
            </w:pPr>
            <w:r w:rsidRPr="00673671">
              <w:rPr>
                <w:rFonts w:eastAsia="宋体"/>
                <w:sz w:val="16"/>
                <w:szCs w:val="16"/>
              </w:rPr>
              <w:t>Gas production and supplying</w:t>
            </w:r>
          </w:p>
        </w:tc>
        <w:tc>
          <w:tcPr>
            <w:tcW w:w="636" w:type="pct"/>
            <w:tcBorders>
              <w:top w:val="nil"/>
              <w:left w:val="single" w:sz="4" w:space="0" w:color="auto"/>
              <w:right w:val="single" w:sz="4" w:space="0" w:color="auto"/>
            </w:tcBorders>
            <w:vAlign w:val="center"/>
          </w:tcPr>
          <w:p w:rsidR="00F703F1" w:rsidRPr="00673671" w:rsidRDefault="00F703F1" w:rsidP="00445DBA">
            <w:pPr>
              <w:adjustRightInd w:val="0"/>
              <w:snapToGrid w:val="0"/>
              <w:jc w:val="center"/>
              <w:rPr>
                <w:rFonts w:eastAsia="宋体"/>
                <w:sz w:val="16"/>
                <w:szCs w:val="16"/>
              </w:rPr>
            </w:pPr>
            <w:r w:rsidRPr="00673671">
              <w:rPr>
                <w:sz w:val="16"/>
                <w:szCs w:val="16"/>
              </w:rPr>
              <w:t>10</w:t>
            </w:r>
            <w:r w:rsidRPr="00673671">
              <w:rPr>
                <w:sz w:val="16"/>
                <w:szCs w:val="16"/>
                <w:vertAlign w:val="superscript"/>
              </w:rPr>
              <w:t>4</w:t>
            </w:r>
            <w:r w:rsidRPr="00673671">
              <w:rPr>
                <w:rFonts w:eastAsia="宋体"/>
                <w:sz w:val="16"/>
                <w:szCs w:val="16"/>
                <w:vertAlign w:val="superscript"/>
              </w:rPr>
              <w:t xml:space="preserve"> </w:t>
            </w:r>
            <w:r w:rsidRPr="00673671">
              <w:rPr>
                <w:rFonts w:eastAsia="宋体"/>
                <w:sz w:val="16"/>
                <w:szCs w:val="16"/>
              </w:rPr>
              <w:t>Yuan</w:t>
            </w:r>
          </w:p>
        </w:tc>
        <w:tc>
          <w:tcPr>
            <w:tcW w:w="339" w:type="pct"/>
            <w:vMerge/>
            <w:tcBorders>
              <w:top w:val="single" w:sz="4" w:space="0" w:color="auto"/>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410" w:type="pct"/>
            <w:vMerge/>
            <w:tcBorders>
              <w:top w:val="single" w:sz="4" w:space="0" w:color="auto"/>
              <w:left w:val="single" w:sz="4" w:space="0" w:color="auto"/>
              <w:righ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544" w:type="pct"/>
            <w:gridSpan w:val="2"/>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544"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544"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119"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305"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r>
      <w:tr w:rsidR="00F703F1" w:rsidRPr="00673671" w:rsidTr="00F703F1">
        <w:trPr>
          <w:cantSplit/>
          <w:trHeight w:val="391"/>
          <w:jc w:val="center"/>
        </w:trPr>
        <w:tc>
          <w:tcPr>
            <w:tcW w:w="285" w:type="pct"/>
            <w:vMerge/>
            <w:tcBorders>
              <w:left w:val="nil"/>
              <w:bottom w:val="single" w:sz="4" w:space="0" w:color="auto"/>
              <w:right w:val="single" w:sz="4" w:space="0" w:color="auto"/>
            </w:tcBorders>
            <w:vAlign w:val="center"/>
          </w:tcPr>
          <w:p w:rsidR="00F703F1" w:rsidRPr="00673671" w:rsidRDefault="00F703F1" w:rsidP="00445DBA">
            <w:pPr>
              <w:adjustRightInd w:val="0"/>
              <w:snapToGrid w:val="0"/>
              <w:jc w:val="center"/>
              <w:rPr>
                <w:sz w:val="16"/>
                <w:szCs w:val="16"/>
              </w:rPr>
            </w:pPr>
          </w:p>
        </w:tc>
        <w:tc>
          <w:tcPr>
            <w:tcW w:w="180" w:type="pct"/>
            <w:vMerge/>
            <w:tcBorders>
              <w:left w:val="single" w:sz="4" w:space="0" w:color="auto"/>
              <w:bottom w:val="single" w:sz="4" w:space="0" w:color="auto"/>
              <w:right w:val="single" w:sz="4" w:space="0" w:color="auto"/>
            </w:tcBorders>
            <w:vAlign w:val="center"/>
          </w:tcPr>
          <w:p w:rsidR="00F703F1" w:rsidRPr="00673671" w:rsidRDefault="00F703F1" w:rsidP="00445DBA">
            <w:pPr>
              <w:adjustRightInd w:val="0"/>
              <w:snapToGrid w:val="0"/>
              <w:jc w:val="center"/>
              <w:rPr>
                <w:rFonts w:eastAsia="宋体"/>
                <w:sz w:val="16"/>
                <w:szCs w:val="16"/>
              </w:rPr>
            </w:pPr>
          </w:p>
        </w:tc>
        <w:tc>
          <w:tcPr>
            <w:tcW w:w="363" w:type="pct"/>
            <w:vMerge/>
            <w:tcBorders>
              <w:top w:val="nil"/>
              <w:left w:val="single" w:sz="4" w:space="0" w:color="auto"/>
              <w:bottom w:val="nil"/>
              <w:right w:val="single" w:sz="4" w:space="0" w:color="auto"/>
            </w:tcBorders>
            <w:vAlign w:val="center"/>
          </w:tcPr>
          <w:p w:rsidR="00F703F1" w:rsidRPr="00673671" w:rsidRDefault="00F703F1" w:rsidP="00445DBA">
            <w:pPr>
              <w:adjustRightInd w:val="0"/>
              <w:snapToGrid w:val="0"/>
              <w:jc w:val="center"/>
              <w:rPr>
                <w:rFonts w:eastAsia="宋体"/>
                <w:sz w:val="16"/>
                <w:szCs w:val="16"/>
              </w:rPr>
            </w:pPr>
          </w:p>
        </w:tc>
        <w:tc>
          <w:tcPr>
            <w:tcW w:w="731" w:type="pct"/>
            <w:tcBorders>
              <w:left w:val="nil"/>
              <w:right w:val="single" w:sz="4" w:space="0" w:color="auto"/>
            </w:tcBorders>
            <w:vAlign w:val="center"/>
          </w:tcPr>
          <w:p w:rsidR="00F703F1" w:rsidRPr="00673671" w:rsidRDefault="00F703F1" w:rsidP="00445DBA">
            <w:pPr>
              <w:adjustRightInd w:val="0"/>
              <w:snapToGrid w:val="0"/>
              <w:jc w:val="center"/>
              <w:rPr>
                <w:rFonts w:eastAsia="宋体"/>
                <w:sz w:val="16"/>
                <w:szCs w:val="16"/>
              </w:rPr>
            </w:pPr>
            <w:r w:rsidRPr="00673671">
              <w:rPr>
                <w:rFonts w:eastAsia="宋体"/>
                <w:sz w:val="16"/>
                <w:szCs w:val="16"/>
              </w:rPr>
              <w:t>Gas</w:t>
            </w:r>
            <w:r>
              <w:rPr>
                <w:rFonts w:eastAsia="宋体" w:hint="eastAsia"/>
                <w:sz w:val="16"/>
                <w:szCs w:val="16"/>
              </w:rPr>
              <w:t>(usage/consumption)</w:t>
            </w:r>
          </w:p>
          <w:p w:rsidR="00F703F1" w:rsidRPr="00673671" w:rsidRDefault="00F703F1" w:rsidP="00445DBA">
            <w:pPr>
              <w:adjustRightInd w:val="0"/>
              <w:snapToGrid w:val="0"/>
              <w:jc w:val="center"/>
              <w:rPr>
                <w:rFonts w:eastAsia="宋体"/>
                <w:sz w:val="16"/>
                <w:szCs w:val="16"/>
              </w:rPr>
            </w:pPr>
            <w:r w:rsidRPr="00673671">
              <w:rPr>
                <w:rFonts w:eastAsia="宋体"/>
                <w:sz w:val="16"/>
                <w:szCs w:val="16"/>
              </w:rPr>
              <w:t>Carbon</w:t>
            </w:r>
          </w:p>
        </w:tc>
        <w:tc>
          <w:tcPr>
            <w:tcW w:w="636" w:type="pct"/>
            <w:tcBorders>
              <w:left w:val="single" w:sz="4" w:space="0" w:color="auto"/>
              <w:right w:val="single" w:sz="4" w:space="0" w:color="auto"/>
            </w:tcBorders>
            <w:vAlign w:val="center"/>
          </w:tcPr>
          <w:p w:rsidR="00F703F1" w:rsidRPr="00673671" w:rsidRDefault="00F703F1" w:rsidP="00445DBA">
            <w:pPr>
              <w:adjustRightInd w:val="0"/>
              <w:snapToGrid w:val="0"/>
              <w:jc w:val="center"/>
              <w:rPr>
                <w:rFonts w:eastAsia="宋体"/>
                <w:sz w:val="16"/>
                <w:szCs w:val="16"/>
              </w:rPr>
            </w:pPr>
            <w:r w:rsidRPr="00673671">
              <w:rPr>
                <w:rFonts w:eastAsia="宋体"/>
                <w:sz w:val="16"/>
                <w:szCs w:val="16"/>
              </w:rPr>
              <w:t>M</w:t>
            </w:r>
            <w:r w:rsidRPr="00673671">
              <w:rPr>
                <w:rFonts w:eastAsia="宋体"/>
                <w:sz w:val="16"/>
                <w:szCs w:val="16"/>
                <w:vertAlign w:val="superscript"/>
              </w:rPr>
              <w:t>3</w:t>
            </w:r>
            <w:r w:rsidRPr="00673671">
              <w:rPr>
                <w:rFonts w:eastAsia="宋体"/>
                <w:sz w:val="16"/>
                <w:szCs w:val="16"/>
              </w:rPr>
              <w:t>/ton standard coal</w:t>
            </w:r>
          </w:p>
          <w:p w:rsidR="00F703F1" w:rsidRPr="00673671" w:rsidRDefault="00F703F1" w:rsidP="00445DBA">
            <w:pPr>
              <w:adjustRightInd w:val="0"/>
              <w:snapToGrid w:val="0"/>
              <w:jc w:val="center"/>
              <w:rPr>
                <w:rFonts w:eastAsia="宋体"/>
                <w:sz w:val="16"/>
                <w:szCs w:val="16"/>
              </w:rPr>
            </w:pPr>
            <w:r w:rsidRPr="00673671">
              <w:rPr>
                <w:rFonts w:eastAsia="宋体"/>
                <w:sz w:val="16"/>
                <w:szCs w:val="16"/>
              </w:rPr>
              <w:t>metric ton</w:t>
            </w:r>
          </w:p>
        </w:tc>
        <w:tc>
          <w:tcPr>
            <w:tcW w:w="339" w:type="pct"/>
            <w:vMerge/>
            <w:tcBorders>
              <w:top w:val="single" w:sz="4" w:space="0" w:color="auto"/>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410" w:type="pct"/>
            <w:vMerge/>
            <w:tcBorders>
              <w:top w:val="single" w:sz="4" w:space="0" w:color="auto"/>
              <w:left w:val="single" w:sz="4" w:space="0" w:color="auto"/>
              <w:righ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544" w:type="pct"/>
            <w:gridSpan w:val="2"/>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544"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544"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119"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305"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r>
      <w:tr w:rsidR="00F703F1" w:rsidRPr="00673671" w:rsidTr="00F703F1">
        <w:trPr>
          <w:cantSplit/>
          <w:trHeight w:val="257"/>
          <w:jc w:val="center"/>
        </w:trPr>
        <w:tc>
          <w:tcPr>
            <w:tcW w:w="285" w:type="pct"/>
            <w:vMerge/>
            <w:tcBorders>
              <w:left w:val="nil"/>
              <w:bottom w:val="single" w:sz="4" w:space="0" w:color="auto"/>
              <w:right w:val="single" w:sz="4" w:space="0" w:color="auto"/>
            </w:tcBorders>
            <w:vAlign w:val="center"/>
          </w:tcPr>
          <w:p w:rsidR="00F703F1" w:rsidRPr="00673671" w:rsidRDefault="00F703F1" w:rsidP="00445DBA">
            <w:pPr>
              <w:adjustRightInd w:val="0"/>
              <w:snapToGrid w:val="0"/>
              <w:jc w:val="center"/>
              <w:rPr>
                <w:sz w:val="16"/>
                <w:szCs w:val="16"/>
              </w:rPr>
            </w:pPr>
          </w:p>
        </w:tc>
        <w:tc>
          <w:tcPr>
            <w:tcW w:w="180" w:type="pct"/>
            <w:vMerge/>
            <w:tcBorders>
              <w:left w:val="single" w:sz="4" w:space="0" w:color="auto"/>
              <w:bottom w:val="single" w:sz="4" w:space="0" w:color="auto"/>
              <w:right w:val="single" w:sz="4" w:space="0" w:color="auto"/>
            </w:tcBorders>
            <w:vAlign w:val="center"/>
          </w:tcPr>
          <w:p w:rsidR="00F703F1" w:rsidRPr="00673671" w:rsidRDefault="00F703F1" w:rsidP="00445DBA">
            <w:pPr>
              <w:adjustRightInd w:val="0"/>
              <w:snapToGrid w:val="0"/>
              <w:jc w:val="center"/>
              <w:rPr>
                <w:rFonts w:eastAsia="宋体"/>
                <w:sz w:val="16"/>
                <w:szCs w:val="16"/>
              </w:rPr>
            </w:pPr>
          </w:p>
        </w:tc>
        <w:tc>
          <w:tcPr>
            <w:tcW w:w="363" w:type="pct"/>
            <w:vMerge/>
            <w:tcBorders>
              <w:top w:val="nil"/>
              <w:left w:val="single" w:sz="4" w:space="0" w:color="auto"/>
              <w:bottom w:val="nil"/>
              <w:right w:val="single" w:sz="4" w:space="0" w:color="auto"/>
            </w:tcBorders>
            <w:vAlign w:val="center"/>
          </w:tcPr>
          <w:p w:rsidR="00F703F1" w:rsidRPr="00673671" w:rsidRDefault="00F703F1" w:rsidP="00445DBA">
            <w:pPr>
              <w:adjustRightInd w:val="0"/>
              <w:snapToGrid w:val="0"/>
              <w:jc w:val="center"/>
              <w:rPr>
                <w:rFonts w:eastAsia="宋体"/>
                <w:sz w:val="16"/>
                <w:szCs w:val="16"/>
              </w:rPr>
            </w:pPr>
          </w:p>
        </w:tc>
        <w:tc>
          <w:tcPr>
            <w:tcW w:w="731" w:type="pct"/>
            <w:tcBorders>
              <w:top w:val="nil"/>
              <w:left w:val="single" w:sz="4" w:space="0" w:color="auto"/>
              <w:right w:val="single" w:sz="4" w:space="0" w:color="auto"/>
            </w:tcBorders>
            <w:vAlign w:val="center"/>
          </w:tcPr>
          <w:p w:rsidR="00F703F1" w:rsidRPr="00673671" w:rsidRDefault="00F703F1" w:rsidP="00445DBA">
            <w:pPr>
              <w:adjustRightInd w:val="0"/>
              <w:snapToGrid w:val="0"/>
              <w:rPr>
                <w:rFonts w:eastAsia="宋体"/>
                <w:sz w:val="16"/>
                <w:szCs w:val="16"/>
              </w:rPr>
            </w:pPr>
          </w:p>
        </w:tc>
        <w:tc>
          <w:tcPr>
            <w:tcW w:w="636" w:type="pct"/>
            <w:tcBorders>
              <w:top w:val="nil"/>
              <w:left w:val="single" w:sz="4" w:space="0" w:color="auto"/>
              <w:right w:val="single" w:sz="4" w:space="0" w:color="auto"/>
            </w:tcBorders>
            <w:noWrap/>
            <w:vAlign w:val="center"/>
          </w:tcPr>
          <w:p w:rsidR="00F703F1" w:rsidRPr="00673671" w:rsidRDefault="00F703F1" w:rsidP="00445DBA">
            <w:pPr>
              <w:adjustRightInd w:val="0"/>
              <w:snapToGrid w:val="0"/>
              <w:rPr>
                <w:rFonts w:eastAsia="宋体"/>
                <w:sz w:val="16"/>
                <w:szCs w:val="16"/>
              </w:rPr>
            </w:pPr>
          </w:p>
        </w:tc>
        <w:tc>
          <w:tcPr>
            <w:tcW w:w="339" w:type="pct"/>
            <w:vMerge/>
            <w:tcBorders>
              <w:top w:val="single" w:sz="4" w:space="0" w:color="auto"/>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410" w:type="pct"/>
            <w:vMerge/>
            <w:tcBorders>
              <w:top w:val="single" w:sz="4" w:space="0" w:color="auto"/>
              <w:left w:val="single" w:sz="4" w:space="0" w:color="auto"/>
              <w:righ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544" w:type="pct"/>
            <w:gridSpan w:val="2"/>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544"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544"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119"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305"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r>
      <w:tr w:rsidR="00F703F1" w:rsidRPr="00673671" w:rsidTr="00F703F1">
        <w:trPr>
          <w:cantSplit/>
          <w:trHeight w:val="1202"/>
          <w:jc w:val="center"/>
        </w:trPr>
        <w:tc>
          <w:tcPr>
            <w:tcW w:w="285" w:type="pct"/>
            <w:vMerge/>
            <w:tcBorders>
              <w:left w:val="nil"/>
              <w:bottom w:val="single" w:sz="4" w:space="0" w:color="auto"/>
              <w:right w:val="single" w:sz="4" w:space="0" w:color="auto"/>
            </w:tcBorders>
            <w:vAlign w:val="center"/>
          </w:tcPr>
          <w:p w:rsidR="00F703F1" w:rsidRPr="00673671" w:rsidRDefault="00F703F1" w:rsidP="00445DBA">
            <w:pPr>
              <w:adjustRightInd w:val="0"/>
              <w:snapToGrid w:val="0"/>
              <w:jc w:val="center"/>
              <w:rPr>
                <w:sz w:val="16"/>
                <w:szCs w:val="16"/>
              </w:rPr>
            </w:pPr>
          </w:p>
        </w:tc>
        <w:tc>
          <w:tcPr>
            <w:tcW w:w="180" w:type="pct"/>
            <w:vMerge/>
            <w:tcBorders>
              <w:left w:val="single" w:sz="4" w:space="0" w:color="auto"/>
              <w:bottom w:val="single" w:sz="4" w:space="0" w:color="auto"/>
              <w:right w:val="single" w:sz="4" w:space="0" w:color="auto"/>
            </w:tcBorders>
            <w:vAlign w:val="center"/>
          </w:tcPr>
          <w:p w:rsidR="00F703F1" w:rsidRPr="00673671" w:rsidRDefault="00F703F1" w:rsidP="00445DBA">
            <w:pPr>
              <w:adjustRightInd w:val="0"/>
              <w:snapToGrid w:val="0"/>
              <w:jc w:val="center"/>
              <w:rPr>
                <w:rFonts w:eastAsia="宋体"/>
                <w:sz w:val="16"/>
                <w:szCs w:val="16"/>
              </w:rPr>
            </w:pPr>
          </w:p>
        </w:tc>
        <w:tc>
          <w:tcPr>
            <w:tcW w:w="363" w:type="pct"/>
            <w:vMerge/>
            <w:tcBorders>
              <w:top w:val="nil"/>
              <w:left w:val="single" w:sz="4" w:space="0" w:color="auto"/>
              <w:bottom w:val="nil"/>
              <w:right w:val="single" w:sz="4" w:space="0" w:color="auto"/>
            </w:tcBorders>
            <w:vAlign w:val="center"/>
          </w:tcPr>
          <w:p w:rsidR="00F703F1" w:rsidRPr="00673671" w:rsidRDefault="00F703F1" w:rsidP="00445DBA">
            <w:pPr>
              <w:adjustRightInd w:val="0"/>
              <w:snapToGrid w:val="0"/>
              <w:jc w:val="center"/>
              <w:rPr>
                <w:rFonts w:eastAsia="宋体"/>
                <w:sz w:val="16"/>
                <w:szCs w:val="16"/>
              </w:rPr>
            </w:pPr>
          </w:p>
        </w:tc>
        <w:tc>
          <w:tcPr>
            <w:tcW w:w="731" w:type="pct"/>
            <w:tcBorders>
              <w:left w:val="single" w:sz="4" w:space="0" w:color="auto"/>
              <w:bottom w:val="single" w:sz="4" w:space="0" w:color="000000"/>
              <w:right w:val="single" w:sz="4" w:space="0" w:color="auto"/>
            </w:tcBorders>
            <w:vAlign w:val="center"/>
          </w:tcPr>
          <w:p w:rsidR="00F703F1" w:rsidRDefault="00F703F1" w:rsidP="00445DBA">
            <w:pPr>
              <w:adjustRightInd w:val="0"/>
              <w:snapToGrid w:val="0"/>
              <w:jc w:val="center"/>
              <w:rPr>
                <w:rFonts w:eastAsia="宋体"/>
                <w:sz w:val="16"/>
                <w:szCs w:val="16"/>
              </w:rPr>
            </w:pPr>
            <w:r w:rsidRPr="00673671">
              <w:rPr>
                <w:rFonts w:eastAsia="宋体"/>
                <w:sz w:val="16"/>
                <w:szCs w:val="16"/>
              </w:rPr>
              <w:t xml:space="preserve">Total Usage of energy </w:t>
            </w:r>
          </w:p>
          <w:p w:rsidR="00F703F1" w:rsidRPr="00673671" w:rsidRDefault="00F703F1" w:rsidP="00445DBA">
            <w:pPr>
              <w:adjustRightInd w:val="0"/>
              <w:snapToGrid w:val="0"/>
              <w:jc w:val="center"/>
              <w:rPr>
                <w:rFonts w:eastAsia="宋体"/>
                <w:sz w:val="16"/>
                <w:szCs w:val="16"/>
              </w:rPr>
            </w:pPr>
            <w:r w:rsidRPr="00673671">
              <w:rPr>
                <w:rFonts w:eastAsia="宋体"/>
                <w:sz w:val="16"/>
                <w:szCs w:val="16"/>
              </w:rPr>
              <w:t xml:space="preserve">Total </w:t>
            </w:r>
            <w:r>
              <w:rPr>
                <w:rFonts w:eastAsia="宋体" w:hint="eastAsia"/>
                <w:sz w:val="16"/>
                <w:szCs w:val="16"/>
              </w:rPr>
              <w:t>c</w:t>
            </w:r>
            <w:r w:rsidRPr="00673671">
              <w:rPr>
                <w:rFonts w:eastAsia="宋体"/>
                <w:sz w:val="16"/>
                <w:szCs w:val="16"/>
              </w:rPr>
              <w:t>onsumption of</w:t>
            </w:r>
          </w:p>
          <w:p w:rsidR="00F703F1" w:rsidRPr="00673671" w:rsidRDefault="00F703F1" w:rsidP="00445DBA">
            <w:pPr>
              <w:adjustRightInd w:val="0"/>
              <w:snapToGrid w:val="0"/>
              <w:jc w:val="center"/>
              <w:rPr>
                <w:rFonts w:eastAsia="宋体"/>
                <w:sz w:val="16"/>
                <w:szCs w:val="16"/>
              </w:rPr>
            </w:pPr>
            <w:r w:rsidRPr="00673671">
              <w:rPr>
                <w:rFonts w:eastAsia="宋体"/>
                <w:sz w:val="16"/>
                <w:szCs w:val="16"/>
              </w:rPr>
              <w:t>energy</w:t>
            </w:r>
          </w:p>
          <w:p w:rsidR="00F703F1" w:rsidRPr="00673671" w:rsidRDefault="00F703F1" w:rsidP="00445DBA">
            <w:pPr>
              <w:adjustRightInd w:val="0"/>
              <w:snapToGrid w:val="0"/>
              <w:jc w:val="center"/>
              <w:rPr>
                <w:rFonts w:eastAsia="宋体"/>
                <w:sz w:val="16"/>
                <w:szCs w:val="16"/>
              </w:rPr>
            </w:pPr>
            <w:r w:rsidRPr="00673671">
              <w:rPr>
                <w:rFonts w:eastAsia="宋体"/>
                <w:sz w:val="16"/>
                <w:szCs w:val="16"/>
              </w:rPr>
              <w:t>CO2 emission</w:t>
            </w:r>
          </w:p>
        </w:tc>
        <w:tc>
          <w:tcPr>
            <w:tcW w:w="636" w:type="pct"/>
            <w:tcBorders>
              <w:left w:val="single" w:sz="4" w:space="0" w:color="auto"/>
              <w:bottom w:val="single" w:sz="4" w:space="0" w:color="000000"/>
              <w:right w:val="single" w:sz="4" w:space="0" w:color="auto"/>
            </w:tcBorders>
            <w:vAlign w:val="center"/>
          </w:tcPr>
          <w:p w:rsidR="00F703F1" w:rsidRDefault="00F703F1" w:rsidP="00445DBA">
            <w:pPr>
              <w:adjustRightInd w:val="0"/>
              <w:snapToGrid w:val="0"/>
              <w:jc w:val="center"/>
              <w:rPr>
                <w:rFonts w:eastAsia="宋体"/>
                <w:sz w:val="16"/>
                <w:szCs w:val="16"/>
              </w:rPr>
            </w:pPr>
            <w:r w:rsidRPr="00673671">
              <w:rPr>
                <w:rFonts w:eastAsia="宋体"/>
                <w:sz w:val="16"/>
                <w:szCs w:val="16"/>
              </w:rPr>
              <w:t>ton standard coa</w:t>
            </w:r>
            <w:r>
              <w:rPr>
                <w:rFonts w:eastAsia="宋体" w:hint="eastAsia"/>
                <w:sz w:val="16"/>
                <w:szCs w:val="16"/>
              </w:rPr>
              <w:t>l</w:t>
            </w:r>
          </w:p>
          <w:p w:rsidR="00F703F1" w:rsidRPr="00673671" w:rsidRDefault="00F703F1" w:rsidP="00445DBA">
            <w:pPr>
              <w:adjustRightInd w:val="0"/>
              <w:snapToGrid w:val="0"/>
              <w:jc w:val="center"/>
              <w:rPr>
                <w:rFonts w:eastAsia="宋体"/>
                <w:sz w:val="16"/>
                <w:szCs w:val="16"/>
              </w:rPr>
            </w:pPr>
            <w:r w:rsidRPr="00673671">
              <w:rPr>
                <w:rFonts w:eastAsia="宋体"/>
                <w:sz w:val="16"/>
                <w:szCs w:val="16"/>
              </w:rPr>
              <w:t xml:space="preserve"> ton standard coal</w:t>
            </w:r>
          </w:p>
          <w:p w:rsidR="00F703F1" w:rsidRPr="002E2677" w:rsidRDefault="00F703F1" w:rsidP="00445DBA">
            <w:pPr>
              <w:adjustRightInd w:val="0"/>
              <w:snapToGrid w:val="0"/>
              <w:jc w:val="center"/>
              <w:rPr>
                <w:rFonts w:eastAsia="宋体"/>
                <w:sz w:val="16"/>
                <w:szCs w:val="16"/>
              </w:rPr>
            </w:pPr>
          </w:p>
          <w:p w:rsidR="00F703F1" w:rsidRPr="00673671" w:rsidRDefault="00F703F1" w:rsidP="00445DBA">
            <w:pPr>
              <w:adjustRightInd w:val="0"/>
              <w:snapToGrid w:val="0"/>
              <w:jc w:val="center"/>
              <w:rPr>
                <w:rFonts w:eastAsia="宋体"/>
                <w:sz w:val="16"/>
                <w:szCs w:val="16"/>
              </w:rPr>
            </w:pPr>
            <w:r w:rsidRPr="00673671">
              <w:rPr>
                <w:rFonts w:eastAsia="宋体"/>
                <w:sz w:val="16"/>
                <w:szCs w:val="16"/>
              </w:rPr>
              <w:t>metric ton</w:t>
            </w:r>
          </w:p>
        </w:tc>
        <w:tc>
          <w:tcPr>
            <w:tcW w:w="339" w:type="pct"/>
            <w:vMerge/>
            <w:tcBorders>
              <w:top w:val="single" w:sz="4" w:space="0" w:color="auto"/>
              <w:left w:val="single" w:sz="4" w:space="0" w:color="auto"/>
              <w:bottom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4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544" w:type="pct"/>
            <w:gridSpan w:val="2"/>
            <w:vMerge/>
            <w:tcBorders>
              <w:left w:val="single" w:sz="4" w:space="0" w:color="auto"/>
              <w:bottom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544" w:type="pct"/>
            <w:vMerge/>
            <w:tcBorders>
              <w:left w:val="single" w:sz="4" w:space="0" w:color="auto"/>
              <w:bottom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544" w:type="pct"/>
            <w:vMerge/>
            <w:tcBorders>
              <w:left w:val="single" w:sz="4" w:space="0" w:color="auto"/>
              <w:bottom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119" w:type="pct"/>
            <w:vMerge/>
            <w:tcBorders>
              <w:left w:val="single" w:sz="4" w:space="0" w:color="auto"/>
              <w:bottom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305" w:type="pct"/>
            <w:vMerge/>
            <w:tcBorders>
              <w:left w:val="single" w:sz="4" w:space="0" w:color="auto"/>
              <w:bottom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r>
      <w:tr w:rsidR="00F703F1" w:rsidRPr="00673671" w:rsidTr="00F703F1">
        <w:trPr>
          <w:cantSplit/>
          <w:trHeight w:val="163"/>
          <w:jc w:val="center"/>
        </w:trPr>
        <w:tc>
          <w:tcPr>
            <w:tcW w:w="285" w:type="pct"/>
            <w:vMerge/>
            <w:tcBorders>
              <w:left w:val="nil"/>
              <w:bottom w:val="single" w:sz="4" w:space="0" w:color="auto"/>
              <w:right w:val="single" w:sz="4" w:space="0" w:color="auto"/>
            </w:tcBorders>
            <w:vAlign w:val="center"/>
          </w:tcPr>
          <w:p w:rsidR="00F703F1" w:rsidRPr="00673671" w:rsidRDefault="00F703F1" w:rsidP="00445DBA">
            <w:pPr>
              <w:adjustRightInd w:val="0"/>
              <w:snapToGrid w:val="0"/>
              <w:jc w:val="center"/>
              <w:rPr>
                <w:sz w:val="16"/>
                <w:szCs w:val="16"/>
              </w:rPr>
            </w:pPr>
          </w:p>
        </w:tc>
        <w:tc>
          <w:tcPr>
            <w:tcW w:w="180" w:type="pct"/>
            <w:vMerge/>
            <w:tcBorders>
              <w:left w:val="single" w:sz="4" w:space="0" w:color="auto"/>
              <w:bottom w:val="single" w:sz="4" w:space="0" w:color="auto"/>
              <w:right w:val="single" w:sz="4" w:space="0" w:color="auto"/>
            </w:tcBorders>
            <w:vAlign w:val="center"/>
          </w:tcPr>
          <w:p w:rsidR="00F703F1" w:rsidRPr="00673671" w:rsidRDefault="00F703F1" w:rsidP="00445DBA">
            <w:pPr>
              <w:adjustRightInd w:val="0"/>
              <w:snapToGrid w:val="0"/>
              <w:jc w:val="center"/>
              <w:rPr>
                <w:rFonts w:eastAsia="宋体"/>
                <w:sz w:val="16"/>
                <w:szCs w:val="16"/>
              </w:rPr>
            </w:pPr>
          </w:p>
        </w:tc>
        <w:tc>
          <w:tcPr>
            <w:tcW w:w="363" w:type="pct"/>
            <w:vMerge w:val="restart"/>
            <w:tcBorders>
              <w:top w:val="single" w:sz="4" w:space="0" w:color="auto"/>
              <w:left w:val="single" w:sz="4" w:space="0" w:color="auto"/>
              <w:right w:val="single" w:sz="4" w:space="0" w:color="auto"/>
            </w:tcBorders>
            <w:shd w:val="clear" w:color="auto" w:fill="auto"/>
            <w:noWrap/>
            <w:textDirection w:val="tbRlV"/>
            <w:vAlign w:val="center"/>
          </w:tcPr>
          <w:p w:rsidR="00F703F1" w:rsidRPr="00673671" w:rsidRDefault="00F703F1" w:rsidP="00445DBA">
            <w:pPr>
              <w:adjustRightInd w:val="0"/>
              <w:snapToGrid w:val="0"/>
              <w:jc w:val="center"/>
              <w:rPr>
                <w:rFonts w:eastAsia="宋体"/>
                <w:sz w:val="16"/>
                <w:szCs w:val="16"/>
              </w:rPr>
            </w:pPr>
            <w:r w:rsidRPr="00673671">
              <w:rPr>
                <w:rFonts w:eastAsia="宋体"/>
                <w:sz w:val="16"/>
                <w:szCs w:val="16"/>
              </w:rPr>
              <w:t>Non energy industry</w:t>
            </w:r>
          </w:p>
        </w:tc>
        <w:tc>
          <w:tcPr>
            <w:tcW w:w="731" w:type="pct"/>
            <w:tcBorders>
              <w:top w:val="single" w:sz="4" w:space="0" w:color="000000"/>
              <w:left w:val="nil"/>
              <w:right w:val="single" w:sz="4" w:space="0" w:color="auto"/>
            </w:tcBorders>
            <w:vAlign w:val="center"/>
          </w:tcPr>
          <w:p w:rsidR="00F703F1" w:rsidRPr="00673671" w:rsidRDefault="00F703F1" w:rsidP="00445DBA">
            <w:pPr>
              <w:adjustRightInd w:val="0"/>
              <w:snapToGrid w:val="0"/>
              <w:jc w:val="center"/>
              <w:rPr>
                <w:rFonts w:eastAsia="宋体"/>
                <w:sz w:val="16"/>
                <w:szCs w:val="16"/>
              </w:rPr>
            </w:pPr>
            <w:r w:rsidRPr="00673671">
              <w:rPr>
                <w:rFonts w:eastAsia="宋体"/>
                <w:sz w:val="16"/>
                <w:szCs w:val="16"/>
              </w:rPr>
              <w:t>agriculture</w:t>
            </w:r>
          </w:p>
        </w:tc>
        <w:tc>
          <w:tcPr>
            <w:tcW w:w="636" w:type="pct"/>
            <w:tcBorders>
              <w:top w:val="single" w:sz="4" w:space="0" w:color="000000"/>
              <w:left w:val="single" w:sz="4" w:space="0" w:color="auto"/>
              <w:right w:val="single" w:sz="4" w:space="0" w:color="auto"/>
            </w:tcBorders>
            <w:vAlign w:val="center"/>
          </w:tcPr>
          <w:p w:rsidR="00F703F1" w:rsidRPr="00673671" w:rsidRDefault="00F703F1" w:rsidP="00445DBA">
            <w:pPr>
              <w:adjustRightInd w:val="0"/>
              <w:snapToGrid w:val="0"/>
              <w:jc w:val="center"/>
              <w:rPr>
                <w:rFonts w:eastAsia="宋体"/>
                <w:sz w:val="16"/>
                <w:szCs w:val="16"/>
              </w:rPr>
            </w:pPr>
            <w:r w:rsidRPr="00673671">
              <w:rPr>
                <w:sz w:val="16"/>
                <w:szCs w:val="16"/>
              </w:rPr>
              <w:t>10</w:t>
            </w:r>
            <w:r w:rsidRPr="00673671">
              <w:rPr>
                <w:sz w:val="16"/>
                <w:szCs w:val="16"/>
                <w:vertAlign w:val="superscript"/>
              </w:rPr>
              <w:t>4</w:t>
            </w:r>
            <w:r w:rsidRPr="00673671">
              <w:rPr>
                <w:rFonts w:eastAsia="宋体"/>
                <w:sz w:val="16"/>
                <w:szCs w:val="16"/>
                <w:vertAlign w:val="superscript"/>
              </w:rPr>
              <w:t xml:space="preserve"> </w:t>
            </w:r>
            <w:r w:rsidRPr="00673671">
              <w:rPr>
                <w:rFonts w:eastAsia="宋体"/>
                <w:sz w:val="16"/>
                <w:szCs w:val="16"/>
              </w:rPr>
              <w:t>Yuan</w:t>
            </w:r>
          </w:p>
        </w:tc>
        <w:tc>
          <w:tcPr>
            <w:tcW w:w="339" w:type="pct"/>
            <w:vMerge w:val="restart"/>
            <w:tcBorders>
              <w:top w:val="single" w:sz="4" w:space="0" w:color="auto"/>
              <w:left w:val="single" w:sz="4" w:space="0" w:color="auto"/>
              <w:bottom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r w:rsidRPr="00673671">
              <w:rPr>
                <w:position w:val="-4"/>
                <w:sz w:val="16"/>
                <w:szCs w:val="16"/>
              </w:rPr>
              <w:object w:dxaOrig="499" w:dyaOrig="300">
                <v:shape id="_x0000_i1115" type="#_x0000_t75" style="width:25pt;height:15pt" o:ole="">
                  <v:imagedata r:id="rId180" o:title=""/>
                </v:shape>
                <o:OLEObject Type="Embed" ProgID="Equation.3" ShapeID="_x0000_i1115" DrawAspect="Content" ObjectID="_1401274191" r:id="rId181"/>
              </w:objec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r w:rsidRPr="00673671">
              <w:rPr>
                <w:position w:val="-4"/>
                <w:sz w:val="16"/>
                <w:szCs w:val="16"/>
              </w:rPr>
              <w:object w:dxaOrig="520" w:dyaOrig="300">
                <v:shape id="_x0000_i1116" type="#_x0000_t75" style="width:26.5pt;height:15pt" o:ole="">
                  <v:imagedata r:id="rId182" o:title=""/>
                </v:shape>
                <o:OLEObject Type="Embed" ProgID="Equation.3" ShapeID="_x0000_i1116" DrawAspect="Content" ObjectID="_1401274192" r:id="rId183"/>
              </w:object>
            </w:r>
          </w:p>
        </w:tc>
        <w:tc>
          <w:tcPr>
            <w:tcW w:w="535" w:type="pct"/>
            <w:vMerge w:val="restart"/>
            <w:tcBorders>
              <w:top w:val="single" w:sz="4" w:space="0" w:color="auto"/>
              <w:left w:val="single" w:sz="4" w:space="0" w:color="auto"/>
            </w:tcBorders>
            <w:shd w:val="clear" w:color="auto" w:fill="auto"/>
            <w:vAlign w:val="center"/>
          </w:tcPr>
          <w:p w:rsidR="00F703F1" w:rsidRPr="00673671" w:rsidRDefault="00F703F1" w:rsidP="0089623C">
            <w:pPr>
              <w:adjustRightInd w:val="0"/>
              <w:snapToGrid w:val="0"/>
              <w:jc w:val="center"/>
              <w:rPr>
                <w:sz w:val="16"/>
                <w:szCs w:val="16"/>
              </w:rPr>
            </w:pPr>
            <w:r w:rsidRPr="0093723D">
              <w:rPr>
                <w:position w:val="-14"/>
                <w:sz w:val="16"/>
                <w:szCs w:val="16"/>
              </w:rPr>
              <w:object w:dxaOrig="360" w:dyaOrig="400">
                <v:shape id="_x0000_i1117" type="#_x0000_t75" style="width:18pt;height:20.5pt" o:ole="">
                  <v:imagedata r:id="rId184" o:title=""/>
                </v:shape>
                <o:OLEObject Type="Embed" ProgID="Equation.3" ShapeID="_x0000_i1117" DrawAspect="Content" ObjectID="_1401274193" r:id="rId185"/>
              </w:object>
            </w:r>
          </w:p>
        </w:tc>
        <w:tc>
          <w:tcPr>
            <w:tcW w:w="553" w:type="pct"/>
            <w:gridSpan w:val="2"/>
            <w:vMerge w:val="restart"/>
            <w:tcBorders>
              <w:top w:val="single" w:sz="4" w:space="0" w:color="auto"/>
              <w:left w:val="single" w:sz="4" w:space="0" w:color="auto"/>
            </w:tcBorders>
            <w:shd w:val="clear" w:color="auto" w:fill="auto"/>
            <w:vAlign w:val="center"/>
          </w:tcPr>
          <w:p w:rsidR="00F703F1" w:rsidRPr="00673671" w:rsidRDefault="00F703F1" w:rsidP="0089623C">
            <w:pPr>
              <w:adjustRightInd w:val="0"/>
              <w:snapToGrid w:val="0"/>
              <w:jc w:val="center"/>
              <w:rPr>
                <w:sz w:val="16"/>
                <w:szCs w:val="16"/>
              </w:rPr>
            </w:pPr>
            <w:r w:rsidRPr="0093723D">
              <w:rPr>
                <w:position w:val="-14"/>
                <w:sz w:val="16"/>
                <w:szCs w:val="16"/>
              </w:rPr>
              <w:object w:dxaOrig="460" w:dyaOrig="400">
                <v:shape id="_x0000_i1118" type="#_x0000_t75" style="width:23.5pt;height:20.5pt" o:ole="">
                  <v:imagedata r:id="rId186" o:title=""/>
                </v:shape>
                <o:OLEObject Type="Embed" ProgID="Equation.3" ShapeID="_x0000_i1118" DrawAspect="Content" ObjectID="_1401274194" r:id="rId187"/>
              </w:object>
            </w:r>
          </w:p>
        </w:tc>
        <w:tc>
          <w:tcPr>
            <w:tcW w:w="544" w:type="pct"/>
            <w:vMerge w:val="restart"/>
            <w:tcBorders>
              <w:top w:val="single" w:sz="4" w:space="0" w:color="auto"/>
              <w:left w:val="single" w:sz="4" w:space="0" w:color="auto"/>
            </w:tcBorders>
            <w:shd w:val="clear" w:color="auto" w:fill="auto"/>
            <w:vAlign w:val="center"/>
          </w:tcPr>
          <w:p w:rsidR="00F703F1" w:rsidRPr="00673671" w:rsidRDefault="00F703F1" w:rsidP="0089623C">
            <w:pPr>
              <w:adjustRightInd w:val="0"/>
              <w:snapToGrid w:val="0"/>
              <w:jc w:val="center"/>
              <w:rPr>
                <w:sz w:val="16"/>
                <w:szCs w:val="16"/>
              </w:rPr>
            </w:pPr>
            <w:r w:rsidRPr="0093723D">
              <w:rPr>
                <w:position w:val="-14"/>
                <w:sz w:val="16"/>
                <w:szCs w:val="16"/>
              </w:rPr>
              <w:object w:dxaOrig="480" w:dyaOrig="400">
                <v:shape id="_x0000_i1119" type="#_x0000_t75" style="width:24pt;height:20.5pt" o:ole="">
                  <v:imagedata r:id="rId188" o:title=""/>
                </v:shape>
                <o:OLEObject Type="Embed" ProgID="Equation.3" ShapeID="_x0000_i1119" DrawAspect="Content" ObjectID="_1401274195" r:id="rId189"/>
              </w:object>
            </w:r>
          </w:p>
        </w:tc>
        <w:tc>
          <w:tcPr>
            <w:tcW w:w="119" w:type="pct"/>
            <w:vMerge w:val="restart"/>
            <w:tcBorders>
              <w:top w:val="single" w:sz="4" w:space="0" w:color="auto"/>
              <w:left w:val="single" w:sz="4" w:space="0" w:color="auto"/>
            </w:tcBorders>
            <w:shd w:val="clear" w:color="auto" w:fill="auto"/>
            <w:vAlign w:val="center"/>
          </w:tcPr>
          <w:p w:rsidR="00F703F1" w:rsidRPr="00673671" w:rsidRDefault="00F703F1" w:rsidP="008A3BBF">
            <w:pPr>
              <w:adjustRightInd w:val="0"/>
              <w:snapToGrid w:val="0"/>
              <w:jc w:val="center"/>
              <w:rPr>
                <w:sz w:val="16"/>
                <w:szCs w:val="16"/>
              </w:rPr>
            </w:pPr>
          </w:p>
        </w:tc>
        <w:tc>
          <w:tcPr>
            <w:tcW w:w="305" w:type="pct"/>
            <w:vMerge w:val="restart"/>
            <w:tcBorders>
              <w:top w:val="single" w:sz="4" w:space="0" w:color="auto"/>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r w:rsidRPr="009608E0">
              <w:rPr>
                <w:position w:val="-6"/>
                <w:sz w:val="16"/>
                <w:szCs w:val="16"/>
              </w:rPr>
              <w:object w:dxaOrig="340" w:dyaOrig="320">
                <v:shape id="_x0000_i1120" type="#_x0000_t75" style="width:17.5pt;height:15.5pt" o:ole="">
                  <v:imagedata r:id="rId190" o:title=""/>
                </v:shape>
                <o:OLEObject Type="Embed" ProgID="Equation.3" ShapeID="_x0000_i1120" DrawAspect="Content" ObjectID="_1401274196" r:id="rId191"/>
              </w:object>
            </w:r>
          </w:p>
        </w:tc>
      </w:tr>
      <w:tr w:rsidR="00F703F1" w:rsidRPr="00673671" w:rsidTr="00F703F1">
        <w:trPr>
          <w:cantSplit/>
          <w:trHeight w:val="187"/>
          <w:jc w:val="center"/>
        </w:trPr>
        <w:tc>
          <w:tcPr>
            <w:tcW w:w="285" w:type="pct"/>
            <w:vMerge/>
            <w:tcBorders>
              <w:left w:val="nil"/>
              <w:bottom w:val="single" w:sz="4" w:space="0" w:color="auto"/>
              <w:right w:val="single" w:sz="4" w:space="0" w:color="auto"/>
            </w:tcBorders>
            <w:vAlign w:val="center"/>
          </w:tcPr>
          <w:p w:rsidR="00F703F1" w:rsidRPr="00673671" w:rsidRDefault="00F703F1" w:rsidP="00445DBA">
            <w:pPr>
              <w:adjustRightInd w:val="0"/>
              <w:snapToGrid w:val="0"/>
              <w:jc w:val="center"/>
              <w:rPr>
                <w:sz w:val="16"/>
                <w:szCs w:val="16"/>
              </w:rPr>
            </w:pPr>
          </w:p>
        </w:tc>
        <w:tc>
          <w:tcPr>
            <w:tcW w:w="180" w:type="pct"/>
            <w:vMerge/>
            <w:tcBorders>
              <w:left w:val="single" w:sz="4" w:space="0" w:color="auto"/>
              <w:bottom w:val="single" w:sz="4" w:space="0" w:color="auto"/>
              <w:right w:val="single" w:sz="4" w:space="0" w:color="auto"/>
            </w:tcBorders>
            <w:vAlign w:val="center"/>
          </w:tcPr>
          <w:p w:rsidR="00F703F1" w:rsidRPr="00673671" w:rsidRDefault="00F703F1" w:rsidP="00445DBA">
            <w:pPr>
              <w:adjustRightInd w:val="0"/>
              <w:snapToGrid w:val="0"/>
              <w:jc w:val="center"/>
              <w:rPr>
                <w:rFonts w:eastAsia="宋体"/>
                <w:sz w:val="16"/>
                <w:szCs w:val="16"/>
              </w:rPr>
            </w:pPr>
          </w:p>
        </w:tc>
        <w:tc>
          <w:tcPr>
            <w:tcW w:w="363" w:type="pct"/>
            <w:vMerge/>
            <w:tcBorders>
              <w:left w:val="single" w:sz="4" w:space="0" w:color="auto"/>
              <w:righ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731" w:type="pct"/>
            <w:tcBorders>
              <w:top w:val="nil"/>
              <w:left w:val="nil"/>
              <w:right w:val="single" w:sz="4" w:space="0" w:color="auto"/>
            </w:tcBorders>
            <w:textDirection w:val="tbRlV"/>
            <w:vAlign w:val="center"/>
          </w:tcPr>
          <w:p w:rsidR="00F703F1" w:rsidRPr="00673671" w:rsidRDefault="00F703F1" w:rsidP="00445DBA">
            <w:pPr>
              <w:adjustRightInd w:val="0"/>
              <w:snapToGrid w:val="0"/>
              <w:jc w:val="center"/>
              <w:rPr>
                <w:rFonts w:eastAsia="宋体"/>
                <w:sz w:val="16"/>
                <w:szCs w:val="16"/>
              </w:rPr>
            </w:pPr>
            <w:r w:rsidRPr="00673671">
              <w:rPr>
                <w:rFonts w:eastAsia="宋体"/>
                <w:sz w:val="16"/>
                <w:szCs w:val="16"/>
              </w:rPr>
              <w:t>…</w:t>
            </w:r>
          </w:p>
        </w:tc>
        <w:tc>
          <w:tcPr>
            <w:tcW w:w="636" w:type="pct"/>
            <w:tcBorders>
              <w:top w:val="nil"/>
              <w:left w:val="single" w:sz="4" w:space="0" w:color="auto"/>
              <w:right w:val="single" w:sz="4" w:space="0" w:color="auto"/>
            </w:tcBorders>
            <w:textDirection w:val="tbRlV"/>
            <w:vAlign w:val="center"/>
          </w:tcPr>
          <w:p w:rsidR="00F703F1" w:rsidRPr="00673671" w:rsidRDefault="00F703F1" w:rsidP="00445DBA">
            <w:pPr>
              <w:adjustRightInd w:val="0"/>
              <w:snapToGrid w:val="0"/>
              <w:jc w:val="center"/>
              <w:rPr>
                <w:rFonts w:eastAsia="宋体"/>
                <w:sz w:val="16"/>
                <w:szCs w:val="16"/>
              </w:rPr>
            </w:pPr>
            <w:r w:rsidRPr="00673671">
              <w:rPr>
                <w:rFonts w:eastAsia="宋体"/>
                <w:sz w:val="16"/>
                <w:szCs w:val="16"/>
              </w:rPr>
              <w:t>…</w:t>
            </w:r>
          </w:p>
        </w:tc>
        <w:tc>
          <w:tcPr>
            <w:tcW w:w="339" w:type="pct"/>
            <w:vMerge/>
            <w:tcBorders>
              <w:top w:val="single" w:sz="4" w:space="0" w:color="auto"/>
              <w:left w:val="single" w:sz="4" w:space="0" w:color="auto"/>
              <w:bottom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4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535"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553" w:type="pct"/>
            <w:gridSpan w:val="2"/>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544"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119"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305"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r>
      <w:tr w:rsidR="00F703F1" w:rsidRPr="00673671" w:rsidTr="00F703F1">
        <w:trPr>
          <w:cantSplit/>
          <w:trHeight w:val="338"/>
          <w:jc w:val="center"/>
        </w:trPr>
        <w:tc>
          <w:tcPr>
            <w:tcW w:w="285" w:type="pct"/>
            <w:vMerge/>
            <w:tcBorders>
              <w:left w:val="nil"/>
              <w:bottom w:val="single" w:sz="4" w:space="0" w:color="auto"/>
              <w:right w:val="single" w:sz="4" w:space="0" w:color="auto"/>
            </w:tcBorders>
            <w:vAlign w:val="center"/>
          </w:tcPr>
          <w:p w:rsidR="00F703F1" w:rsidRPr="00673671" w:rsidRDefault="00F703F1" w:rsidP="00445DBA">
            <w:pPr>
              <w:adjustRightInd w:val="0"/>
              <w:snapToGrid w:val="0"/>
              <w:jc w:val="center"/>
              <w:rPr>
                <w:sz w:val="16"/>
                <w:szCs w:val="16"/>
              </w:rPr>
            </w:pPr>
          </w:p>
        </w:tc>
        <w:tc>
          <w:tcPr>
            <w:tcW w:w="180" w:type="pct"/>
            <w:vMerge/>
            <w:tcBorders>
              <w:left w:val="single" w:sz="4" w:space="0" w:color="auto"/>
              <w:bottom w:val="single" w:sz="4" w:space="0" w:color="auto"/>
              <w:right w:val="single" w:sz="4" w:space="0" w:color="auto"/>
            </w:tcBorders>
            <w:vAlign w:val="center"/>
          </w:tcPr>
          <w:p w:rsidR="00F703F1" w:rsidRPr="00673671" w:rsidRDefault="00F703F1" w:rsidP="00445DBA">
            <w:pPr>
              <w:adjustRightInd w:val="0"/>
              <w:snapToGrid w:val="0"/>
              <w:jc w:val="center"/>
              <w:rPr>
                <w:rFonts w:eastAsia="宋体"/>
                <w:sz w:val="16"/>
                <w:szCs w:val="16"/>
              </w:rPr>
            </w:pPr>
          </w:p>
        </w:tc>
        <w:tc>
          <w:tcPr>
            <w:tcW w:w="363" w:type="pct"/>
            <w:vMerge/>
            <w:tcBorders>
              <w:left w:val="single" w:sz="4" w:space="0" w:color="auto"/>
              <w:right w:val="single" w:sz="4" w:space="0" w:color="auto"/>
            </w:tcBorders>
            <w:shd w:val="clear" w:color="auto" w:fill="auto"/>
            <w:vAlign w:val="center"/>
          </w:tcPr>
          <w:p w:rsidR="00F703F1" w:rsidRPr="00673671" w:rsidRDefault="00F703F1" w:rsidP="00445DBA">
            <w:pPr>
              <w:adjustRightInd w:val="0"/>
              <w:snapToGrid w:val="0"/>
              <w:ind w:left="113" w:right="113"/>
              <w:jc w:val="center"/>
              <w:rPr>
                <w:sz w:val="16"/>
                <w:szCs w:val="16"/>
              </w:rPr>
            </w:pPr>
          </w:p>
        </w:tc>
        <w:tc>
          <w:tcPr>
            <w:tcW w:w="731" w:type="pct"/>
            <w:tcBorders>
              <w:top w:val="nil"/>
              <w:left w:val="nil"/>
              <w:right w:val="single" w:sz="4" w:space="0" w:color="auto"/>
            </w:tcBorders>
            <w:textDirection w:val="tbRlV"/>
            <w:vAlign w:val="center"/>
          </w:tcPr>
          <w:p w:rsidR="00F703F1" w:rsidRPr="00673671" w:rsidRDefault="00F703F1" w:rsidP="00445DBA">
            <w:pPr>
              <w:adjustRightInd w:val="0"/>
              <w:snapToGrid w:val="0"/>
              <w:jc w:val="center"/>
              <w:rPr>
                <w:rFonts w:eastAsia="宋体"/>
                <w:sz w:val="16"/>
                <w:szCs w:val="16"/>
              </w:rPr>
            </w:pPr>
            <w:r w:rsidRPr="00673671">
              <w:rPr>
                <w:rFonts w:eastAsia="宋体"/>
                <w:sz w:val="16"/>
                <w:szCs w:val="16"/>
              </w:rPr>
              <w:t>…</w:t>
            </w:r>
          </w:p>
        </w:tc>
        <w:tc>
          <w:tcPr>
            <w:tcW w:w="636" w:type="pct"/>
            <w:vMerge w:val="restart"/>
            <w:tcBorders>
              <w:top w:val="nil"/>
              <w:left w:val="single" w:sz="4" w:space="0" w:color="auto"/>
              <w:right w:val="single" w:sz="4" w:space="0" w:color="auto"/>
            </w:tcBorders>
            <w:noWrap/>
            <w:vAlign w:val="center"/>
          </w:tcPr>
          <w:p w:rsidR="00F703F1" w:rsidRPr="00673671" w:rsidRDefault="00F703F1" w:rsidP="00445DBA">
            <w:pPr>
              <w:adjustRightInd w:val="0"/>
              <w:snapToGrid w:val="0"/>
              <w:jc w:val="center"/>
              <w:rPr>
                <w:rFonts w:eastAsia="宋体"/>
                <w:sz w:val="16"/>
                <w:szCs w:val="16"/>
              </w:rPr>
            </w:pPr>
            <w:r w:rsidRPr="00673671">
              <w:rPr>
                <w:sz w:val="16"/>
                <w:szCs w:val="16"/>
              </w:rPr>
              <w:t>10</w:t>
            </w:r>
            <w:r w:rsidRPr="00673671">
              <w:rPr>
                <w:sz w:val="16"/>
                <w:szCs w:val="16"/>
                <w:vertAlign w:val="superscript"/>
              </w:rPr>
              <w:t>4</w:t>
            </w:r>
            <w:r w:rsidRPr="00673671">
              <w:rPr>
                <w:rFonts w:eastAsia="宋体"/>
                <w:sz w:val="16"/>
                <w:szCs w:val="16"/>
                <w:vertAlign w:val="superscript"/>
              </w:rPr>
              <w:t xml:space="preserve"> </w:t>
            </w:r>
            <w:r w:rsidRPr="00673671">
              <w:rPr>
                <w:rFonts w:eastAsia="宋体"/>
                <w:sz w:val="16"/>
                <w:szCs w:val="16"/>
              </w:rPr>
              <w:t>Yuan</w:t>
            </w:r>
          </w:p>
        </w:tc>
        <w:tc>
          <w:tcPr>
            <w:tcW w:w="339" w:type="pct"/>
            <w:vMerge/>
            <w:tcBorders>
              <w:top w:val="single" w:sz="4" w:space="0" w:color="auto"/>
              <w:left w:val="single" w:sz="4" w:space="0" w:color="auto"/>
              <w:bottom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4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535"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553" w:type="pct"/>
            <w:gridSpan w:val="2"/>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544"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119"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305"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r>
      <w:tr w:rsidR="00F703F1" w:rsidRPr="00673671" w:rsidTr="00F703F1">
        <w:trPr>
          <w:cantSplit/>
          <w:trHeight w:val="82"/>
          <w:jc w:val="center"/>
        </w:trPr>
        <w:tc>
          <w:tcPr>
            <w:tcW w:w="285" w:type="pct"/>
            <w:vMerge/>
            <w:tcBorders>
              <w:left w:val="nil"/>
              <w:bottom w:val="single" w:sz="4" w:space="0" w:color="auto"/>
              <w:right w:val="single" w:sz="4" w:space="0" w:color="auto"/>
            </w:tcBorders>
            <w:vAlign w:val="center"/>
          </w:tcPr>
          <w:p w:rsidR="00F703F1" w:rsidRPr="00673671" w:rsidRDefault="00F703F1" w:rsidP="00445DBA">
            <w:pPr>
              <w:adjustRightInd w:val="0"/>
              <w:snapToGrid w:val="0"/>
              <w:jc w:val="center"/>
              <w:rPr>
                <w:sz w:val="16"/>
                <w:szCs w:val="16"/>
              </w:rPr>
            </w:pPr>
          </w:p>
        </w:tc>
        <w:tc>
          <w:tcPr>
            <w:tcW w:w="180" w:type="pct"/>
            <w:vMerge/>
            <w:tcBorders>
              <w:left w:val="single" w:sz="4" w:space="0" w:color="auto"/>
              <w:bottom w:val="single" w:sz="4" w:space="0" w:color="auto"/>
              <w:right w:val="single" w:sz="4" w:space="0" w:color="auto"/>
            </w:tcBorders>
            <w:vAlign w:val="center"/>
          </w:tcPr>
          <w:p w:rsidR="00F703F1" w:rsidRPr="00673671" w:rsidRDefault="00F703F1" w:rsidP="00445DBA">
            <w:pPr>
              <w:adjustRightInd w:val="0"/>
              <w:snapToGrid w:val="0"/>
              <w:jc w:val="center"/>
              <w:rPr>
                <w:rFonts w:eastAsia="宋体"/>
                <w:sz w:val="16"/>
                <w:szCs w:val="16"/>
              </w:rPr>
            </w:pPr>
          </w:p>
        </w:tc>
        <w:tc>
          <w:tcPr>
            <w:tcW w:w="363" w:type="pct"/>
            <w:vMerge/>
            <w:tcBorders>
              <w:left w:val="single" w:sz="4" w:space="0" w:color="auto"/>
              <w:bottom w:val="single" w:sz="4" w:space="0" w:color="auto"/>
              <w:righ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731" w:type="pct"/>
            <w:tcBorders>
              <w:top w:val="nil"/>
              <w:left w:val="nil"/>
              <w:bottom w:val="single" w:sz="4" w:space="0" w:color="auto"/>
              <w:right w:val="single" w:sz="4" w:space="0" w:color="auto"/>
            </w:tcBorders>
            <w:vAlign w:val="center"/>
          </w:tcPr>
          <w:p w:rsidR="00F703F1" w:rsidRPr="00673671" w:rsidRDefault="00F703F1" w:rsidP="00445DBA">
            <w:pPr>
              <w:adjustRightInd w:val="0"/>
              <w:snapToGrid w:val="0"/>
              <w:jc w:val="center"/>
              <w:rPr>
                <w:sz w:val="16"/>
                <w:szCs w:val="16"/>
              </w:rPr>
            </w:pPr>
            <w:r w:rsidRPr="00673671">
              <w:rPr>
                <w:sz w:val="16"/>
                <w:szCs w:val="16"/>
              </w:rPr>
              <w:t>The third industry</w:t>
            </w:r>
          </w:p>
        </w:tc>
        <w:tc>
          <w:tcPr>
            <w:tcW w:w="636" w:type="pct"/>
            <w:vMerge/>
            <w:tcBorders>
              <w:left w:val="single" w:sz="4" w:space="0" w:color="auto"/>
              <w:bottom w:val="single" w:sz="4" w:space="0" w:color="auto"/>
              <w:right w:val="single" w:sz="4" w:space="0" w:color="auto"/>
            </w:tcBorders>
            <w:noWrap/>
            <w:vAlign w:val="center"/>
          </w:tcPr>
          <w:p w:rsidR="00F703F1" w:rsidRPr="00673671" w:rsidRDefault="00F703F1" w:rsidP="00445DBA">
            <w:pPr>
              <w:adjustRightInd w:val="0"/>
              <w:snapToGrid w:val="0"/>
              <w:jc w:val="center"/>
              <w:rPr>
                <w:sz w:val="16"/>
                <w:szCs w:val="16"/>
              </w:rPr>
            </w:pPr>
          </w:p>
        </w:tc>
        <w:tc>
          <w:tcPr>
            <w:tcW w:w="339" w:type="pct"/>
            <w:vMerge/>
            <w:tcBorders>
              <w:top w:val="single" w:sz="4" w:space="0" w:color="auto"/>
              <w:left w:val="single" w:sz="4" w:space="0" w:color="auto"/>
              <w:bottom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4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535"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553" w:type="pct"/>
            <w:gridSpan w:val="2"/>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544"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119"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305"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r>
      <w:tr w:rsidR="00F703F1" w:rsidRPr="00673671" w:rsidTr="00F703F1">
        <w:trPr>
          <w:cantSplit/>
          <w:trHeight w:val="327"/>
          <w:jc w:val="center"/>
        </w:trPr>
        <w:tc>
          <w:tcPr>
            <w:tcW w:w="285" w:type="pct"/>
            <w:vMerge/>
            <w:tcBorders>
              <w:left w:val="nil"/>
              <w:bottom w:val="single" w:sz="4" w:space="0" w:color="auto"/>
              <w:right w:val="single" w:sz="4" w:space="0" w:color="auto"/>
            </w:tcBorders>
            <w:vAlign w:val="center"/>
          </w:tcPr>
          <w:p w:rsidR="00F703F1" w:rsidRPr="00673671" w:rsidRDefault="00F703F1" w:rsidP="00445DBA">
            <w:pPr>
              <w:adjustRightInd w:val="0"/>
              <w:snapToGrid w:val="0"/>
              <w:jc w:val="center"/>
              <w:rPr>
                <w:sz w:val="16"/>
                <w:szCs w:val="16"/>
              </w:rPr>
            </w:pPr>
          </w:p>
        </w:tc>
        <w:tc>
          <w:tcPr>
            <w:tcW w:w="180" w:type="pct"/>
            <w:vMerge/>
            <w:tcBorders>
              <w:left w:val="single" w:sz="4" w:space="0" w:color="auto"/>
              <w:bottom w:val="single" w:sz="4" w:space="0" w:color="auto"/>
              <w:right w:val="single" w:sz="4" w:space="0" w:color="auto"/>
            </w:tcBorders>
            <w:vAlign w:val="center"/>
          </w:tcPr>
          <w:p w:rsidR="00F703F1" w:rsidRPr="00673671" w:rsidRDefault="00F703F1" w:rsidP="00445DBA">
            <w:pPr>
              <w:adjustRightInd w:val="0"/>
              <w:snapToGrid w:val="0"/>
              <w:jc w:val="center"/>
              <w:rPr>
                <w:rFonts w:eastAsia="宋体"/>
                <w:sz w:val="16"/>
                <w:szCs w:val="16"/>
              </w:rPr>
            </w:pPr>
          </w:p>
        </w:tc>
        <w:tc>
          <w:tcPr>
            <w:tcW w:w="1094" w:type="pct"/>
            <w:gridSpan w:val="2"/>
            <w:tcBorders>
              <w:top w:val="single" w:sz="4" w:space="0" w:color="auto"/>
              <w:left w:val="nil"/>
              <w:bottom w:val="single" w:sz="4" w:space="0" w:color="000000"/>
              <w:right w:val="single" w:sz="4" w:space="0" w:color="auto"/>
            </w:tcBorders>
            <w:noWrap/>
            <w:vAlign w:val="center"/>
          </w:tcPr>
          <w:p w:rsidR="00F703F1" w:rsidRPr="00673671" w:rsidRDefault="00F703F1" w:rsidP="00445DBA">
            <w:pPr>
              <w:adjustRightInd w:val="0"/>
              <w:snapToGrid w:val="0"/>
              <w:jc w:val="center"/>
              <w:rPr>
                <w:sz w:val="16"/>
                <w:szCs w:val="16"/>
              </w:rPr>
            </w:pPr>
            <w:r w:rsidRPr="00673671">
              <w:rPr>
                <w:sz w:val="16"/>
                <w:szCs w:val="16"/>
              </w:rPr>
              <w:t>Intermediate input in total</w:t>
            </w:r>
          </w:p>
        </w:tc>
        <w:tc>
          <w:tcPr>
            <w:tcW w:w="636" w:type="pct"/>
            <w:tcBorders>
              <w:top w:val="nil"/>
              <w:left w:val="single" w:sz="4" w:space="0" w:color="auto"/>
              <w:bottom w:val="single" w:sz="4" w:space="0" w:color="000000"/>
              <w:right w:val="single" w:sz="4" w:space="0" w:color="auto"/>
            </w:tcBorders>
            <w:noWrap/>
            <w:vAlign w:val="center"/>
          </w:tcPr>
          <w:p w:rsidR="00F703F1" w:rsidRPr="00673671" w:rsidRDefault="00F703F1" w:rsidP="00445DBA">
            <w:pPr>
              <w:adjustRightInd w:val="0"/>
              <w:snapToGrid w:val="0"/>
              <w:jc w:val="center"/>
              <w:rPr>
                <w:sz w:val="16"/>
                <w:szCs w:val="16"/>
              </w:rPr>
            </w:pPr>
            <w:r w:rsidRPr="00673671">
              <w:rPr>
                <w:sz w:val="16"/>
                <w:szCs w:val="16"/>
              </w:rPr>
              <w:t>10</w:t>
            </w:r>
            <w:r w:rsidRPr="00673671">
              <w:rPr>
                <w:sz w:val="16"/>
                <w:szCs w:val="16"/>
                <w:vertAlign w:val="superscript"/>
              </w:rPr>
              <w:t>4</w:t>
            </w:r>
            <w:r w:rsidRPr="00673671">
              <w:rPr>
                <w:sz w:val="16"/>
                <w:szCs w:val="16"/>
              </w:rPr>
              <w:t xml:space="preserve">  Yuan</w:t>
            </w:r>
          </w:p>
        </w:tc>
        <w:tc>
          <w:tcPr>
            <w:tcW w:w="339" w:type="pct"/>
            <w:vMerge/>
            <w:tcBorders>
              <w:top w:val="single" w:sz="4" w:space="0" w:color="auto"/>
              <w:left w:val="single" w:sz="4" w:space="0" w:color="auto"/>
              <w:bottom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4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535"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553" w:type="pct"/>
            <w:gridSpan w:val="2"/>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544"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119"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c>
          <w:tcPr>
            <w:tcW w:w="305" w:type="pct"/>
            <w:vMerge/>
            <w:tcBorders>
              <w:left w:val="single" w:sz="4" w:space="0" w:color="auto"/>
            </w:tcBorders>
            <w:shd w:val="clear" w:color="auto" w:fill="auto"/>
            <w:vAlign w:val="center"/>
          </w:tcPr>
          <w:p w:rsidR="00F703F1" w:rsidRPr="00673671" w:rsidRDefault="00F703F1" w:rsidP="00445DBA">
            <w:pPr>
              <w:adjustRightInd w:val="0"/>
              <w:snapToGrid w:val="0"/>
              <w:jc w:val="center"/>
              <w:rPr>
                <w:sz w:val="16"/>
                <w:szCs w:val="16"/>
              </w:rPr>
            </w:pPr>
          </w:p>
        </w:tc>
      </w:tr>
      <w:tr w:rsidR="0089623C" w:rsidRPr="00673671" w:rsidTr="0089623C">
        <w:trPr>
          <w:cantSplit/>
          <w:trHeight w:val="121"/>
          <w:jc w:val="center"/>
        </w:trPr>
        <w:tc>
          <w:tcPr>
            <w:tcW w:w="285" w:type="pct"/>
            <w:vMerge/>
            <w:tcBorders>
              <w:left w:val="nil"/>
              <w:bottom w:val="single" w:sz="4" w:space="0" w:color="auto"/>
              <w:right w:val="single" w:sz="4" w:space="0" w:color="auto"/>
            </w:tcBorders>
            <w:vAlign w:val="center"/>
          </w:tcPr>
          <w:p w:rsidR="0089623C" w:rsidRPr="00673671" w:rsidRDefault="0089623C" w:rsidP="00445DBA">
            <w:pPr>
              <w:adjustRightInd w:val="0"/>
              <w:snapToGrid w:val="0"/>
              <w:jc w:val="center"/>
              <w:rPr>
                <w:sz w:val="16"/>
                <w:szCs w:val="16"/>
              </w:rPr>
            </w:pPr>
          </w:p>
        </w:tc>
        <w:tc>
          <w:tcPr>
            <w:tcW w:w="180" w:type="pct"/>
            <w:vMerge w:val="restart"/>
            <w:tcBorders>
              <w:top w:val="single" w:sz="4" w:space="0" w:color="auto"/>
              <w:left w:val="single" w:sz="4" w:space="0" w:color="auto"/>
              <w:right w:val="single" w:sz="4" w:space="0" w:color="auto"/>
            </w:tcBorders>
            <w:textDirection w:val="tbRlV"/>
            <w:vAlign w:val="center"/>
          </w:tcPr>
          <w:p w:rsidR="0089623C" w:rsidRPr="00673671" w:rsidRDefault="0089623C" w:rsidP="00445DBA">
            <w:pPr>
              <w:adjustRightInd w:val="0"/>
              <w:snapToGrid w:val="0"/>
              <w:jc w:val="center"/>
              <w:rPr>
                <w:rFonts w:eastAsia="宋体"/>
                <w:sz w:val="16"/>
                <w:szCs w:val="16"/>
              </w:rPr>
            </w:pPr>
            <w:r w:rsidRPr="00673671">
              <w:rPr>
                <w:rFonts w:eastAsia="宋体"/>
                <w:sz w:val="16"/>
                <w:szCs w:val="16"/>
              </w:rPr>
              <w:t>Value added</w:t>
            </w:r>
          </w:p>
        </w:tc>
        <w:tc>
          <w:tcPr>
            <w:tcW w:w="1094" w:type="pct"/>
            <w:gridSpan w:val="2"/>
            <w:tcBorders>
              <w:top w:val="single" w:sz="4" w:space="0" w:color="000000"/>
              <w:left w:val="single" w:sz="4" w:space="0" w:color="auto"/>
              <w:right w:val="single" w:sz="4" w:space="0" w:color="auto"/>
            </w:tcBorders>
            <w:noWrap/>
            <w:vAlign w:val="center"/>
          </w:tcPr>
          <w:p w:rsidR="0089623C" w:rsidRPr="00673671" w:rsidRDefault="0089623C" w:rsidP="00445DBA">
            <w:pPr>
              <w:adjustRightInd w:val="0"/>
              <w:snapToGrid w:val="0"/>
              <w:jc w:val="center"/>
              <w:rPr>
                <w:rFonts w:eastAsia="宋体"/>
                <w:sz w:val="16"/>
                <w:szCs w:val="16"/>
              </w:rPr>
            </w:pPr>
            <w:r w:rsidRPr="00673671">
              <w:rPr>
                <w:rFonts w:eastAsia="宋体"/>
                <w:sz w:val="16"/>
                <w:szCs w:val="16"/>
              </w:rPr>
              <w:t>Fix capital depreciation</w:t>
            </w:r>
          </w:p>
        </w:tc>
        <w:tc>
          <w:tcPr>
            <w:tcW w:w="636" w:type="pct"/>
            <w:tcBorders>
              <w:top w:val="single" w:sz="4" w:space="0" w:color="000000"/>
              <w:left w:val="single" w:sz="4" w:space="0" w:color="auto"/>
              <w:right w:val="single" w:sz="4" w:space="0" w:color="auto"/>
            </w:tcBorders>
            <w:noWrap/>
            <w:vAlign w:val="center"/>
          </w:tcPr>
          <w:p w:rsidR="0089623C" w:rsidRPr="00673671" w:rsidRDefault="0089623C" w:rsidP="00445DBA">
            <w:pPr>
              <w:adjustRightInd w:val="0"/>
              <w:snapToGrid w:val="0"/>
              <w:jc w:val="center"/>
              <w:rPr>
                <w:sz w:val="16"/>
                <w:szCs w:val="16"/>
              </w:rPr>
            </w:pPr>
            <w:r w:rsidRPr="00673671">
              <w:rPr>
                <w:sz w:val="16"/>
                <w:szCs w:val="16"/>
              </w:rPr>
              <w:t>10</w:t>
            </w:r>
            <w:r w:rsidRPr="00673671">
              <w:rPr>
                <w:sz w:val="16"/>
                <w:szCs w:val="16"/>
                <w:vertAlign w:val="superscript"/>
              </w:rPr>
              <w:t>4</w:t>
            </w:r>
            <w:r w:rsidRPr="00673671">
              <w:rPr>
                <w:sz w:val="16"/>
                <w:szCs w:val="16"/>
              </w:rPr>
              <w:t xml:space="preserve">  Yuan</w:t>
            </w:r>
          </w:p>
        </w:tc>
        <w:tc>
          <w:tcPr>
            <w:tcW w:w="339" w:type="pct"/>
            <w:vMerge w:val="restart"/>
            <w:tcBorders>
              <w:top w:val="single" w:sz="4" w:space="0" w:color="auto"/>
              <w:left w:val="single" w:sz="4" w:space="0" w:color="auto"/>
              <w:bottom w:val="single" w:sz="4" w:space="0" w:color="auto"/>
            </w:tcBorders>
            <w:shd w:val="clear" w:color="auto" w:fill="auto"/>
            <w:vAlign w:val="center"/>
          </w:tcPr>
          <w:p w:rsidR="0089623C" w:rsidRPr="00673671" w:rsidRDefault="0089623C" w:rsidP="00445DBA">
            <w:pPr>
              <w:adjustRightInd w:val="0"/>
              <w:snapToGrid w:val="0"/>
              <w:jc w:val="center"/>
              <w:rPr>
                <w:sz w:val="16"/>
                <w:szCs w:val="16"/>
              </w:rPr>
            </w:pPr>
            <w:r w:rsidRPr="00673671">
              <w:rPr>
                <w:position w:val="-6"/>
                <w:sz w:val="16"/>
                <w:szCs w:val="16"/>
              </w:rPr>
              <w:object w:dxaOrig="360" w:dyaOrig="320">
                <v:shape id="_x0000_i1121" type="#_x0000_t75" style="width:18pt;height:15.5pt" o:ole="">
                  <v:imagedata r:id="rId192" o:title=""/>
                </v:shape>
                <o:OLEObject Type="Embed" ProgID="Equation.3" ShapeID="_x0000_i1121" DrawAspect="Content" ObjectID="_1401274197" r:id="rId193"/>
              </w:objec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623C" w:rsidRPr="00673671" w:rsidRDefault="0089623C" w:rsidP="00445DBA">
            <w:pPr>
              <w:adjustRightInd w:val="0"/>
              <w:snapToGrid w:val="0"/>
              <w:jc w:val="center"/>
              <w:rPr>
                <w:sz w:val="16"/>
                <w:szCs w:val="16"/>
              </w:rPr>
            </w:pPr>
            <w:r w:rsidRPr="00673671">
              <w:rPr>
                <w:position w:val="-6"/>
                <w:sz w:val="16"/>
                <w:szCs w:val="16"/>
              </w:rPr>
              <w:object w:dxaOrig="380" w:dyaOrig="320">
                <v:shape id="_x0000_i1122" type="#_x0000_t75" style="width:19pt;height:15.5pt" o:ole="">
                  <v:imagedata r:id="rId194" o:title=""/>
                </v:shape>
                <o:OLEObject Type="Embed" ProgID="Equation.3" ShapeID="_x0000_i1122" DrawAspect="Content" ObjectID="_1401274198" r:id="rId195"/>
              </w:object>
            </w:r>
          </w:p>
        </w:tc>
        <w:tc>
          <w:tcPr>
            <w:tcW w:w="2056" w:type="pct"/>
            <w:gridSpan w:val="6"/>
            <w:vMerge w:val="restart"/>
            <w:tcBorders>
              <w:top w:val="single" w:sz="4" w:space="0" w:color="auto"/>
              <w:left w:val="single" w:sz="4" w:space="0" w:color="auto"/>
            </w:tcBorders>
            <w:vAlign w:val="center"/>
          </w:tcPr>
          <w:p w:rsidR="0089623C" w:rsidRPr="00673671" w:rsidRDefault="0089623C" w:rsidP="00445DBA">
            <w:pPr>
              <w:adjustRightInd w:val="0"/>
              <w:snapToGrid w:val="0"/>
              <w:jc w:val="center"/>
              <w:rPr>
                <w:sz w:val="16"/>
                <w:szCs w:val="16"/>
              </w:rPr>
            </w:pPr>
          </w:p>
        </w:tc>
      </w:tr>
      <w:tr w:rsidR="0089623C" w:rsidRPr="00673671" w:rsidTr="0089623C">
        <w:trPr>
          <w:cantSplit/>
          <w:trHeight w:val="171"/>
          <w:jc w:val="center"/>
        </w:trPr>
        <w:tc>
          <w:tcPr>
            <w:tcW w:w="285" w:type="pct"/>
            <w:vMerge/>
            <w:tcBorders>
              <w:left w:val="nil"/>
              <w:bottom w:val="single" w:sz="4" w:space="0" w:color="auto"/>
              <w:right w:val="single" w:sz="4" w:space="0" w:color="auto"/>
            </w:tcBorders>
            <w:vAlign w:val="center"/>
          </w:tcPr>
          <w:p w:rsidR="0089623C" w:rsidRPr="00673671" w:rsidRDefault="0089623C" w:rsidP="00445DBA">
            <w:pPr>
              <w:adjustRightInd w:val="0"/>
              <w:snapToGrid w:val="0"/>
              <w:jc w:val="center"/>
              <w:rPr>
                <w:sz w:val="16"/>
                <w:szCs w:val="16"/>
              </w:rPr>
            </w:pPr>
          </w:p>
        </w:tc>
        <w:tc>
          <w:tcPr>
            <w:tcW w:w="180" w:type="pct"/>
            <w:vMerge/>
            <w:tcBorders>
              <w:left w:val="single" w:sz="4" w:space="0" w:color="auto"/>
              <w:right w:val="single" w:sz="4" w:space="0" w:color="auto"/>
            </w:tcBorders>
            <w:vAlign w:val="center"/>
          </w:tcPr>
          <w:p w:rsidR="0089623C" w:rsidRPr="00673671" w:rsidRDefault="0089623C" w:rsidP="00445DBA">
            <w:pPr>
              <w:adjustRightInd w:val="0"/>
              <w:snapToGrid w:val="0"/>
              <w:jc w:val="center"/>
              <w:rPr>
                <w:sz w:val="16"/>
                <w:szCs w:val="16"/>
              </w:rPr>
            </w:pPr>
          </w:p>
        </w:tc>
        <w:tc>
          <w:tcPr>
            <w:tcW w:w="1094" w:type="pct"/>
            <w:gridSpan w:val="2"/>
            <w:tcBorders>
              <w:left w:val="single" w:sz="4" w:space="0" w:color="auto"/>
              <w:right w:val="single" w:sz="4" w:space="0" w:color="auto"/>
            </w:tcBorders>
            <w:noWrap/>
            <w:vAlign w:val="center"/>
          </w:tcPr>
          <w:p w:rsidR="0089623C" w:rsidRPr="00673671" w:rsidRDefault="0089623C" w:rsidP="00445DBA">
            <w:pPr>
              <w:adjustRightInd w:val="0"/>
              <w:snapToGrid w:val="0"/>
              <w:jc w:val="center"/>
              <w:rPr>
                <w:rFonts w:eastAsia="宋体"/>
                <w:sz w:val="16"/>
                <w:szCs w:val="16"/>
              </w:rPr>
            </w:pPr>
            <w:r w:rsidRPr="00673671">
              <w:rPr>
                <w:rFonts w:eastAsia="宋体"/>
                <w:sz w:val="16"/>
                <w:szCs w:val="16"/>
              </w:rPr>
              <w:t>Remuneration of labor</w:t>
            </w:r>
          </w:p>
        </w:tc>
        <w:tc>
          <w:tcPr>
            <w:tcW w:w="636" w:type="pct"/>
            <w:tcBorders>
              <w:left w:val="single" w:sz="4" w:space="0" w:color="auto"/>
              <w:right w:val="single" w:sz="4" w:space="0" w:color="auto"/>
            </w:tcBorders>
            <w:noWrap/>
            <w:vAlign w:val="center"/>
          </w:tcPr>
          <w:p w:rsidR="0089623C" w:rsidRPr="00673671" w:rsidRDefault="0089623C" w:rsidP="00445DBA">
            <w:pPr>
              <w:adjustRightInd w:val="0"/>
              <w:snapToGrid w:val="0"/>
              <w:jc w:val="center"/>
              <w:rPr>
                <w:sz w:val="16"/>
                <w:szCs w:val="16"/>
              </w:rPr>
            </w:pPr>
            <w:r w:rsidRPr="00673671">
              <w:rPr>
                <w:sz w:val="16"/>
                <w:szCs w:val="16"/>
              </w:rPr>
              <w:t>10</w:t>
            </w:r>
            <w:r w:rsidRPr="00673671">
              <w:rPr>
                <w:sz w:val="16"/>
                <w:szCs w:val="16"/>
                <w:vertAlign w:val="superscript"/>
              </w:rPr>
              <w:t>4</w:t>
            </w:r>
            <w:r w:rsidRPr="00673671">
              <w:rPr>
                <w:sz w:val="16"/>
                <w:szCs w:val="16"/>
              </w:rPr>
              <w:t xml:space="preserve">  Yuan</w:t>
            </w:r>
          </w:p>
        </w:tc>
        <w:tc>
          <w:tcPr>
            <w:tcW w:w="339" w:type="pct"/>
            <w:vMerge/>
            <w:tcBorders>
              <w:top w:val="single" w:sz="4" w:space="0" w:color="auto"/>
              <w:left w:val="single" w:sz="4" w:space="0" w:color="auto"/>
              <w:bottom w:val="single" w:sz="4" w:space="0" w:color="auto"/>
            </w:tcBorders>
            <w:shd w:val="clear" w:color="auto" w:fill="auto"/>
            <w:vAlign w:val="center"/>
          </w:tcPr>
          <w:p w:rsidR="0089623C" w:rsidRPr="00673671" w:rsidRDefault="0089623C" w:rsidP="00445DBA">
            <w:pPr>
              <w:adjustRightInd w:val="0"/>
              <w:snapToGrid w:val="0"/>
              <w:jc w:val="center"/>
              <w:rPr>
                <w:sz w:val="16"/>
                <w:szCs w:val="16"/>
              </w:rPr>
            </w:pPr>
          </w:p>
        </w:tc>
        <w:tc>
          <w:tcPr>
            <w:tcW w:w="4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9623C" w:rsidRPr="00673671" w:rsidRDefault="0089623C" w:rsidP="00445DBA">
            <w:pPr>
              <w:adjustRightInd w:val="0"/>
              <w:snapToGrid w:val="0"/>
              <w:jc w:val="center"/>
              <w:rPr>
                <w:sz w:val="16"/>
                <w:szCs w:val="16"/>
              </w:rPr>
            </w:pPr>
          </w:p>
        </w:tc>
        <w:tc>
          <w:tcPr>
            <w:tcW w:w="2056" w:type="pct"/>
            <w:gridSpan w:val="6"/>
            <w:vMerge/>
            <w:tcBorders>
              <w:top w:val="single" w:sz="4" w:space="0" w:color="auto"/>
              <w:left w:val="single" w:sz="4" w:space="0" w:color="auto"/>
            </w:tcBorders>
            <w:vAlign w:val="center"/>
          </w:tcPr>
          <w:p w:rsidR="0089623C" w:rsidRPr="00673671" w:rsidRDefault="0089623C" w:rsidP="00445DBA">
            <w:pPr>
              <w:adjustRightInd w:val="0"/>
              <w:snapToGrid w:val="0"/>
              <w:jc w:val="center"/>
              <w:rPr>
                <w:sz w:val="16"/>
                <w:szCs w:val="16"/>
              </w:rPr>
            </w:pPr>
          </w:p>
        </w:tc>
      </w:tr>
      <w:tr w:rsidR="0089623C" w:rsidRPr="00673671" w:rsidTr="0089623C">
        <w:trPr>
          <w:cantSplit/>
          <w:trHeight w:val="121"/>
          <w:jc w:val="center"/>
        </w:trPr>
        <w:tc>
          <w:tcPr>
            <w:tcW w:w="285" w:type="pct"/>
            <w:vMerge/>
            <w:tcBorders>
              <w:left w:val="nil"/>
              <w:bottom w:val="single" w:sz="4" w:space="0" w:color="auto"/>
              <w:right w:val="single" w:sz="4" w:space="0" w:color="auto"/>
            </w:tcBorders>
            <w:vAlign w:val="center"/>
          </w:tcPr>
          <w:p w:rsidR="0089623C" w:rsidRPr="00673671" w:rsidRDefault="0089623C" w:rsidP="00445DBA">
            <w:pPr>
              <w:adjustRightInd w:val="0"/>
              <w:snapToGrid w:val="0"/>
              <w:jc w:val="center"/>
              <w:rPr>
                <w:sz w:val="16"/>
                <w:szCs w:val="16"/>
              </w:rPr>
            </w:pPr>
          </w:p>
        </w:tc>
        <w:tc>
          <w:tcPr>
            <w:tcW w:w="180" w:type="pct"/>
            <w:vMerge/>
            <w:tcBorders>
              <w:left w:val="single" w:sz="4" w:space="0" w:color="auto"/>
              <w:right w:val="single" w:sz="4" w:space="0" w:color="auto"/>
            </w:tcBorders>
            <w:vAlign w:val="center"/>
          </w:tcPr>
          <w:p w:rsidR="0089623C" w:rsidRPr="00673671" w:rsidRDefault="0089623C" w:rsidP="00445DBA">
            <w:pPr>
              <w:adjustRightInd w:val="0"/>
              <w:snapToGrid w:val="0"/>
              <w:jc w:val="center"/>
              <w:rPr>
                <w:sz w:val="16"/>
                <w:szCs w:val="16"/>
              </w:rPr>
            </w:pPr>
          </w:p>
        </w:tc>
        <w:tc>
          <w:tcPr>
            <w:tcW w:w="1094" w:type="pct"/>
            <w:gridSpan w:val="2"/>
            <w:tcBorders>
              <w:left w:val="single" w:sz="4" w:space="0" w:color="auto"/>
              <w:right w:val="single" w:sz="4" w:space="0" w:color="auto"/>
            </w:tcBorders>
            <w:vAlign w:val="center"/>
          </w:tcPr>
          <w:p w:rsidR="0089623C" w:rsidRPr="00673671" w:rsidRDefault="0089623C" w:rsidP="00445DBA">
            <w:pPr>
              <w:adjustRightInd w:val="0"/>
              <w:snapToGrid w:val="0"/>
              <w:jc w:val="center"/>
              <w:rPr>
                <w:rFonts w:eastAsia="宋体"/>
                <w:sz w:val="16"/>
                <w:szCs w:val="16"/>
              </w:rPr>
            </w:pPr>
            <w:r w:rsidRPr="00673671">
              <w:rPr>
                <w:rFonts w:eastAsia="宋体"/>
                <w:sz w:val="16"/>
                <w:szCs w:val="16"/>
              </w:rPr>
              <w:t>Tax and profit</w:t>
            </w:r>
          </w:p>
        </w:tc>
        <w:tc>
          <w:tcPr>
            <w:tcW w:w="636" w:type="pct"/>
            <w:tcBorders>
              <w:left w:val="single" w:sz="4" w:space="0" w:color="auto"/>
              <w:right w:val="single" w:sz="4" w:space="0" w:color="auto"/>
            </w:tcBorders>
            <w:noWrap/>
            <w:vAlign w:val="center"/>
          </w:tcPr>
          <w:p w:rsidR="0089623C" w:rsidRPr="00673671" w:rsidRDefault="0089623C" w:rsidP="00445DBA">
            <w:pPr>
              <w:adjustRightInd w:val="0"/>
              <w:snapToGrid w:val="0"/>
              <w:jc w:val="center"/>
              <w:rPr>
                <w:sz w:val="16"/>
                <w:szCs w:val="16"/>
              </w:rPr>
            </w:pPr>
            <w:r w:rsidRPr="00673671">
              <w:rPr>
                <w:sz w:val="16"/>
                <w:szCs w:val="16"/>
              </w:rPr>
              <w:t>10</w:t>
            </w:r>
            <w:r w:rsidRPr="00673671">
              <w:rPr>
                <w:sz w:val="16"/>
                <w:szCs w:val="16"/>
                <w:vertAlign w:val="superscript"/>
              </w:rPr>
              <w:t>4</w:t>
            </w:r>
            <w:r w:rsidRPr="00673671">
              <w:rPr>
                <w:sz w:val="16"/>
                <w:szCs w:val="16"/>
              </w:rPr>
              <w:t xml:space="preserve">  Yuan</w:t>
            </w:r>
          </w:p>
        </w:tc>
        <w:tc>
          <w:tcPr>
            <w:tcW w:w="339" w:type="pct"/>
            <w:vMerge/>
            <w:tcBorders>
              <w:top w:val="single" w:sz="4" w:space="0" w:color="auto"/>
              <w:left w:val="single" w:sz="4" w:space="0" w:color="auto"/>
              <w:bottom w:val="single" w:sz="4" w:space="0" w:color="auto"/>
            </w:tcBorders>
            <w:shd w:val="clear" w:color="auto" w:fill="auto"/>
            <w:vAlign w:val="center"/>
          </w:tcPr>
          <w:p w:rsidR="0089623C" w:rsidRPr="00673671" w:rsidRDefault="0089623C" w:rsidP="00445DBA">
            <w:pPr>
              <w:adjustRightInd w:val="0"/>
              <w:snapToGrid w:val="0"/>
              <w:jc w:val="center"/>
              <w:rPr>
                <w:sz w:val="16"/>
                <w:szCs w:val="16"/>
              </w:rPr>
            </w:pPr>
          </w:p>
        </w:tc>
        <w:tc>
          <w:tcPr>
            <w:tcW w:w="4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9623C" w:rsidRPr="00673671" w:rsidRDefault="0089623C" w:rsidP="00445DBA">
            <w:pPr>
              <w:adjustRightInd w:val="0"/>
              <w:snapToGrid w:val="0"/>
              <w:jc w:val="center"/>
              <w:rPr>
                <w:sz w:val="16"/>
                <w:szCs w:val="16"/>
              </w:rPr>
            </w:pPr>
          </w:p>
        </w:tc>
        <w:tc>
          <w:tcPr>
            <w:tcW w:w="2056" w:type="pct"/>
            <w:gridSpan w:val="6"/>
            <w:vMerge/>
            <w:tcBorders>
              <w:top w:val="single" w:sz="4" w:space="0" w:color="auto"/>
              <w:left w:val="single" w:sz="4" w:space="0" w:color="auto"/>
            </w:tcBorders>
            <w:vAlign w:val="center"/>
          </w:tcPr>
          <w:p w:rsidR="0089623C" w:rsidRPr="00673671" w:rsidRDefault="0089623C" w:rsidP="00445DBA">
            <w:pPr>
              <w:adjustRightInd w:val="0"/>
              <w:snapToGrid w:val="0"/>
              <w:jc w:val="center"/>
              <w:rPr>
                <w:sz w:val="16"/>
                <w:szCs w:val="16"/>
              </w:rPr>
            </w:pPr>
          </w:p>
        </w:tc>
      </w:tr>
      <w:tr w:rsidR="0089623C" w:rsidRPr="00673671" w:rsidTr="0089623C">
        <w:trPr>
          <w:cantSplit/>
          <w:trHeight w:val="67"/>
          <w:jc w:val="center"/>
        </w:trPr>
        <w:tc>
          <w:tcPr>
            <w:tcW w:w="285" w:type="pct"/>
            <w:vMerge/>
            <w:tcBorders>
              <w:left w:val="nil"/>
              <w:bottom w:val="single" w:sz="4" w:space="0" w:color="auto"/>
              <w:right w:val="single" w:sz="4" w:space="0" w:color="auto"/>
            </w:tcBorders>
            <w:vAlign w:val="center"/>
          </w:tcPr>
          <w:p w:rsidR="0089623C" w:rsidRPr="00673671" w:rsidRDefault="0089623C" w:rsidP="00445DBA">
            <w:pPr>
              <w:adjustRightInd w:val="0"/>
              <w:snapToGrid w:val="0"/>
              <w:jc w:val="center"/>
              <w:rPr>
                <w:sz w:val="16"/>
                <w:szCs w:val="16"/>
              </w:rPr>
            </w:pPr>
          </w:p>
        </w:tc>
        <w:tc>
          <w:tcPr>
            <w:tcW w:w="180" w:type="pct"/>
            <w:vMerge/>
            <w:tcBorders>
              <w:left w:val="single" w:sz="4" w:space="0" w:color="auto"/>
              <w:bottom w:val="single" w:sz="4" w:space="0" w:color="auto"/>
              <w:right w:val="single" w:sz="4" w:space="0" w:color="auto"/>
            </w:tcBorders>
            <w:vAlign w:val="center"/>
          </w:tcPr>
          <w:p w:rsidR="0089623C" w:rsidRPr="00673671" w:rsidRDefault="0089623C" w:rsidP="00445DBA">
            <w:pPr>
              <w:adjustRightInd w:val="0"/>
              <w:snapToGrid w:val="0"/>
              <w:jc w:val="center"/>
              <w:rPr>
                <w:sz w:val="16"/>
                <w:szCs w:val="16"/>
              </w:rPr>
            </w:pPr>
          </w:p>
        </w:tc>
        <w:tc>
          <w:tcPr>
            <w:tcW w:w="1094" w:type="pct"/>
            <w:gridSpan w:val="2"/>
            <w:tcBorders>
              <w:left w:val="single" w:sz="4" w:space="0" w:color="auto"/>
              <w:bottom w:val="single" w:sz="4" w:space="0" w:color="auto"/>
              <w:right w:val="single" w:sz="4" w:space="0" w:color="auto"/>
            </w:tcBorders>
            <w:noWrap/>
            <w:vAlign w:val="center"/>
          </w:tcPr>
          <w:p w:rsidR="0089623C" w:rsidRPr="00673671" w:rsidRDefault="0089623C" w:rsidP="00445DBA">
            <w:pPr>
              <w:adjustRightInd w:val="0"/>
              <w:snapToGrid w:val="0"/>
              <w:jc w:val="center"/>
              <w:rPr>
                <w:rFonts w:eastAsia="宋体"/>
                <w:sz w:val="16"/>
                <w:szCs w:val="16"/>
              </w:rPr>
            </w:pPr>
            <w:r w:rsidRPr="00673671">
              <w:rPr>
                <w:rFonts w:eastAsia="宋体"/>
                <w:sz w:val="16"/>
                <w:szCs w:val="16"/>
              </w:rPr>
              <w:t>Value added in total</w:t>
            </w:r>
          </w:p>
        </w:tc>
        <w:tc>
          <w:tcPr>
            <w:tcW w:w="636" w:type="pct"/>
            <w:tcBorders>
              <w:left w:val="single" w:sz="4" w:space="0" w:color="auto"/>
              <w:bottom w:val="single" w:sz="4" w:space="0" w:color="auto"/>
              <w:right w:val="single" w:sz="4" w:space="0" w:color="auto"/>
            </w:tcBorders>
            <w:noWrap/>
            <w:vAlign w:val="center"/>
          </w:tcPr>
          <w:p w:rsidR="0089623C" w:rsidRPr="00673671" w:rsidRDefault="0089623C" w:rsidP="00445DBA">
            <w:pPr>
              <w:adjustRightInd w:val="0"/>
              <w:snapToGrid w:val="0"/>
              <w:jc w:val="center"/>
              <w:rPr>
                <w:sz w:val="16"/>
                <w:szCs w:val="16"/>
              </w:rPr>
            </w:pPr>
            <w:r w:rsidRPr="00673671">
              <w:rPr>
                <w:sz w:val="16"/>
                <w:szCs w:val="16"/>
              </w:rPr>
              <w:t>10</w:t>
            </w:r>
            <w:r w:rsidRPr="00673671">
              <w:rPr>
                <w:sz w:val="16"/>
                <w:szCs w:val="16"/>
                <w:vertAlign w:val="superscript"/>
              </w:rPr>
              <w:t>4</w:t>
            </w:r>
            <w:r w:rsidRPr="00673671">
              <w:rPr>
                <w:sz w:val="16"/>
                <w:szCs w:val="16"/>
              </w:rPr>
              <w:t xml:space="preserve">  Yuan</w:t>
            </w:r>
          </w:p>
        </w:tc>
        <w:tc>
          <w:tcPr>
            <w:tcW w:w="339" w:type="pct"/>
            <w:vMerge/>
            <w:tcBorders>
              <w:top w:val="single" w:sz="4" w:space="0" w:color="auto"/>
              <w:left w:val="single" w:sz="4" w:space="0" w:color="auto"/>
              <w:bottom w:val="single" w:sz="4" w:space="0" w:color="auto"/>
            </w:tcBorders>
            <w:shd w:val="clear" w:color="auto" w:fill="auto"/>
            <w:vAlign w:val="center"/>
          </w:tcPr>
          <w:p w:rsidR="0089623C" w:rsidRPr="00673671" w:rsidRDefault="0089623C" w:rsidP="00445DBA">
            <w:pPr>
              <w:adjustRightInd w:val="0"/>
              <w:snapToGrid w:val="0"/>
              <w:jc w:val="center"/>
              <w:rPr>
                <w:sz w:val="16"/>
                <w:szCs w:val="16"/>
              </w:rPr>
            </w:pPr>
          </w:p>
        </w:tc>
        <w:tc>
          <w:tcPr>
            <w:tcW w:w="4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89623C" w:rsidRPr="00673671" w:rsidRDefault="0089623C" w:rsidP="00445DBA">
            <w:pPr>
              <w:adjustRightInd w:val="0"/>
              <w:snapToGrid w:val="0"/>
              <w:jc w:val="center"/>
              <w:rPr>
                <w:sz w:val="16"/>
                <w:szCs w:val="16"/>
              </w:rPr>
            </w:pPr>
          </w:p>
        </w:tc>
        <w:tc>
          <w:tcPr>
            <w:tcW w:w="2056" w:type="pct"/>
            <w:gridSpan w:val="6"/>
            <w:vMerge/>
            <w:tcBorders>
              <w:top w:val="single" w:sz="4" w:space="0" w:color="auto"/>
              <w:left w:val="single" w:sz="4" w:space="0" w:color="auto"/>
            </w:tcBorders>
            <w:vAlign w:val="center"/>
          </w:tcPr>
          <w:p w:rsidR="0089623C" w:rsidRPr="00673671" w:rsidRDefault="0089623C" w:rsidP="00445DBA">
            <w:pPr>
              <w:adjustRightInd w:val="0"/>
              <w:snapToGrid w:val="0"/>
              <w:jc w:val="center"/>
              <w:rPr>
                <w:sz w:val="16"/>
                <w:szCs w:val="16"/>
              </w:rPr>
            </w:pPr>
          </w:p>
        </w:tc>
      </w:tr>
      <w:tr w:rsidR="0089623C" w:rsidRPr="00673671" w:rsidTr="0089623C">
        <w:trPr>
          <w:cantSplit/>
          <w:trHeight w:val="267"/>
          <w:jc w:val="center"/>
        </w:trPr>
        <w:tc>
          <w:tcPr>
            <w:tcW w:w="285" w:type="pct"/>
            <w:vMerge/>
            <w:tcBorders>
              <w:left w:val="nil"/>
              <w:bottom w:val="single" w:sz="4" w:space="0" w:color="auto"/>
              <w:right w:val="single" w:sz="4" w:space="0" w:color="auto"/>
            </w:tcBorders>
            <w:vAlign w:val="center"/>
          </w:tcPr>
          <w:p w:rsidR="0089623C" w:rsidRPr="00673671" w:rsidRDefault="0089623C" w:rsidP="00445DBA">
            <w:pPr>
              <w:adjustRightInd w:val="0"/>
              <w:snapToGrid w:val="0"/>
              <w:jc w:val="center"/>
              <w:rPr>
                <w:sz w:val="16"/>
                <w:szCs w:val="16"/>
              </w:rPr>
            </w:pPr>
          </w:p>
        </w:tc>
        <w:tc>
          <w:tcPr>
            <w:tcW w:w="1274" w:type="pct"/>
            <w:gridSpan w:val="3"/>
            <w:tcBorders>
              <w:top w:val="single" w:sz="4" w:space="0" w:color="auto"/>
              <w:left w:val="single" w:sz="4" w:space="0" w:color="auto"/>
              <w:bottom w:val="single" w:sz="4" w:space="0" w:color="auto"/>
              <w:right w:val="single" w:sz="4" w:space="0" w:color="auto"/>
            </w:tcBorders>
            <w:vAlign w:val="center"/>
          </w:tcPr>
          <w:p w:rsidR="0089623C" w:rsidRPr="00673671" w:rsidRDefault="0089623C" w:rsidP="00445DBA">
            <w:pPr>
              <w:adjustRightInd w:val="0"/>
              <w:snapToGrid w:val="0"/>
              <w:jc w:val="center"/>
              <w:rPr>
                <w:rFonts w:eastAsia="宋体"/>
                <w:sz w:val="16"/>
                <w:szCs w:val="16"/>
              </w:rPr>
            </w:pPr>
            <w:r w:rsidRPr="00673671">
              <w:rPr>
                <w:rFonts w:eastAsia="宋体"/>
                <w:sz w:val="16"/>
                <w:szCs w:val="16"/>
              </w:rPr>
              <w:t>Total input</w:t>
            </w:r>
          </w:p>
        </w:tc>
        <w:tc>
          <w:tcPr>
            <w:tcW w:w="636" w:type="pct"/>
            <w:tcBorders>
              <w:top w:val="single" w:sz="4" w:space="0" w:color="auto"/>
              <w:left w:val="single" w:sz="4" w:space="0" w:color="auto"/>
              <w:bottom w:val="single" w:sz="4" w:space="0" w:color="auto"/>
              <w:right w:val="single" w:sz="4" w:space="0" w:color="auto"/>
            </w:tcBorders>
            <w:noWrap/>
            <w:vAlign w:val="center"/>
          </w:tcPr>
          <w:p w:rsidR="0089623C" w:rsidRPr="00673671" w:rsidRDefault="0089623C" w:rsidP="00445DBA">
            <w:pPr>
              <w:adjustRightInd w:val="0"/>
              <w:snapToGrid w:val="0"/>
              <w:jc w:val="center"/>
              <w:rPr>
                <w:sz w:val="16"/>
                <w:szCs w:val="16"/>
              </w:rPr>
            </w:pPr>
            <w:r w:rsidRPr="00673671">
              <w:rPr>
                <w:sz w:val="16"/>
                <w:szCs w:val="16"/>
              </w:rPr>
              <w:t>10</w:t>
            </w:r>
            <w:r w:rsidRPr="00673671">
              <w:rPr>
                <w:sz w:val="16"/>
                <w:szCs w:val="16"/>
                <w:vertAlign w:val="superscript"/>
              </w:rPr>
              <w:t>4</w:t>
            </w:r>
            <w:r w:rsidRPr="00673671">
              <w:rPr>
                <w:sz w:val="16"/>
                <w:szCs w:val="16"/>
              </w:rPr>
              <w:t xml:space="preserve">  Yuan</w:t>
            </w:r>
          </w:p>
        </w:tc>
        <w:tc>
          <w:tcPr>
            <w:tcW w:w="339" w:type="pct"/>
            <w:tcBorders>
              <w:top w:val="single" w:sz="4" w:space="0" w:color="auto"/>
              <w:left w:val="single" w:sz="4" w:space="0" w:color="auto"/>
              <w:bottom w:val="single" w:sz="4" w:space="0" w:color="auto"/>
            </w:tcBorders>
            <w:shd w:val="clear" w:color="auto" w:fill="auto"/>
            <w:vAlign w:val="center"/>
          </w:tcPr>
          <w:p w:rsidR="0089623C" w:rsidRPr="00673671" w:rsidRDefault="008A3BBF" w:rsidP="00445DBA">
            <w:pPr>
              <w:adjustRightInd w:val="0"/>
              <w:snapToGrid w:val="0"/>
              <w:jc w:val="center"/>
              <w:rPr>
                <w:sz w:val="16"/>
                <w:szCs w:val="16"/>
              </w:rPr>
            </w:pPr>
            <w:r w:rsidRPr="009608E0">
              <w:rPr>
                <w:position w:val="-6"/>
                <w:sz w:val="16"/>
                <w:szCs w:val="16"/>
              </w:rPr>
              <w:object w:dxaOrig="320" w:dyaOrig="320">
                <v:shape id="_x0000_i1123" type="#_x0000_t75" style="width:15.5pt;height:15.5pt" o:ole="">
                  <v:imagedata r:id="rId196" o:title=""/>
                </v:shape>
                <o:OLEObject Type="Embed" ProgID="Equation.3" ShapeID="_x0000_i1123" DrawAspect="Content" ObjectID="_1401274199" r:id="rId197"/>
              </w:objec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89623C" w:rsidRPr="00673671" w:rsidRDefault="009608E0" w:rsidP="00445DBA">
            <w:pPr>
              <w:adjustRightInd w:val="0"/>
              <w:snapToGrid w:val="0"/>
              <w:jc w:val="center"/>
              <w:rPr>
                <w:sz w:val="16"/>
                <w:szCs w:val="16"/>
              </w:rPr>
            </w:pPr>
            <w:r w:rsidRPr="009608E0">
              <w:rPr>
                <w:position w:val="-6"/>
                <w:sz w:val="16"/>
                <w:szCs w:val="16"/>
              </w:rPr>
              <w:object w:dxaOrig="340" w:dyaOrig="320">
                <v:shape id="_x0000_i1124" type="#_x0000_t75" style="width:17.5pt;height:15.5pt" o:ole="">
                  <v:imagedata r:id="rId198" o:title=""/>
                </v:shape>
                <o:OLEObject Type="Embed" ProgID="Equation.3" ShapeID="_x0000_i1124" DrawAspect="Content" ObjectID="_1401274200" r:id="rId199"/>
              </w:object>
            </w:r>
          </w:p>
        </w:tc>
        <w:tc>
          <w:tcPr>
            <w:tcW w:w="2056" w:type="pct"/>
            <w:gridSpan w:val="6"/>
            <w:vMerge/>
            <w:tcBorders>
              <w:top w:val="single" w:sz="4" w:space="0" w:color="auto"/>
              <w:left w:val="single" w:sz="4" w:space="0" w:color="auto"/>
            </w:tcBorders>
            <w:vAlign w:val="center"/>
          </w:tcPr>
          <w:p w:rsidR="0089623C" w:rsidRPr="00673671" w:rsidRDefault="0089623C" w:rsidP="00445DBA">
            <w:pPr>
              <w:adjustRightInd w:val="0"/>
              <w:snapToGrid w:val="0"/>
              <w:jc w:val="center"/>
              <w:rPr>
                <w:sz w:val="16"/>
                <w:szCs w:val="16"/>
              </w:rPr>
            </w:pPr>
          </w:p>
        </w:tc>
      </w:tr>
    </w:tbl>
    <w:p w:rsidR="0089623C" w:rsidRPr="00673671" w:rsidRDefault="0089623C" w:rsidP="0089623C">
      <w:pPr>
        <w:pStyle w:val="a6"/>
        <w:tabs>
          <w:tab w:val="left" w:pos="567"/>
          <w:tab w:val="left" w:pos="8505"/>
        </w:tabs>
        <w:spacing w:line="360" w:lineRule="auto"/>
        <w:rPr>
          <w:sz w:val="16"/>
          <w:szCs w:val="16"/>
        </w:rPr>
      </w:pPr>
      <w:r w:rsidRPr="00876BEC">
        <w:rPr>
          <w:sz w:val="16"/>
          <w:szCs w:val="16"/>
        </w:rPr>
        <w:t xml:space="preserve"> The</w:t>
      </w:r>
      <w:r w:rsidRPr="00673671">
        <w:rPr>
          <w:rFonts w:hint="eastAsia"/>
          <w:sz w:val="16"/>
          <w:szCs w:val="16"/>
        </w:rPr>
        <w:t xml:space="preserve"> energy</w:t>
      </w:r>
      <w:r w:rsidRPr="00876BEC">
        <w:rPr>
          <w:sz w:val="16"/>
          <w:szCs w:val="16"/>
        </w:rPr>
        <w:t xml:space="preserve"> unit of value is 10</w:t>
      </w:r>
      <w:r w:rsidRPr="00673671">
        <w:rPr>
          <w:sz w:val="16"/>
          <w:szCs w:val="16"/>
        </w:rPr>
        <w:t>4</w:t>
      </w:r>
      <w:r w:rsidRPr="00876BEC">
        <w:rPr>
          <w:sz w:val="16"/>
          <w:szCs w:val="16"/>
        </w:rPr>
        <w:t xml:space="preserve"> Yuan. The</w:t>
      </w:r>
      <w:r w:rsidRPr="00673671">
        <w:rPr>
          <w:rFonts w:hint="eastAsia"/>
          <w:sz w:val="16"/>
          <w:szCs w:val="16"/>
        </w:rPr>
        <w:t xml:space="preserve"> energy</w:t>
      </w:r>
      <w:r w:rsidRPr="00876BEC">
        <w:rPr>
          <w:sz w:val="16"/>
          <w:szCs w:val="16"/>
        </w:rPr>
        <w:t xml:space="preserve"> unit of volume is measured both as physic quantity and transferred standard unit. Physic quantity unit is denoted for raw coal, crude oil, Petroleum products, Coking products as ton, for natural gas, oven gas, LPG as</w:t>
      </w:r>
      <w:r w:rsidRPr="00673671">
        <w:rPr>
          <w:sz w:val="16"/>
          <w:szCs w:val="16"/>
        </w:rPr>
        <w:t xml:space="preserve"> </w:t>
      </w:r>
      <w:r w:rsidRPr="00876BEC">
        <w:rPr>
          <w:sz w:val="16"/>
          <w:szCs w:val="16"/>
        </w:rPr>
        <w:t>cube meter, for hydro power and nuclear, and thermal power respectively as kW•h, heat kJ. Consistent unit, energy of various types can be measured as</w:t>
      </w:r>
      <w:r w:rsidRPr="00673671">
        <w:rPr>
          <w:sz w:val="16"/>
          <w:szCs w:val="16"/>
        </w:rPr>
        <w:t xml:space="preserve"> </w:t>
      </w:r>
      <w:r w:rsidRPr="00876BEC">
        <w:rPr>
          <w:sz w:val="16"/>
          <w:szCs w:val="16"/>
        </w:rPr>
        <w:t>standard coal.</w:t>
      </w:r>
      <w:r w:rsidRPr="00673671">
        <w:rPr>
          <w:rFonts w:hint="eastAsia"/>
          <w:sz w:val="16"/>
          <w:szCs w:val="16"/>
        </w:rPr>
        <w:t xml:space="preserve"> </w:t>
      </w:r>
      <w:r w:rsidRPr="00673671">
        <w:rPr>
          <w:sz w:val="16"/>
          <w:szCs w:val="16"/>
        </w:rPr>
        <w:t>T</w:t>
      </w:r>
      <w:r w:rsidRPr="00673671">
        <w:rPr>
          <w:rFonts w:hint="eastAsia"/>
          <w:sz w:val="16"/>
          <w:szCs w:val="16"/>
        </w:rPr>
        <w:t xml:space="preserve">he carbon dioxide unit is </w:t>
      </w:r>
      <w:r w:rsidRPr="00673671">
        <w:rPr>
          <w:sz w:val="16"/>
          <w:szCs w:val="16"/>
        </w:rPr>
        <w:t>metric ton</w:t>
      </w:r>
      <w:r w:rsidRPr="00673671">
        <w:rPr>
          <w:rFonts w:hint="eastAsia"/>
          <w:sz w:val="16"/>
          <w:szCs w:val="16"/>
        </w:rPr>
        <w:t>.</w:t>
      </w:r>
    </w:p>
    <w:p w:rsidR="0089623C" w:rsidRDefault="0089623C">
      <w:pPr>
        <w:rPr>
          <w:rFonts w:eastAsiaTheme="minorEastAsia"/>
        </w:rPr>
      </w:pPr>
    </w:p>
    <w:sectPr w:rsidR="0089623C" w:rsidSect="00C35E1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C8D" w:rsidRDefault="00EA1C8D" w:rsidP="00667260">
      <w:r>
        <w:separator/>
      </w:r>
    </w:p>
  </w:endnote>
  <w:endnote w:type="continuationSeparator" w:id="0">
    <w:p w:rsidR="00EA1C8D" w:rsidRDefault="00EA1C8D" w:rsidP="00667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SSK--GBK1-0">
    <w:altName w:val="Arial Unicode MS"/>
    <w:panose1 w:val="00000000000000000000"/>
    <w:charset w:val="86"/>
    <w:family w:val="auto"/>
    <w:notTrueType/>
    <w:pitch w:val="default"/>
    <w:sig w:usb0="00000000" w:usb1="080E0000" w:usb2="00000010" w:usb3="00000000" w:csb0="00040000" w:csb1="00000000"/>
  </w:font>
  <w:font w:name="TmsRmn">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C8D" w:rsidRDefault="00EA1C8D" w:rsidP="00667260">
      <w:r>
        <w:separator/>
      </w:r>
    </w:p>
  </w:footnote>
  <w:footnote w:type="continuationSeparator" w:id="0">
    <w:p w:rsidR="00EA1C8D" w:rsidRDefault="00EA1C8D" w:rsidP="00667260">
      <w:r>
        <w:continuationSeparator/>
      </w:r>
    </w:p>
  </w:footnote>
  <w:footnote w:id="1">
    <w:p w:rsidR="00B55B61" w:rsidRDefault="00B55B61" w:rsidP="00667260">
      <w:pPr>
        <w:autoSpaceDE w:val="0"/>
        <w:autoSpaceDN w:val="0"/>
        <w:adjustRightInd w:val="0"/>
        <w:jc w:val="left"/>
        <w:rPr>
          <w:rFonts w:ascii="FZSSK--GBK1-0" w:eastAsia="FZSSK--GBK1-0" w:cs="FZSSK--GBK1-0"/>
          <w:kern w:val="0"/>
          <w:sz w:val="16"/>
          <w:szCs w:val="16"/>
        </w:rPr>
      </w:pPr>
      <w:r>
        <w:rPr>
          <w:rStyle w:val="a4"/>
        </w:rPr>
        <w:t>*</w:t>
      </w:r>
      <w:r>
        <w:rPr>
          <w:rFonts w:hint="eastAsia"/>
        </w:rPr>
        <w:t xml:space="preserve"> </w:t>
      </w:r>
      <w:r>
        <w:t>Supporting foundation: “</w:t>
      </w:r>
      <w:r>
        <w:rPr>
          <w:rFonts w:hint="eastAsia"/>
        </w:rPr>
        <w:t>Dynamic Programming on Industry Structure of Low carbon Economy based on Multiregional Input-Output Model</w:t>
      </w:r>
      <w:r>
        <w:t>”</w:t>
      </w:r>
      <w:r>
        <w:rPr>
          <w:rFonts w:hint="eastAsia"/>
        </w:rPr>
        <w:t xml:space="preserve">, National Social Science </w:t>
      </w:r>
      <w:r>
        <w:t>Foundation</w:t>
      </w:r>
      <w:r>
        <w:rPr>
          <w:rFonts w:hint="eastAsia"/>
        </w:rPr>
        <w:t>, 2010, 7</w:t>
      </w:r>
      <w:r>
        <w:t>, No.</w:t>
      </w:r>
      <w:r w:rsidRPr="00ED577E">
        <w:rPr>
          <w:kern w:val="0"/>
          <w:sz w:val="22"/>
          <w:szCs w:val="22"/>
        </w:rPr>
        <w:t>10CJL033</w:t>
      </w:r>
      <w:r>
        <w:t xml:space="preserve">, </w:t>
      </w:r>
      <w:r>
        <w:rPr>
          <w:rFonts w:hint="eastAsia"/>
        </w:rPr>
        <w:t>(hosting)</w:t>
      </w:r>
      <w:r>
        <w:t>; “</w:t>
      </w:r>
      <w:r w:rsidRPr="00ED577E">
        <w:rPr>
          <w:sz w:val="22"/>
          <w:szCs w:val="22"/>
        </w:rPr>
        <w:t>Research on the strategy of low carbon development during China’s urbanization</w:t>
      </w:r>
      <w:r>
        <w:rPr>
          <w:sz w:val="22"/>
          <w:szCs w:val="22"/>
        </w:rPr>
        <w:t>”</w:t>
      </w:r>
      <w:r w:rsidRPr="00ED577E">
        <w:rPr>
          <w:sz w:val="22"/>
          <w:szCs w:val="22"/>
        </w:rPr>
        <w:t xml:space="preserve">, </w:t>
      </w:r>
      <w:r>
        <w:t xml:space="preserve">Key grant of project of </w:t>
      </w:r>
      <w:r>
        <w:rPr>
          <w:rFonts w:hint="eastAsia"/>
        </w:rPr>
        <w:t xml:space="preserve">National Social Science </w:t>
      </w:r>
      <w:r>
        <w:t>Foundation</w:t>
      </w:r>
      <w:r>
        <w:rPr>
          <w:rFonts w:hint="eastAsia"/>
        </w:rPr>
        <w:t>, 2010, 7</w:t>
      </w:r>
      <w:r>
        <w:t xml:space="preserve">, No. </w:t>
      </w:r>
      <w:r w:rsidRPr="00ED577E">
        <w:rPr>
          <w:kern w:val="0"/>
          <w:sz w:val="22"/>
          <w:szCs w:val="22"/>
        </w:rPr>
        <w:t>10zd&amp;032</w:t>
      </w:r>
      <w:r>
        <w:t>, (participating).</w:t>
      </w:r>
      <w:r>
        <w:rPr>
          <w:rFonts w:ascii="FZSSK--GBK1-0" w:eastAsia="FZSSK--GBK1-0" w:cs="FZSSK--GBK1-0" w:hint="eastAsia"/>
          <w:kern w:val="0"/>
          <w:sz w:val="16"/>
          <w:szCs w:val="16"/>
        </w:rPr>
        <w:t>”</w:t>
      </w:r>
    </w:p>
    <w:p w:rsidR="00B55B61" w:rsidRDefault="00B55B61" w:rsidP="00667260">
      <w:pPr>
        <w:pStyle w:val="a3"/>
      </w:pPr>
    </w:p>
  </w:footnote>
  <w:footnote w:id="2">
    <w:p w:rsidR="00B55B61" w:rsidRPr="00836F06" w:rsidRDefault="00B55B61" w:rsidP="00987D36">
      <w:pPr>
        <w:ind w:firstLineChars="100" w:firstLine="210"/>
        <w:rPr>
          <w:rFonts w:eastAsiaTheme="minorEastAsia"/>
          <w:position w:val="-10"/>
          <w:sz w:val="18"/>
          <w:szCs w:val="18"/>
        </w:rPr>
      </w:pPr>
      <w:r>
        <w:rPr>
          <w:rStyle w:val="a4"/>
        </w:rPr>
        <w:footnoteRef/>
      </w:r>
      <w:r>
        <w:t xml:space="preserve"> </w:t>
      </w:r>
      <w:r w:rsidRPr="00836F06">
        <w:rPr>
          <w:rFonts w:eastAsiaTheme="minorEastAsia" w:hint="eastAsia"/>
          <w:position w:val="-10"/>
          <w:sz w:val="18"/>
          <w:szCs w:val="18"/>
        </w:rPr>
        <w:t>We know the index function (4.3) at time T-1 as</w:t>
      </w:r>
    </w:p>
    <w:p w:rsidR="00B55B61" w:rsidRPr="00836F06" w:rsidRDefault="00B55B61" w:rsidP="00987D36">
      <w:pPr>
        <w:ind w:leftChars="100" w:left="480" w:hangingChars="150" w:hanging="270"/>
        <w:jc w:val="left"/>
        <w:rPr>
          <w:rFonts w:eastAsiaTheme="minorEastAsia"/>
          <w:position w:val="-10"/>
          <w:sz w:val="18"/>
          <w:szCs w:val="18"/>
        </w:rPr>
      </w:pPr>
      <w:r w:rsidRPr="00836F06">
        <w:rPr>
          <w:position w:val="-10"/>
          <w:sz w:val="18"/>
          <w:szCs w:val="18"/>
        </w:rPr>
        <w:object w:dxaOrig="8740" w:dyaOrig="360">
          <v:shape id="_x0000_i1125" type="#_x0000_t75" style="width:347.5pt;height:14.5pt" o:ole="">
            <v:imagedata r:id="rId1" o:title=""/>
          </v:shape>
          <o:OLEObject Type="Embed" ProgID="Equation.3" ShapeID="_x0000_i1125" DrawAspect="Content" ObjectID="_1401274201" r:id="rId2"/>
        </w:object>
      </w:r>
      <w:r w:rsidRPr="00836F06">
        <w:rPr>
          <w:rFonts w:eastAsiaTheme="minorEastAsia" w:hint="eastAsia"/>
          <w:position w:val="-10"/>
          <w:sz w:val="18"/>
          <w:szCs w:val="18"/>
        </w:rPr>
        <w:t xml:space="preserve">                       (D-1)</w:t>
      </w:r>
    </w:p>
    <w:p w:rsidR="00B55B61" w:rsidRPr="00836F06" w:rsidRDefault="00B55B61" w:rsidP="00987D36">
      <w:pPr>
        <w:ind w:firstLineChars="200" w:firstLine="360"/>
        <w:rPr>
          <w:rFonts w:eastAsiaTheme="minorEastAsia"/>
          <w:position w:val="-12"/>
          <w:sz w:val="18"/>
          <w:szCs w:val="18"/>
        </w:rPr>
      </w:pPr>
      <w:r w:rsidRPr="00836F06">
        <w:rPr>
          <w:rFonts w:eastAsiaTheme="minorEastAsia" w:hint="eastAsia"/>
          <w:position w:val="-12"/>
          <w:sz w:val="18"/>
          <w:szCs w:val="18"/>
        </w:rPr>
        <w:t xml:space="preserve">From the terminal condition, </w:t>
      </w:r>
    </w:p>
    <w:p w:rsidR="00B55B61" w:rsidRPr="00836F06" w:rsidRDefault="00B55B61" w:rsidP="00987D36">
      <w:pPr>
        <w:ind w:firstLineChars="100" w:firstLine="180"/>
        <w:rPr>
          <w:rFonts w:eastAsiaTheme="minorEastAsia"/>
          <w:position w:val="-12"/>
          <w:sz w:val="18"/>
          <w:szCs w:val="18"/>
        </w:rPr>
      </w:pPr>
      <w:r w:rsidRPr="00836F06">
        <w:rPr>
          <w:position w:val="-10"/>
          <w:sz w:val="18"/>
          <w:szCs w:val="18"/>
        </w:rPr>
        <w:object w:dxaOrig="2799" w:dyaOrig="360">
          <v:shape id="_x0000_i1126" type="#_x0000_t75" style="width:110.5pt;height:14.5pt" o:ole="">
            <v:imagedata r:id="rId3" o:title=""/>
          </v:shape>
          <o:OLEObject Type="Embed" ProgID="Equation.3" ShapeID="_x0000_i1126" DrawAspect="Content" ObjectID="_1401274202" r:id="rId4"/>
        </w:object>
      </w:r>
      <w:r w:rsidRPr="00836F06">
        <w:rPr>
          <w:rFonts w:eastAsiaTheme="minorEastAsia" w:hint="eastAsia"/>
          <w:position w:val="-12"/>
          <w:sz w:val="18"/>
          <w:szCs w:val="18"/>
        </w:rPr>
        <w:tab/>
      </w:r>
      <w:r w:rsidRPr="00836F06">
        <w:rPr>
          <w:rFonts w:eastAsiaTheme="minorEastAsia" w:hint="eastAsia"/>
          <w:position w:val="-12"/>
          <w:sz w:val="18"/>
          <w:szCs w:val="18"/>
        </w:rPr>
        <w:tab/>
      </w:r>
      <w:r w:rsidRPr="00836F06">
        <w:rPr>
          <w:rFonts w:eastAsiaTheme="minorEastAsia" w:hint="eastAsia"/>
          <w:position w:val="-12"/>
          <w:sz w:val="18"/>
          <w:szCs w:val="18"/>
        </w:rPr>
        <w:tab/>
      </w:r>
      <w:r w:rsidRPr="00836F06">
        <w:rPr>
          <w:rFonts w:eastAsiaTheme="minorEastAsia" w:hint="eastAsia"/>
          <w:position w:val="-12"/>
          <w:sz w:val="18"/>
          <w:szCs w:val="18"/>
        </w:rPr>
        <w:tab/>
      </w:r>
      <w:r w:rsidRPr="00836F06">
        <w:rPr>
          <w:rFonts w:eastAsiaTheme="minorEastAsia" w:hint="eastAsia"/>
          <w:position w:val="-12"/>
          <w:sz w:val="18"/>
          <w:szCs w:val="18"/>
        </w:rPr>
        <w:tab/>
      </w:r>
      <w:r w:rsidRPr="00836F06">
        <w:rPr>
          <w:rFonts w:eastAsiaTheme="minorEastAsia" w:hint="eastAsia"/>
          <w:position w:val="-12"/>
          <w:sz w:val="18"/>
          <w:szCs w:val="18"/>
        </w:rPr>
        <w:tab/>
      </w:r>
      <w:r w:rsidRPr="00836F06">
        <w:rPr>
          <w:rFonts w:eastAsiaTheme="minorEastAsia" w:hint="eastAsia"/>
          <w:position w:val="-12"/>
          <w:sz w:val="18"/>
          <w:szCs w:val="18"/>
        </w:rPr>
        <w:tab/>
      </w:r>
      <w:r w:rsidRPr="00836F06">
        <w:rPr>
          <w:rFonts w:eastAsiaTheme="minorEastAsia" w:hint="eastAsia"/>
          <w:position w:val="-12"/>
          <w:sz w:val="18"/>
          <w:szCs w:val="18"/>
        </w:rPr>
        <w:tab/>
        <w:t xml:space="preserve">      (D-2)</w:t>
      </w:r>
    </w:p>
    <w:p w:rsidR="00B55B61" w:rsidRPr="00836F06" w:rsidRDefault="00B55B61" w:rsidP="00987D36">
      <w:pPr>
        <w:ind w:firstLineChars="100" w:firstLine="180"/>
        <w:rPr>
          <w:rFonts w:eastAsiaTheme="minorEastAsia"/>
          <w:position w:val="-10"/>
          <w:sz w:val="18"/>
          <w:szCs w:val="18"/>
        </w:rPr>
      </w:pPr>
      <w:r w:rsidRPr="00836F06">
        <w:rPr>
          <w:rFonts w:eastAsiaTheme="minorEastAsia" w:hint="eastAsia"/>
          <w:position w:val="-12"/>
          <w:sz w:val="18"/>
          <w:szCs w:val="18"/>
        </w:rPr>
        <w:t xml:space="preserve"> </w:t>
      </w:r>
      <w:r w:rsidRPr="00836F06">
        <w:rPr>
          <w:rFonts w:eastAsiaTheme="minorEastAsia"/>
          <w:position w:val="-12"/>
          <w:sz w:val="18"/>
          <w:szCs w:val="18"/>
        </w:rPr>
        <w:t xml:space="preserve">we get the </w:t>
      </w:r>
      <w:r w:rsidRPr="00836F06">
        <w:rPr>
          <w:rFonts w:eastAsiaTheme="minorEastAsia" w:hint="eastAsia"/>
          <w:position w:val="-12"/>
          <w:sz w:val="18"/>
          <w:szCs w:val="18"/>
        </w:rPr>
        <w:t>index</w:t>
      </w:r>
      <w:r w:rsidRPr="00836F06">
        <w:rPr>
          <w:rFonts w:eastAsiaTheme="minorEastAsia"/>
          <w:position w:val="-12"/>
          <w:sz w:val="18"/>
          <w:szCs w:val="18"/>
        </w:rPr>
        <w:t xml:space="preserve"> function</w:t>
      </w:r>
      <w:r w:rsidRPr="00836F06">
        <w:rPr>
          <w:rFonts w:eastAsiaTheme="minorEastAsia" w:hint="eastAsia"/>
          <w:position w:val="-12"/>
          <w:sz w:val="18"/>
          <w:szCs w:val="18"/>
        </w:rPr>
        <w:t xml:space="preserve"> at time T-1 </w:t>
      </w:r>
      <w:r w:rsidRPr="00836F06">
        <w:rPr>
          <w:rFonts w:eastAsiaTheme="minorEastAsia"/>
          <w:position w:val="-12"/>
          <w:sz w:val="18"/>
          <w:szCs w:val="18"/>
        </w:rPr>
        <w:t xml:space="preserve"> as</w:t>
      </w:r>
    </w:p>
    <w:p w:rsidR="00B55B61" w:rsidRPr="00836F06" w:rsidRDefault="00B55B61" w:rsidP="00A629AF">
      <w:pPr>
        <w:pStyle w:val="a3"/>
        <w:rPr>
          <w:rFonts w:eastAsiaTheme="minorEastAsia"/>
          <w:position w:val="-46"/>
        </w:rPr>
      </w:pPr>
      <w:r w:rsidRPr="00836F06">
        <w:rPr>
          <w:rFonts w:eastAsiaTheme="minorEastAsia" w:hint="eastAsia"/>
          <w:position w:val="-10"/>
        </w:rPr>
        <w:t xml:space="preserve"> </w:t>
      </w:r>
      <w:r w:rsidRPr="00836F06">
        <w:rPr>
          <w:position w:val="-46"/>
        </w:rPr>
        <w:object w:dxaOrig="9720" w:dyaOrig="1080">
          <v:shape id="_x0000_i1127" type="#_x0000_t75" style="width:388.5pt;height:43pt" o:ole="">
            <v:imagedata r:id="rId5" o:title=""/>
          </v:shape>
          <o:OLEObject Type="Embed" ProgID="Equation.3" ShapeID="_x0000_i1127" DrawAspect="Content" ObjectID="_1401274203" r:id="rId6"/>
        </w:object>
      </w:r>
      <w:r>
        <w:rPr>
          <w:rFonts w:eastAsiaTheme="minorEastAsia" w:hint="eastAsia"/>
          <w:position w:val="-46"/>
        </w:rPr>
        <w:t xml:space="preserve">   </w:t>
      </w:r>
      <w:r w:rsidRPr="00836F06">
        <w:rPr>
          <w:rFonts w:eastAsiaTheme="minorEastAsia" w:hint="eastAsia"/>
          <w:position w:val="-46"/>
        </w:rPr>
        <w:t xml:space="preserve">  (D-3)</w:t>
      </w:r>
    </w:p>
    <w:p w:rsidR="00B55B61" w:rsidRPr="00836F06" w:rsidRDefault="00B55B61" w:rsidP="00A629AF">
      <w:pPr>
        <w:pStyle w:val="a3"/>
        <w:rPr>
          <w:rFonts w:eastAsiaTheme="minorEastAsia"/>
          <w:position w:val="-46"/>
        </w:rPr>
      </w:pPr>
      <w:r w:rsidRPr="00836F06">
        <w:rPr>
          <w:rFonts w:eastAsiaTheme="minorEastAsia" w:hint="eastAsia"/>
          <w:position w:val="-46"/>
        </w:rPr>
        <w:t xml:space="preserve">Thus the index function (4.3) and constraints at time T-1 is </w:t>
      </w:r>
    </w:p>
    <w:p w:rsidR="00B55B61" w:rsidRPr="00A629AF" w:rsidRDefault="00B55B61" w:rsidP="00A629AF">
      <w:pPr>
        <w:pStyle w:val="a3"/>
        <w:rPr>
          <w:rFonts w:eastAsiaTheme="minorEastAsia"/>
        </w:rPr>
      </w:pPr>
      <w:r w:rsidRPr="00CB79C0">
        <w:rPr>
          <w:position w:val="-30"/>
          <w:sz w:val="24"/>
        </w:rPr>
        <w:object w:dxaOrig="7500" w:dyaOrig="720">
          <v:shape id="_x0000_i1128" type="#_x0000_t75" style="width:326.5pt;height:31.5pt" o:ole="">
            <v:imagedata r:id="rId7" o:title=""/>
          </v:shape>
          <o:OLEObject Type="Embed" ProgID="Equation.3" ShapeID="_x0000_i1128" DrawAspect="Content" ObjectID="_1401274204" r:id="rId8"/>
        </w:object>
      </w:r>
      <w:r w:rsidRPr="00836F06">
        <w:rPr>
          <w:rFonts w:eastAsiaTheme="minorEastAsia" w:hint="eastAsia"/>
        </w:rPr>
        <w:t xml:space="preserve">                          </w:t>
      </w:r>
      <w:r>
        <w:rPr>
          <w:rFonts w:eastAsiaTheme="minorEastAsia" w:hint="eastAsia"/>
        </w:rPr>
        <w:t xml:space="preserve">      </w:t>
      </w:r>
      <w:r w:rsidRPr="00836F06">
        <w:rPr>
          <w:rFonts w:eastAsiaTheme="minorEastAsia" w:hint="eastAsia"/>
        </w:rPr>
        <w:t xml:space="preserve">   (D-4)</w:t>
      </w:r>
    </w:p>
  </w:footnote>
  <w:footnote w:id="3">
    <w:p w:rsidR="00B55B61" w:rsidRPr="004E2AF5" w:rsidRDefault="00B55B61" w:rsidP="00A0538A">
      <w:pPr>
        <w:ind w:firstLineChars="100" w:firstLine="210"/>
        <w:rPr>
          <w:rFonts w:eastAsiaTheme="minorEastAsia"/>
          <w:sz w:val="18"/>
          <w:szCs w:val="18"/>
        </w:rPr>
      </w:pPr>
      <w:r>
        <w:rPr>
          <w:rStyle w:val="a4"/>
        </w:rPr>
        <w:footnoteRef/>
      </w:r>
      <w:r w:rsidRPr="004E2AF5">
        <w:rPr>
          <w:sz w:val="18"/>
          <w:szCs w:val="18"/>
        </w:rPr>
        <w:t xml:space="preserve"> </w:t>
      </w:r>
      <w:r w:rsidRPr="004E2AF5">
        <w:rPr>
          <w:rFonts w:eastAsiaTheme="minorEastAsia"/>
          <w:sz w:val="18"/>
          <w:szCs w:val="18"/>
        </w:rPr>
        <w:t>T</w:t>
      </w:r>
      <w:r w:rsidRPr="004E2AF5">
        <w:rPr>
          <w:rFonts w:eastAsiaTheme="minorEastAsia" w:hint="eastAsia"/>
          <w:sz w:val="18"/>
          <w:szCs w:val="18"/>
        </w:rPr>
        <w:t xml:space="preserve">he index function at time T-2 in equation (4.3) is </w:t>
      </w:r>
      <w:r w:rsidRPr="004E2AF5">
        <w:rPr>
          <w:rFonts w:eastAsiaTheme="minorEastAsia"/>
          <w:sz w:val="18"/>
          <w:szCs w:val="18"/>
        </w:rPr>
        <w:t>simplified</w:t>
      </w:r>
      <w:r w:rsidRPr="004E2AF5">
        <w:rPr>
          <w:rFonts w:eastAsiaTheme="minorEastAsia" w:hint="eastAsia"/>
          <w:sz w:val="18"/>
          <w:szCs w:val="18"/>
        </w:rPr>
        <w:t xml:space="preserve"> </w:t>
      </w:r>
      <w:r w:rsidRPr="004E2AF5">
        <w:rPr>
          <w:rFonts w:eastAsiaTheme="minorEastAsia"/>
          <w:sz w:val="18"/>
          <w:szCs w:val="18"/>
        </w:rPr>
        <w:t>after introducing equation (4.8)</w:t>
      </w:r>
      <w:r w:rsidRPr="004E2AF5">
        <w:rPr>
          <w:rFonts w:eastAsiaTheme="minorEastAsia" w:hint="eastAsia"/>
          <w:sz w:val="18"/>
          <w:szCs w:val="18"/>
        </w:rPr>
        <w:t>as</w:t>
      </w:r>
      <w:r w:rsidRPr="004E2AF5">
        <w:rPr>
          <w:position w:val="-66"/>
          <w:sz w:val="18"/>
          <w:szCs w:val="18"/>
        </w:rPr>
        <w:object w:dxaOrig="11799" w:dyaOrig="1440">
          <v:shape id="_x0000_i1129" type="#_x0000_t75" style="width:448.5pt;height:56pt" o:ole="">
            <v:imagedata r:id="rId9" o:title=""/>
          </v:shape>
          <o:OLEObject Type="Embed" ProgID="Equation.3" ShapeID="_x0000_i1129" DrawAspect="Content" ObjectID="_1401274205" r:id="rId10"/>
        </w:object>
      </w:r>
      <w:r w:rsidRPr="004E2AF5">
        <w:rPr>
          <w:rFonts w:eastAsiaTheme="minorEastAsia" w:hint="eastAsia"/>
          <w:position w:val="-50"/>
          <w:sz w:val="18"/>
          <w:szCs w:val="18"/>
        </w:rPr>
        <w:t xml:space="preserve"> (D-5)</w:t>
      </w:r>
    </w:p>
    <w:p w:rsidR="00B55B61" w:rsidRPr="004E2AF5" w:rsidRDefault="00B55B61" w:rsidP="00A0538A">
      <w:pPr>
        <w:pStyle w:val="a3"/>
        <w:ind w:firstLineChars="50" w:firstLine="90"/>
        <w:rPr>
          <w:rFonts w:eastAsiaTheme="minorEastAsia"/>
          <w:position w:val="-10"/>
        </w:rPr>
      </w:pPr>
      <w:r w:rsidRPr="004E2AF5">
        <w:rPr>
          <w:rFonts w:eastAsiaTheme="minorEastAsia" w:hint="eastAsia"/>
          <w:position w:val="-14"/>
        </w:rPr>
        <w:t>Hence, the index function at time T-2 and constraints in time T-2 are shown as</w:t>
      </w:r>
      <w:r w:rsidRPr="004E2AF5">
        <w:rPr>
          <w:rFonts w:hint="eastAsia"/>
          <w:position w:val="-14"/>
        </w:rPr>
        <w:t xml:space="preserve">. </w:t>
      </w:r>
    </w:p>
    <w:p w:rsidR="00B55B61" w:rsidRPr="004E2AF5" w:rsidRDefault="00B55B61" w:rsidP="00A0538A">
      <w:pPr>
        <w:ind w:firstLineChars="100" w:firstLine="180"/>
        <w:rPr>
          <w:rFonts w:eastAsiaTheme="minorEastAsia"/>
          <w:position w:val="-10"/>
          <w:sz w:val="18"/>
          <w:szCs w:val="18"/>
        </w:rPr>
      </w:pPr>
      <w:r w:rsidRPr="004E2AF5">
        <w:rPr>
          <w:position w:val="-30"/>
          <w:sz w:val="18"/>
          <w:szCs w:val="18"/>
        </w:rPr>
        <w:object w:dxaOrig="5640" w:dyaOrig="720">
          <v:shape id="_x0000_i1130" type="#_x0000_t75" style="width:222pt;height:29.5pt" o:ole="">
            <v:imagedata r:id="rId11" o:title=""/>
          </v:shape>
          <o:OLEObject Type="Embed" ProgID="Equation.3" ShapeID="_x0000_i1130" DrawAspect="Content" ObjectID="_1401274206" r:id="rId12"/>
        </w:object>
      </w:r>
      <w:r w:rsidRPr="004E2AF5">
        <w:rPr>
          <w:rFonts w:eastAsiaTheme="minorEastAsia" w:hint="eastAsia"/>
          <w:position w:val="-10"/>
          <w:sz w:val="18"/>
          <w:szCs w:val="18"/>
        </w:rPr>
        <w:t xml:space="preserve"> </w:t>
      </w:r>
      <w:r>
        <w:rPr>
          <w:rFonts w:eastAsiaTheme="minorEastAsia" w:hint="eastAsia"/>
          <w:position w:val="-10"/>
          <w:sz w:val="18"/>
          <w:szCs w:val="18"/>
        </w:rPr>
        <w:t xml:space="preserve">                                                                                             (D-6)</w:t>
      </w:r>
    </w:p>
    <w:p w:rsidR="00B55B61" w:rsidRPr="000D56AE" w:rsidRDefault="00B55B61" w:rsidP="00D236A1">
      <w:pPr>
        <w:tabs>
          <w:tab w:val="left" w:pos="8130"/>
        </w:tabs>
        <w:ind w:firstLineChars="100" w:firstLine="180"/>
        <w:rPr>
          <w:rFonts w:eastAsiaTheme="minorEastAsia"/>
        </w:rPr>
      </w:pPr>
      <w:r w:rsidRPr="004E2AF5">
        <w:rPr>
          <w:rFonts w:eastAsiaTheme="minorEastAsia"/>
          <w:sz w:val="18"/>
          <w:szCs w:val="18"/>
        </w:rPr>
        <w:t>H</w:t>
      </w:r>
      <w:r w:rsidRPr="004E2AF5">
        <w:rPr>
          <w:rFonts w:eastAsiaTheme="minorEastAsia" w:hint="eastAsia"/>
          <w:sz w:val="18"/>
          <w:szCs w:val="18"/>
        </w:rPr>
        <w:t xml:space="preserve">ere </w:t>
      </w:r>
      <w:r w:rsidRPr="004E2AF5">
        <w:rPr>
          <w:position w:val="-10"/>
          <w:sz w:val="18"/>
          <w:szCs w:val="18"/>
        </w:rPr>
        <w:object w:dxaOrig="4360" w:dyaOrig="360">
          <v:shape id="_x0000_i1131" type="#_x0000_t75" style="width:175pt;height:14.5pt" o:ole="">
            <v:imagedata r:id="rId13" o:title=""/>
          </v:shape>
          <o:OLEObject Type="Embed" ProgID="Equation.3" ShapeID="_x0000_i1131" DrawAspect="Content" ObjectID="_1401274207" r:id="rId14"/>
        </w:object>
      </w:r>
      <w:r w:rsidRPr="004E2AF5">
        <w:rPr>
          <w:rFonts w:eastAsiaTheme="minorEastAsia" w:hint="eastAsia"/>
          <w:position w:val="-10"/>
          <w:sz w:val="18"/>
          <w:szCs w:val="18"/>
        </w:rPr>
        <w:t xml:space="preserve">  and </w:t>
      </w:r>
      <w:r w:rsidRPr="004E2AF5">
        <w:rPr>
          <w:position w:val="-10"/>
          <w:sz w:val="18"/>
          <w:szCs w:val="18"/>
        </w:rPr>
        <w:object w:dxaOrig="3860" w:dyaOrig="360">
          <v:shape id="_x0000_i1132" type="#_x0000_t75" style="width:157.5pt;height:15pt" o:ole="">
            <v:imagedata r:id="rId15" o:title=""/>
          </v:shape>
          <o:OLEObject Type="Embed" ProgID="Equation.3" ShapeID="_x0000_i1132" DrawAspect="Content" ObjectID="_1401274208" r:id="rId16"/>
        </w:object>
      </w:r>
      <w:r>
        <w:rPr>
          <w:position w:val="-10"/>
          <w:sz w:val="18"/>
          <w:szCs w:val="18"/>
        </w:rPr>
        <w:tab/>
      </w:r>
    </w:p>
  </w:footnote>
  <w:footnote w:id="4">
    <w:p w:rsidR="00B55B61" w:rsidRDefault="00B55B61">
      <w:pPr>
        <w:pStyle w:val="a3"/>
        <w:rPr>
          <w:rFonts w:eastAsiaTheme="minorEastAsia"/>
        </w:rPr>
      </w:pPr>
      <w:r>
        <w:rPr>
          <w:rStyle w:val="a4"/>
        </w:rPr>
        <w:footnoteRef/>
      </w:r>
      <w:r>
        <w:t xml:space="preserve"> </w:t>
      </w:r>
      <w:r w:rsidRPr="004E2AF5">
        <w:rPr>
          <w:rFonts w:eastAsiaTheme="minorEastAsia"/>
        </w:rPr>
        <w:t>T</w:t>
      </w:r>
      <w:r w:rsidRPr="004E2AF5">
        <w:rPr>
          <w:rFonts w:eastAsiaTheme="minorEastAsia" w:hint="eastAsia"/>
        </w:rPr>
        <w:t xml:space="preserve">he index function at time T-2 in equation (4.3) is </w:t>
      </w:r>
      <w:r w:rsidRPr="004E2AF5">
        <w:rPr>
          <w:rFonts w:eastAsiaTheme="minorEastAsia"/>
        </w:rPr>
        <w:t>simplified</w:t>
      </w:r>
      <w:r w:rsidRPr="004E2AF5">
        <w:rPr>
          <w:rFonts w:eastAsiaTheme="minorEastAsia" w:hint="eastAsia"/>
        </w:rPr>
        <w:t xml:space="preserve"> </w:t>
      </w:r>
      <w:r>
        <w:rPr>
          <w:rFonts w:eastAsiaTheme="minorEastAsia"/>
        </w:rPr>
        <w:t>after introducing equation (4.</w:t>
      </w:r>
      <w:r>
        <w:rPr>
          <w:rFonts w:eastAsiaTheme="minorEastAsia" w:hint="eastAsia"/>
        </w:rPr>
        <w:t>11</w:t>
      </w:r>
      <w:r w:rsidRPr="004E2AF5">
        <w:rPr>
          <w:rFonts w:eastAsiaTheme="minorEastAsia"/>
        </w:rPr>
        <w:t>)</w:t>
      </w:r>
      <w:r>
        <w:rPr>
          <w:rFonts w:eastAsiaTheme="minorEastAsia" w:hint="eastAsia"/>
        </w:rPr>
        <w:t xml:space="preserve"> </w:t>
      </w:r>
      <w:r w:rsidRPr="004E2AF5">
        <w:rPr>
          <w:rFonts w:eastAsiaTheme="minorEastAsia" w:hint="eastAsia"/>
        </w:rPr>
        <w:t>as</w:t>
      </w:r>
    </w:p>
    <w:p w:rsidR="00B55B61" w:rsidRPr="005012EF" w:rsidRDefault="00B55B61">
      <w:pPr>
        <w:pStyle w:val="a3"/>
        <w:rPr>
          <w:rFonts w:eastAsiaTheme="minorEastAsia"/>
        </w:rPr>
      </w:pPr>
      <w:r w:rsidRPr="00FB7527">
        <w:rPr>
          <w:position w:val="-102"/>
        </w:rPr>
        <w:object w:dxaOrig="9139" w:dyaOrig="2160">
          <v:shape id="_x0000_i1133" type="#_x0000_t75" style="width:349.5pt;height:82.5pt" o:ole="">
            <v:imagedata r:id="rId17" o:title=""/>
          </v:shape>
          <o:OLEObject Type="Embed" ProgID="Equation.3" ShapeID="_x0000_i1133" DrawAspect="Content" ObjectID="_1401274209" r:id="rId18"/>
        </w:object>
      </w:r>
      <w:r>
        <w:rPr>
          <w:rFonts w:eastAsiaTheme="minorEastAsia" w:hint="eastAsia"/>
        </w:rPr>
        <w:t xml:space="preserve">                                         (D-7)</w:t>
      </w:r>
    </w:p>
    <w:p w:rsidR="00B55B61" w:rsidRDefault="00B55B61">
      <w:pPr>
        <w:pStyle w:val="a3"/>
        <w:rPr>
          <w:rFonts w:eastAsiaTheme="minorEastAsia"/>
          <w:position w:val="-10"/>
        </w:rPr>
      </w:pPr>
      <w:r w:rsidRPr="000543A8">
        <w:rPr>
          <w:rFonts w:eastAsiaTheme="minorEastAsia" w:hint="eastAsia"/>
          <w:position w:val="-12"/>
        </w:rPr>
        <w:t>Let</w:t>
      </w:r>
      <w:r w:rsidRPr="000543A8">
        <w:rPr>
          <w:position w:val="-12"/>
        </w:rPr>
        <w:object w:dxaOrig="4340" w:dyaOrig="380">
          <v:shape id="_x0000_i1134" type="#_x0000_t75" style="width:140pt;height:12.5pt" o:ole="">
            <v:imagedata r:id="rId19" o:title=""/>
          </v:shape>
          <o:OLEObject Type="Embed" ProgID="Equation.3" ShapeID="_x0000_i1134" DrawAspect="Content" ObjectID="_1401274210" r:id="rId20"/>
        </w:object>
      </w:r>
      <w:r w:rsidRPr="000543A8">
        <w:rPr>
          <w:rFonts w:eastAsiaTheme="minorEastAsia" w:hint="eastAsia"/>
        </w:rPr>
        <w:t>,</w:t>
      </w:r>
      <w:r>
        <w:rPr>
          <w:rFonts w:eastAsiaTheme="minorEastAsia" w:hint="eastAsia"/>
        </w:rPr>
        <w:t xml:space="preserve"> </w:t>
      </w:r>
      <w:r w:rsidRPr="000543A8">
        <w:rPr>
          <w:position w:val="-10"/>
        </w:rPr>
        <w:object w:dxaOrig="4360" w:dyaOrig="360">
          <v:shape id="_x0000_i1135" type="#_x0000_t75" style="width:147pt;height:12pt" o:ole="">
            <v:imagedata r:id="rId21" o:title=""/>
          </v:shape>
          <o:OLEObject Type="Embed" ProgID="Equation.3" ShapeID="_x0000_i1135" DrawAspect="Content" ObjectID="_1401274211" r:id="rId22"/>
        </w:object>
      </w:r>
      <w:r w:rsidRPr="000543A8">
        <w:rPr>
          <w:rFonts w:eastAsiaTheme="minorEastAsia" w:hint="eastAsia"/>
        </w:rPr>
        <w:t>, and</w:t>
      </w:r>
      <w:r w:rsidRPr="00AC3FAD">
        <w:rPr>
          <w:position w:val="-10"/>
        </w:rPr>
        <w:object w:dxaOrig="3940" w:dyaOrig="360">
          <v:shape id="_x0000_i1136" type="#_x0000_t75" style="width:129pt;height:12pt" o:ole="">
            <v:imagedata r:id="rId23" o:title=""/>
          </v:shape>
          <o:OLEObject Type="Embed" ProgID="Equation.3" ShapeID="_x0000_i1136" DrawAspect="Content" ObjectID="_1401274212" r:id="rId24"/>
        </w:object>
      </w:r>
      <w:r>
        <w:rPr>
          <w:rFonts w:eastAsiaTheme="minorEastAsia" w:hint="eastAsia"/>
          <w:position w:val="-10"/>
        </w:rPr>
        <w:t>,</w:t>
      </w:r>
    </w:p>
    <w:p w:rsidR="00B55B61" w:rsidRPr="005012EF" w:rsidRDefault="00B55B61">
      <w:pPr>
        <w:pStyle w:val="a3"/>
        <w:rPr>
          <w:rFonts w:eastAsiaTheme="minorEastAsia"/>
        </w:rPr>
      </w:pPr>
      <w:r w:rsidRPr="002468D8">
        <w:rPr>
          <w:rFonts w:eastAsiaTheme="minorEastAsia"/>
          <w:position w:val="-12"/>
        </w:rPr>
        <w:t>T</w:t>
      </w:r>
      <w:r>
        <w:rPr>
          <w:rFonts w:eastAsiaTheme="minorEastAsia" w:hint="eastAsia"/>
          <w:position w:val="-12"/>
        </w:rPr>
        <w:t xml:space="preserve">hen </w:t>
      </w:r>
      <w:r w:rsidRPr="00384453">
        <w:rPr>
          <w:position w:val="-12"/>
        </w:rPr>
        <w:object w:dxaOrig="6180" w:dyaOrig="380">
          <v:shape id="_x0000_i1137" type="#_x0000_t75" style="width:245.5pt;height:15pt" o:ole="">
            <v:imagedata r:id="rId25" o:title=""/>
          </v:shape>
          <o:OLEObject Type="Embed" ProgID="Equation.3" ShapeID="_x0000_i1137" DrawAspect="Content" ObjectID="_1401274213" r:id="rId26"/>
        </w:object>
      </w:r>
      <w:r>
        <w:rPr>
          <w:rFonts w:eastAsiaTheme="minorEastAsia" w:hint="eastAsia"/>
        </w:rPr>
        <w:t xml:space="preserve">                                                                              (D-8)</w:t>
      </w:r>
    </w:p>
  </w:footnote>
  <w:footnote w:id="5">
    <w:p w:rsidR="00B55B61" w:rsidRDefault="00B55B61" w:rsidP="005012EF">
      <w:pPr>
        <w:rPr>
          <w:rFonts w:eastAsiaTheme="minorEastAsia"/>
        </w:rPr>
      </w:pPr>
      <w:r>
        <w:rPr>
          <w:rStyle w:val="a4"/>
        </w:rPr>
        <w:footnoteRef/>
      </w:r>
      <w:r>
        <w:t xml:space="preserve"> </w:t>
      </w:r>
      <w:r>
        <w:rPr>
          <w:rFonts w:eastAsiaTheme="minorEastAsia" w:hint="eastAsia"/>
        </w:rPr>
        <w:t>We can get the general version of the model at</w:t>
      </w:r>
      <w:r>
        <w:t xml:space="preserve"> </w:t>
      </w:r>
      <w:r w:rsidRPr="00262308">
        <w:rPr>
          <w:position w:val="-6"/>
        </w:rPr>
        <w:object w:dxaOrig="200" w:dyaOrig="279">
          <v:shape id="_x0000_i1138" type="#_x0000_t75" style="width:10pt;height:14.5pt" o:ole="">
            <v:imagedata r:id="rId27" o:title=""/>
          </v:shape>
          <o:OLEObject Type="Embed" ProgID="Equation.3" ShapeID="_x0000_i1138" DrawAspect="Content" ObjectID="_1401274214" r:id="rId28"/>
        </w:object>
      </w:r>
      <w:r>
        <w:t xml:space="preserve"> step</w:t>
      </w:r>
      <w:r>
        <w:rPr>
          <w:rFonts w:eastAsiaTheme="minorEastAsia" w:hint="eastAsia"/>
        </w:rPr>
        <w:t xml:space="preserve">, the index function at time T-k. </w:t>
      </w:r>
    </w:p>
    <w:p w:rsidR="00B55B61" w:rsidRPr="005012EF" w:rsidRDefault="00B55B61" w:rsidP="005012EF">
      <w:pPr>
        <w:rPr>
          <w:rFonts w:eastAsiaTheme="minorEastAsia"/>
        </w:rPr>
      </w:pPr>
      <w:r>
        <w:rPr>
          <w:rFonts w:eastAsiaTheme="minorEastAsia"/>
        </w:rPr>
        <w:t>F</w:t>
      </w:r>
      <w:r>
        <w:rPr>
          <w:rFonts w:eastAsiaTheme="minorEastAsia" w:hint="eastAsia"/>
        </w:rPr>
        <w:t>rom the above deduction, we further know the cost function</w:t>
      </w:r>
    </w:p>
    <w:p w:rsidR="00B55B61" w:rsidRDefault="00B55B61" w:rsidP="005012EF">
      <w:pPr>
        <w:rPr>
          <w:rFonts w:eastAsiaTheme="minorEastAsia"/>
        </w:rPr>
      </w:pPr>
      <w:r w:rsidRPr="00571065">
        <w:rPr>
          <w:position w:val="-50"/>
        </w:rPr>
        <w:object w:dxaOrig="9060" w:dyaOrig="1120">
          <v:shape id="_x0000_i1139" type="#_x0000_t75" style="width:347.5pt;height:42.5pt" o:ole="">
            <v:imagedata r:id="rId29" o:title=""/>
          </v:shape>
          <o:OLEObject Type="Embed" ProgID="Equation.3" ShapeID="_x0000_i1139" DrawAspect="Content" ObjectID="_1401274215" r:id="rId30"/>
        </w:object>
      </w:r>
      <w:r>
        <w:rPr>
          <w:rFonts w:eastAsiaTheme="minorEastAsia" w:hint="eastAsia"/>
        </w:rPr>
        <w:t xml:space="preserve">                                   (D-9)</w:t>
      </w:r>
    </w:p>
    <w:p w:rsidR="00B55B61" w:rsidRDefault="00B55B61" w:rsidP="005012EF">
      <w:pPr>
        <w:rPr>
          <w:rFonts w:eastAsiaTheme="minorEastAsia"/>
        </w:rPr>
      </w:pPr>
      <w:r>
        <w:rPr>
          <w:rFonts w:eastAsiaTheme="minorEastAsia" w:hint="eastAsia"/>
        </w:rPr>
        <w:t xml:space="preserve">Hence, </w:t>
      </w:r>
      <w:r w:rsidRPr="00384453">
        <w:rPr>
          <w:position w:val="-12"/>
        </w:rPr>
        <w:object w:dxaOrig="7060" w:dyaOrig="380">
          <v:shape id="_x0000_i1140" type="#_x0000_t75" style="width:307pt;height:16.5pt" o:ole="">
            <v:imagedata r:id="rId31" o:title=""/>
          </v:shape>
          <o:OLEObject Type="Embed" ProgID="Equation.3" ShapeID="_x0000_i1140" DrawAspect="Content" ObjectID="_1401274216" r:id="rId32"/>
        </w:object>
      </w:r>
    </w:p>
    <w:p w:rsidR="00B55B61" w:rsidRDefault="00B55B61" w:rsidP="005012EF">
      <w:pPr>
        <w:rPr>
          <w:rFonts w:eastAsiaTheme="minorEastAsia"/>
        </w:rPr>
      </w:pPr>
      <w:r>
        <w:rPr>
          <w:rFonts w:eastAsiaTheme="minorEastAsia"/>
        </w:rPr>
        <w:t>H</w:t>
      </w:r>
      <w:r>
        <w:rPr>
          <w:rFonts w:eastAsiaTheme="minorEastAsia" w:hint="eastAsia"/>
        </w:rPr>
        <w:t>ere,</w:t>
      </w:r>
      <w:r w:rsidRPr="00384453">
        <w:rPr>
          <w:position w:val="-10"/>
        </w:rPr>
        <w:object w:dxaOrig="3320" w:dyaOrig="360">
          <v:shape id="_x0000_i1141" type="#_x0000_t75" style="width:117.5pt;height:13.5pt" o:ole="">
            <v:imagedata r:id="rId33" o:title=""/>
          </v:shape>
          <o:OLEObject Type="Embed" ProgID="Equation.3" ShapeID="_x0000_i1141" DrawAspect="Content" ObjectID="_1401274217" r:id="rId34"/>
        </w:object>
      </w:r>
    </w:p>
    <w:p w:rsidR="00B55B61" w:rsidRPr="005012EF" w:rsidRDefault="00B55B61" w:rsidP="005012EF">
      <w:pPr>
        <w:rPr>
          <w:rFonts w:eastAsiaTheme="minorEastAsia"/>
        </w:rPr>
      </w:pPr>
      <w:r>
        <w:rPr>
          <w:rFonts w:eastAsiaTheme="minorEastAsia" w:hint="eastAsia"/>
        </w:rPr>
        <w:t>From (D-4),(D-6), (D-8) and (D-9), we can assumed the cost function at</w:t>
      </w:r>
      <w:r w:rsidRPr="00262308">
        <w:rPr>
          <w:position w:val="-6"/>
        </w:rPr>
        <w:object w:dxaOrig="499" w:dyaOrig="279">
          <v:shape id="_x0000_i1142" type="#_x0000_t75" style="width:24pt;height:14.5pt" o:ole="">
            <v:imagedata r:id="rId35" o:title=""/>
          </v:shape>
          <o:OLEObject Type="Embed" ProgID="Equation.3" ShapeID="_x0000_i1142" DrawAspect="Content" ObjectID="_1401274218" r:id="rId36"/>
        </w:object>
      </w:r>
      <w:r>
        <w:rPr>
          <w:rFonts w:eastAsiaTheme="minorEastAsia" w:hint="eastAsia"/>
        </w:rPr>
        <w:t xml:space="preserve"> step as</w:t>
      </w:r>
      <w:r>
        <w:rPr>
          <w:rFonts w:eastAsiaTheme="minorEastAsia" w:hint="eastAsia"/>
          <w:position w:val="-40"/>
          <w:sz w:val="24"/>
        </w:rPr>
        <w:t xml:space="preserve">  </w:t>
      </w:r>
    </w:p>
    <w:p w:rsidR="00B55B61" w:rsidRDefault="00B55B61" w:rsidP="005012EF">
      <w:pPr>
        <w:rPr>
          <w:rFonts w:eastAsiaTheme="minorEastAsia"/>
        </w:rPr>
      </w:pPr>
      <w:r w:rsidRPr="000543A8">
        <w:rPr>
          <w:position w:val="-14"/>
        </w:rPr>
        <w:object w:dxaOrig="8860" w:dyaOrig="400">
          <v:shape id="_x0000_i1143" type="#_x0000_t75" style="width:399pt;height:18pt" o:ole="">
            <v:imagedata r:id="rId37" o:title=""/>
          </v:shape>
          <o:OLEObject Type="Embed" ProgID="Equation.3" ShapeID="_x0000_i1143" DrawAspect="Content" ObjectID="_1401274219" r:id="rId38"/>
        </w:object>
      </w:r>
      <w:r>
        <w:rPr>
          <w:rFonts w:eastAsiaTheme="minorEastAsia" w:hint="eastAsia"/>
        </w:rPr>
        <w:t xml:space="preserve">              (D-10)</w:t>
      </w:r>
    </w:p>
    <w:p w:rsidR="00B55B61" w:rsidRPr="005012EF" w:rsidRDefault="00B55B61" w:rsidP="005012EF">
      <w:pPr>
        <w:rPr>
          <w:rFonts w:eastAsiaTheme="minorEastAsia"/>
        </w:rPr>
      </w:pPr>
      <w:r>
        <w:rPr>
          <w:rFonts w:eastAsiaTheme="minorEastAsia"/>
        </w:rPr>
        <w:t>H</w:t>
      </w:r>
      <w:r>
        <w:rPr>
          <w:rFonts w:eastAsiaTheme="minorEastAsia" w:hint="eastAsia"/>
        </w:rPr>
        <w:t>ere,</w:t>
      </w:r>
      <w:r w:rsidRPr="00A0538A">
        <w:rPr>
          <w:position w:val="-14"/>
        </w:rPr>
        <w:object w:dxaOrig="5000" w:dyaOrig="400">
          <v:shape id="_x0000_i1144" type="#_x0000_t75" style="width:177pt;height:15pt" o:ole="">
            <v:imagedata r:id="rId39" o:title=""/>
          </v:shape>
          <o:OLEObject Type="Embed" ProgID="Equation.3" ShapeID="_x0000_i1144" DrawAspect="Content" ObjectID="_1401274220" r:id="rId40"/>
        </w:object>
      </w:r>
    </w:p>
    <w:p w:rsidR="00B55B61" w:rsidRPr="000543A8" w:rsidRDefault="00B55B61" w:rsidP="005012EF">
      <w:pPr>
        <w:rPr>
          <w:rFonts w:eastAsiaTheme="minorEastAsia"/>
          <w:position w:val="-40"/>
          <w:sz w:val="24"/>
        </w:rPr>
      </w:pPr>
      <w:r>
        <w:rPr>
          <w:rFonts w:eastAsiaTheme="minorEastAsia"/>
        </w:rPr>
        <w:t>W</w:t>
      </w:r>
      <w:r>
        <w:rPr>
          <w:rFonts w:eastAsiaTheme="minorEastAsia" w:hint="eastAsia"/>
        </w:rPr>
        <w:t>hen k=T-1,</w:t>
      </w:r>
    </w:p>
    <w:p w:rsidR="00B55B61" w:rsidRDefault="00B55B61" w:rsidP="00A0538A">
      <w:pPr>
        <w:ind w:leftChars="50" w:left="105" w:firstLineChars="150" w:firstLine="315"/>
        <w:rPr>
          <w:rFonts w:eastAsiaTheme="minorEastAsia"/>
        </w:rPr>
      </w:pPr>
      <w:r>
        <w:t xml:space="preserve">From </w:t>
      </w:r>
      <w:r>
        <w:rPr>
          <w:rFonts w:eastAsiaTheme="minorEastAsia" w:hint="eastAsia"/>
        </w:rPr>
        <w:t>equation (4.3)</w:t>
      </w:r>
      <w:r>
        <w:t xml:space="preserve"> we get the </w:t>
      </w:r>
      <w:r>
        <w:rPr>
          <w:rFonts w:eastAsiaTheme="minorEastAsia" w:hint="eastAsia"/>
        </w:rPr>
        <w:t xml:space="preserve">cost function </w:t>
      </w:r>
      <w:r>
        <w:t xml:space="preserve">at </w:t>
      </w:r>
      <w:r w:rsidRPr="00262308">
        <w:rPr>
          <w:position w:val="-6"/>
        </w:rPr>
        <w:object w:dxaOrig="200" w:dyaOrig="279">
          <v:shape id="_x0000_i1145" type="#_x0000_t75" style="width:10pt;height:14.5pt" o:ole="">
            <v:imagedata r:id="rId27" o:title=""/>
          </v:shape>
          <o:OLEObject Type="Embed" ProgID="Equation.3" ShapeID="_x0000_i1145" DrawAspect="Content" ObjectID="_1401274221" r:id="rId41"/>
        </w:object>
      </w:r>
      <w:r>
        <w:t xml:space="preserve"> step</w:t>
      </w:r>
      <w:r>
        <w:rPr>
          <w:rFonts w:eastAsiaTheme="minorEastAsia" w:hint="eastAsia"/>
        </w:rPr>
        <w:t xml:space="preserve"> as</w:t>
      </w:r>
    </w:p>
    <w:p w:rsidR="00B55B61" w:rsidRDefault="00B55B61" w:rsidP="00A0538A">
      <w:pPr>
        <w:pStyle w:val="a3"/>
        <w:ind w:left="120" w:hangingChars="50" w:hanging="120"/>
        <w:rPr>
          <w:rFonts w:eastAsiaTheme="minorEastAsia"/>
          <w:position w:val="-40"/>
          <w:sz w:val="24"/>
        </w:rPr>
      </w:pPr>
      <w:r w:rsidRPr="009379B6">
        <w:rPr>
          <w:position w:val="-74"/>
          <w:sz w:val="24"/>
        </w:rPr>
        <w:object w:dxaOrig="11780" w:dyaOrig="1600">
          <v:shape id="_x0000_i1146" type="#_x0000_t75" style="width:430.5pt;height:58.5pt" o:ole="">
            <v:imagedata r:id="rId42" o:title=""/>
          </v:shape>
          <o:OLEObject Type="Embed" ProgID="Equation.3" ShapeID="_x0000_i1146" DrawAspect="Content" ObjectID="_1401274222" r:id="rId43"/>
        </w:object>
      </w:r>
      <w:r>
        <w:rPr>
          <w:rFonts w:eastAsiaTheme="minorEastAsia" w:hint="eastAsia"/>
          <w:position w:val="-40"/>
          <w:sz w:val="24"/>
        </w:rPr>
        <w:t xml:space="preserve">  </w:t>
      </w:r>
      <w:r w:rsidRPr="000C1100">
        <w:rPr>
          <w:rFonts w:eastAsiaTheme="minorEastAsia" w:hint="eastAsia"/>
          <w:position w:val="-40"/>
        </w:rPr>
        <w:t>(D-11)</w:t>
      </w:r>
    </w:p>
    <w:p w:rsidR="00B55B61" w:rsidRDefault="00B55B61" w:rsidP="00A0538A">
      <w:pPr>
        <w:pStyle w:val="a3"/>
        <w:ind w:left="315" w:hangingChars="150" w:hanging="315"/>
        <w:rPr>
          <w:rFonts w:eastAsiaTheme="minorEastAsia"/>
        </w:rPr>
      </w:pPr>
      <w:r w:rsidRPr="000C1100">
        <w:rPr>
          <w:rFonts w:eastAsiaTheme="minorEastAsia" w:hint="eastAsia"/>
          <w:sz w:val="21"/>
          <w:szCs w:val="24"/>
        </w:rPr>
        <w:t xml:space="preserve">Let </w:t>
      </w:r>
      <w:r w:rsidRPr="00384453">
        <w:rPr>
          <w:position w:val="-12"/>
        </w:rPr>
        <w:object w:dxaOrig="4340" w:dyaOrig="380">
          <v:shape id="_x0000_i1147" type="#_x0000_t75" style="width:166.5pt;height:14.5pt" o:ole="">
            <v:imagedata r:id="rId44" o:title=""/>
          </v:shape>
          <o:OLEObject Type="Embed" ProgID="Equation.3" ShapeID="_x0000_i1147" DrawAspect="Content" ObjectID="_1401274223" r:id="rId45"/>
        </w:object>
      </w:r>
      <w:r>
        <w:rPr>
          <w:rFonts w:eastAsiaTheme="minorEastAsia" w:hint="eastAsia"/>
        </w:rPr>
        <w:t>, then the model at</w:t>
      </w:r>
      <w:r w:rsidRPr="00262308">
        <w:rPr>
          <w:position w:val="-6"/>
        </w:rPr>
        <w:object w:dxaOrig="499" w:dyaOrig="279">
          <v:shape id="_x0000_i1148" type="#_x0000_t75" style="width:24pt;height:14.5pt" o:ole="">
            <v:imagedata r:id="rId35" o:title=""/>
          </v:shape>
          <o:OLEObject Type="Embed" ProgID="Equation.3" ShapeID="_x0000_i1148" DrawAspect="Content" ObjectID="_1401274224" r:id="rId46"/>
        </w:object>
      </w:r>
      <w:r>
        <w:rPr>
          <w:rFonts w:eastAsiaTheme="minorEastAsia" w:hint="eastAsia"/>
        </w:rPr>
        <w:t xml:space="preserve"> step take the version as </w:t>
      </w:r>
    </w:p>
    <w:p w:rsidR="00B55B61" w:rsidRPr="005012EF" w:rsidRDefault="00B55B61" w:rsidP="00A0538A">
      <w:pPr>
        <w:pStyle w:val="a3"/>
        <w:ind w:left="360" w:hangingChars="150" w:hanging="360"/>
        <w:rPr>
          <w:rFonts w:eastAsiaTheme="minorEastAsia"/>
        </w:rPr>
      </w:pPr>
      <w:r w:rsidRPr="000C1100">
        <w:rPr>
          <w:position w:val="-64"/>
          <w:sz w:val="24"/>
        </w:rPr>
        <w:object w:dxaOrig="7640" w:dyaOrig="1460">
          <v:shape id="_x0000_i1149" type="#_x0000_t75" style="width:303pt;height:58.5pt" o:ole="">
            <v:imagedata r:id="rId47" o:title=""/>
          </v:shape>
          <o:OLEObject Type="Embed" ProgID="Equation.3" ShapeID="_x0000_i1149" DrawAspect="Content" ObjectID="_1401274225" r:id="rId48"/>
        </w:objec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C773F"/>
    <w:multiLevelType w:val="hybridMultilevel"/>
    <w:tmpl w:val="98E6565C"/>
    <w:lvl w:ilvl="0" w:tplc="82E291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4756F8E"/>
    <w:multiLevelType w:val="hybridMultilevel"/>
    <w:tmpl w:val="8548C1C0"/>
    <w:lvl w:ilvl="0" w:tplc="16A65F04">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9F32CF"/>
    <w:multiLevelType w:val="hybridMultilevel"/>
    <w:tmpl w:val="068A155C"/>
    <w:lvl w:ilvl="0" w:tplc="18BA17B6">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
    <w:nsid w:val="4D9F01F7"/>
    <w:multiLevelType w:val="hybridMultilevel"/>
    <w:tmpl w:val="98E6565C"/>
    <w:lvl w:ilvl="0" w:tplc="82E291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975001D"/>
    <w:multiLevelType w:val="hybridMultilevel"/>
    <w:tmpl w:val="068A155C"/>
    <w:lvl w:ilvl="0" w:tplc="18BA17B6">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720"/>
  <w:characterSpacingControl w:val="doNotCompress"/>
  <w:hdrShapeDefaults>
    <o:shapedefaults v:ext="edit" spidmax="61442"/>
  </w:hdrShapeDefaults>
  <w:footnotePr>
    <w:footnote w:id="-1"/>
    <w:footnote w:id="0"/>
  </w:footnotePr>
  <w:endnotePr>
    <w:endnote w:id="-1"/>
    <w:endnote w:id="0"/>
  </w:endnotePr>
  <w:compat>
    <w:useFELayout/>
  </w:compat>
  <w:rsids>
    <w:rsidRoot w:val="00667260"/>
    <w:rsid w:val="00007A70"/>
    <w:rsid w:val="000111FC"/>
    <w:rsid w:val="00011AF2"/>
    <w:rsid w:val="0002054C"/>
    <w:rsid w:val="00025F46"/>
    <w:rsid w:val="000323FB"/>
    <w:rsid w:val="00045B84"/>
    <w:rsid w:val="0004709D"/>
    <w:rsid w:val="000543A8"/>
    <w:rsid w:val="00055E9E"/>
    <w:rsid w:val="00056858"/>
    <w:rsid w:val="000577B7"/>
    <w:rsid w:val="0006236F"/>
    <w:rsid w:val="00067538"/>
    <w:rsid w:val="000774F8"/>
    <w:rsid w:val="000B1127"/>
    <w:rsid w:val="000B385B"/>
    <w:rsid w:val="000B4CDD"/>
    <w:rsid w:val="000B5F23"/>
    <w:rsid w:val="000B6C2B"/>
    <w:rsid w:val="000B7093"/>
    <w:rsid w:val="000C1100"/>
    <w:rsid w:val="000C6599"/>
    <w:rsid w:val="000D05B4"/>
    <w:rsid w:val="000D1482"/>
    <w:rsid w:val="000D1F02"/>
    <w:rsid w:val="000D215C"/>
    <w:rsid w:val="000D56AE"/>
    <w:rsid w:val="000F7528"/>
    <w:rsid w:val="00101C4D"/>
    <w:rsid w:val="00104FDD"/>
    <w:rsid w:val="00121354"/>
    <w:rsid w:val="001308EB"/>
    <w:rsid w:val="00133CEC"/>
    <w:rsid w:val="00134163"/>
    <w:rsid w:val="0013657D"/>
    <w:rsid w:val="00146C29"/>
    <w:rsid w:val="0015000F"/>
    <w:rsid w:val="00151217"/>
    <w:rsid w:val="00151841"/>
    <w:rsid w:val="00161DE7"/>
    <w:rsid w:val="00166C36"/>
    <w:rsid w:val="00174548"/>
    <w:rsid w:val="001753BC"/>
    <w:rsid w:val="00177E15"/>
    <w:rsid w:val="00180DCA"/>
    <w:rsid w:val="00183EBF"/>
    <w:rsid w:val="00190818"/>
    <w:rsid w:val="00197982"/>
    <w:rsid w:val="001A00BA"/>
    <w:rsid w:val="001A1B75"/>
    <w:rsid w:val="001A70FE"/>
    <w:rsid w:val="001B0472"/>
    <w:rsid w:val="001B6503"/>
    <w:rsid w:val="001C3D69"/>
    <w:rsid w:val="001D52FB"/>
    <w:rsid w:val="001E1042"/>
    <w:rsid w:val="001E198F"/>
    <w:rsid w:val="001E3EE6"/>
    <w:rsid w:val="001E419F"/>
    <w:rsid w:val="001E49BE"/>
    <w:rsid w:val="001E7B77"/>
    <w:rsid w:val="001F244C"/>
    <w:rsid w:val="001F57CD"/>
    <w:rsid w:val="0020003A"/>
    <w:rsid w:val="002018DD"/>
    <w:rsid w:val="00201AC6"/>
    <w:rsid w:val="002068A0"/>
    <w:rsid w:val="00211079"/>
    <w:rsid w:val="00221A27"/>
    <w:rsid w:val="0022494D"/>
    <w:rsid w:val="00225A4E"/>
    <w:rsid w:val="00230D80"/>
    <w:rsid w:val="002347D0"/>
    <w:rsid w:val="0023539A"/>
    <w:rsid w:val="002406D6"/>
    <w:rsid w:val="00245B70"/>
    <w:rsid w:val="002468D8"/>
    <w:rsid w:val="00247431"/>
    <w:rsid w:val="00250DB1"/>
    <w:rsid w:val="00255847"/>
    <w:rsid w:val="00262308"/>
    <w:rsid w:val="00264DD9"/>
    <w:rsid w:val="002703E7"/>
    <w:rsid w:val="002717AF"/>
    <w:rsid w:val="0027187A"/>
    <w:rsid w:val="0027404A"/>
    <w:rsid w:val="00274239"/>
    <w:rsid w:val="002841D2"/>
    <w:rsid w:val="00284945"/>
    <w:rsid w:val="00291F36"/>
    <w:rsid w:val="002941FE"/>
    <w:rsid w:val="002970F9"/>
    <w:rsid w:val="002972C8"/>
    <w:rsid w:val="00297871"/>
    <w:rsid w:val="002A2C47"/>
    <w:rsid w:val="002A7B72"/>
    <w:rsid w:val="002B2B12"/>
    <w:rsid w:val="002C48E3"/>
    <w:rsid w:val="002E41C1"/>
    <w:rsid w:val="002E4639"/>
    <w:rsid w:val="002F2A71"/>
    <w:rsid w:val="002F3C14"/>
    <w:rsid w:val="002F5F66"/>
    <w:rsid w:val="00300E8D"/>
    <w:rsid w:val="00302E52"/>
    <w:rsid w:val="00306540"/>
    <w:rsid w:val="00306698"/>
    <w:rsid w:val="00306DBC"/>
    <w:rsid w:val="00314B67"/>
    <w:rsid w:val="003305BC"/>
    <w:rsid w:val="00330869"/>
    <w:rsid w:val="00330C9D"/>
    <w:rsid w:val="00334266"/>
    <w:rsid w:val="00346206"/>
    <w:rsid w:val="0034782A"/>
    <w:rsid w:val="00354BF1"/>
    <w:rsid w:val="00355ADC"/>
    <w:rsid w:val="00360886"/>
    <w:rsid w:val="003664C7"/>
    <w:rsid w:val="0037058A"/>
    <w:rsid w:val="003766F8"/>
    <w:rsid w:val="0038232D"/>
    <w:rsid w:val="003852BE"/>
    <w:rsid w:val="003879B8"/>
    <w:rsid w:val="003B0457"/>
    <w:rsid w:val="003B3E69"/>
    <w:rsid w:val="003B7B97"/>
    <w:rsid w:val="003C1645"/>
    <w:rsid w:val="003C2537"/>
    <w:rsid w:val="003C6E44"/>
    <w:rsid w:val="003D050E"/>
    <w:rsid w:val="003E058D"/>
    <w:rsid w:val="003F03A6"/>
    <w:rsid w:val="003F0F55"/>
    <w:rsid w:val="003F2C03"/>
    <w:rsid w:val="003F3CAD"/>
    <w:rsid w:val="00405A8A"/>
    <w:rsid w:val="00406246"/>
    <w:rsid w:val="00424BB7"/>
    <w:rsid w:val="00426DE5"/>
    <w:rsid w:val="004411C6"/>
    <w:rsid w:val="0044252E"/>
    <w:rsid w:val="00442AFF"/>
    <w:rsid w:val="00445DBA"/>
    <w:rsid w:val="00445E73"/>
    <w:rsid w:val="00453C52"/>
    <w:rsid w:val="00457418"/>
    <w:rsid w:val="0046063F"/>
    <w:rsid w:val="0046368A"/>
    <w:rsid w:val="00464A46"/>
    <w:rsid w:val="00484E86"/>
    <w:rsid w:val="00485EF2"/>
    <w:rsid w:val="0048623E"/>
    <w:rsid w:val="00494282"/>
    <w:rsid w:val="004A6494"/>
    <w:rsid w:val="004A6D84"/>
    <w:rsid w:val="004C23B0"/>
    <w:rsid w:val="004C69A0"/>
    <w:rsid w:val="004E2AF5"/>
    <w:rsid w:val="004E6236"/>
    <w:rsid w:val="004F70FE"/>
    <w:rsid w:val="005012EF"/>
    <w:rsid w:val="00502BA6"/>
    <w:rsid w:val="005055D7"/>
    <w:rsid w:val="0051115D"/>
    <w:rsid w:val="0051381A"/>
    <w:rsid w:val="0052016A"/>
    <w:rsid w:val="00535E1C"/>
    <w:rsid w:val="005431AB"/>
    <w:rsid w:val="005479BA"/>
    <w:rsid w:val="00552477"/>
    <w:rsid w:val="005545EE"/>
    <w:rsid w:val="005632EB"/>
    <w:rsid w:val="005679F7"/>
    <w:rsid w:val="00571065"/>
    <w:rsid w:val="00571AC9"/>
    <w:rsid w:val="00572C92"/>
    <w:rsid w:val="00574729"/>
    <w:rsid w:val="005810E9"/>
    <w:rsid w:val="00586512"/>
    <w:rsid w:val="00590EED"/>
    <w:rsid w:val="00591E5A"/>
    <w:rsid w:val="005956F6"/>
    <w:rsid w:val="0059640F"/>
    <w:rsid w:val="005A487D"/>
    <w:rsid w:val="005B07CE"/>
    <w:rsid w:val="005B0D45"/>
    <w:rsid w:val="005B2E9F"/>
    <w:rsid w:val="005C2A8A"/>
    <w:rsid w:val="005D363F"/>
    <w:rsid w:val="005E5FC9"/>
    <w:rsid w:val="005F321F"/>
    <w:rsid w:val="005F6463"/>
    <w:rsid w:val="005F6C3E"/>
    <w:rsid w:val="005F76A4"/>
    <w:rsid w:val="00602B71"/>
    <w:rsid w:val="00614070"/>
    <w:rsid w:val="006324E1"/>
    <w:rsid w:val="00633B85"/>
    <w:rsid w:val="00635489"/>
    <w:rsid w:val="00635895"/>
    <w:rsid w:val="00637ECE"/>
    <w:rsid w:val="0064111F"/>
    <w:rsid w:val="0064150E"/>
    <w:rsid w:val="0065263A"/>
    <w:rsid w:val="00652A94"/>
    <w:rsid w:val="00653063"/>
    <w:rsid w:val="006604E9"/>
    <w:rsid w:val="006630A8"/>
    <w:rsid w:val="00664B28"/>
    <w:rsid w:val="006669F2"/>
    <w:rsid w:val="00667260"/>
    <w:rsid w:val="006759CA"/>
    <w:rsid w:val="0068150C"/>
    <w:rsid w:val="0068209E"/>
    <w:rsid w:val="00682AE9"/>
    <w:rsid w:val="00690737"/>
    <w:rsid w:val="006910F1"/>
    <w:rsid w:val="006914D0"/>
    <w:rsid w:val="006A596D"/>
    <w:rsid w:val="006A795E"/>
    <w:rsid w:val="006B13F4"/>
    <w:rsid w:val="006B48AF"/>
    <w:rsid w:val="006C0C04"/>
    <w:rsid w:val="006D0D3F"/>
    <w:rsid w:val="006D125E"/>
    <w:rsid w:val="006D1541"/>
    <w:rsid w:val="006D6829"/>
    <w:rsid w:val="006F5350"/>
    <w:rsid w:val="006F53B7"/>
    <w:rsid w:val="00701B4A"/>
    <w:rsid w:val="00701C4C"/>
    <w:rsid w:val="00704118"/>
    <w:rsid w:val="0071280F"/>
    <w:rsid w:val="007174AA"/>
    <w:rsid w:val="007205BE"/>
    <w:rsid w:val="00723EEE"/>
    <w:rsid w:val="00731C77"/>
    <w:rsid w:val="00736847"/>
    <w:rsid w:val="00746223"/>
    <w:rsid w:val="00751BA1"/>
    <w:rsid w:val="007540FE"/>
    <w:rsid w:val="00754A67"/>
    <w:rsid w:val="00761ED9"/>
    <w:rsid w:val="00764A88"/>
    <w:rsid w:val="00764C20"/>
    <w:rsid w:val="00767DA8"/>
    <w:rsid w:val="0077418E"/>
    <w:rsid w:val="00793671"/>
    <w:rsid w:val="00795BED"/>
    <w:rsid w:val="00797595"/>
    <w:rsid w:val="00797E59"/>
    <w:rsid w:val="00797EF8"/>
    <w:rsid w:val="007A0B71"/>
    <w:rsid w:val="007A14A6"/>
    <w:rsid w:val="007A1CED"/>
    <w:rsid w:val="007B6FB7"/>
    <w:rsid w:val="007C2105"/>
    <w:rsid w:val="007C604A"/>
    <w:rsid w:val="007D3AE4"/>
    <w:rsid w:val="007D4DE2"/>
    <w:rsid w:val="007F04B3"/>
    <w:rsid w:val="007F455C"/>
    <w:rsid w:val="00800D51"/>
    <w:rsid w:val="00800E9F"/>
    <w:rsid w:val="00817E3B"/>
    <w:rsid w:val="00825706"/>
    <w:rsid w:val="00831A91"/>
    <w:rsid w:val="00836F06"/>
    <w:rsid w:val="00840E4C"/>
    <w:rsid w:val="008542B8"/>
    <w:rsid w:val="00870D9B"/>
    <w:rsid w:val="008725B9"/>
    <w:rsid w:val="008760BC"/>
    <w:rsid w:val="008765BE"/>
    <w:rsid w:val="008814DE"/>
    <w:rsid w:val="00895258"/>
    <w:rsid w:val="0089623C"/>
    <w:rsid w:val="008A0DB1"/>
    <w:rsid w:val="008A3BBF"/>
    <w:rsid w:val="008C0A00"/>
    <w:rsid w:val="008C49A5"/>
    <w:rsid w:val="008D244F"/>
    <w:rsid w:val="008E20F7"/>
    <w:rsid w:val="008F4523"/>
    <w:rsid w:val="008F7331"/>
    <w:rsid w:val="009005CC"/>
    <w:rsid w:val="00904B51"/>
    <w:rsid w:val="00905958"/>
    <w:rsid w:val="00907A40"/>
    <w:rsid w:val="00907F10"/>
    <w:rsid w:val="00910CD3"/>
    <w:rsid w:val="00917B2F"/>
    <w:rsid w:val="009349E8"/>
    <w:rsid w:val="00934C3F"/>
    <w:rsid w:val="00935EB2"/>
    <w:rsid w:val="009379B6"/>
    <w:rsid w:val="009445F8"/>
    <w:rsid w:val="00951F73"/>
    <w:rsid w:val="009608E0"/>
    <w:rsid w:val="009629F8"/>
    <w:rsid w:val="0096704C"/>
    <w:rsid w:val="00971303"/>
    <w:rsid w:val="0097179B"/>
    <w:rsid w:val="00975E76"/>
    <w:rsid w:val="009819FA"/>
    <w:rsid w:val="00987D36"/>
    <w:rsid w:val="00991810"/>
    <w:rsid w:val="00991DE3"/>
    <w:rsid w:val="00994DE7"/>
    <w:rsid w:val="00995D10"/>
    <w:rsid w:val="009972F2"/>
    <w:rsid w:val="009A0267"/>
    <w:rsid w:val="009A4625"/>
    <w:rsid w:val="009A46E5"/>
    <w:rsid w:val="009A4C14"/>
    <w:rsid w:val="009A5055"/>
    <w:rsid w:val="009A5A44"/>
    <w:rsid w:val="009B420F"/>
    <w:rsid w:val="009C4FB9"/>
    <w:rsid w:val="009D2F65"/>
    <w:rsid w:val="009E4724"/>
    <w:rsid w:val="009E529B"/>
    <w:rsid w:val="009F1403"/>
    <w:rsid w:val="009F16A2"/>
    <w:rsid w:val="00A02AE3"/>
    <w:rsid w:val="00A03E71"/>
    <w:rsid w:val="00A04A04"/>
    <w:rsid w:val="00A0538A"/>
    <w:rsid w:val="00A0538C"/>
    <w:rsid w:val="00A10ADF"/>
    <w:rsid w:val="00A11786"/>
    <w:rsid w:val="00A12F76"/>
    <w:rsid w:val="00A132E5"/>
    <w:rsid w:val="00A254BA"/>
    <w:rsid w:val="00A31156"/>
    <w:rsid w:val="00A35C02"/>
    <w:rsid w:val="00A40B81"/>
    <w:rsid w:val="00A42AC3"/>
    <w:rsid w:val="00A44ED6"/>
    <w:rsid w:val="00A47D58"/>
    <w:rsid w:val="00A52580"/>
    <w:rsid w:val="00A540E9"/>
    <w:rsid w:val="00A629AF"/>
    <w:rsid w:val="00A678F5"/>
    <w:rsid w:val="00A7067E"/>
    <w:rsid w:val="00A7213E"/>
    <w:rsid w:val="00A732FC"/>
    <w:rsid w:val="00A768E1"/>
    <w:rsid w:val="00A82E95"/>
    <w:rsid w:val="00A84C66"/>
    <w:rsid w:val="00A8707F"/>
    <w:rsid w:val="00A90468"/>
    <w:rsid w:val="00A94C1F"/>
    <w:rsid w:val="00AA37B7"/>
    <w:rsid w:val="00AA3C37"/>
    <w:rsid w:val="00AB097A"/>
    <w:rsid w:val="00AB5CBB"/>
    <w:rsid w:val="00AC0897"/>
    <w:rsid w:val="00AC3FAD"/>
    <w:rsid w:val="00AD3EB0"/>
    <w:rsid w:val="00AD5E97"/>
    <w:rsid w:val="00AD68B7"/>
    <w:rsid w:val="00AD79B2"/>
    <w:rsid w:val="00B05380"/>
    <w:rsid w:val="00B06D2A"/>
    <w:rsid w:val="00B13BD9"/>
    <w:rsid w:val="00B17C6B"/>
    <w:rsid w:val="00B246A8"/>
    <w:rsid w:val="00B269AA"/>
    <w:rsid w:val="00B26A94"/>
    <w:rsid w:val="00B26C75"/>
    <w:rsid w:val="00B31B64"/>
    <w:rsid w:val="00B36F62"/>
    <w:rsid w:val="00B40F7D"/>
    <w:rsid w:val="00B4605B"/>
    <w:rsid w:val="00B53A8A"/>
    <w:rsid w:val="00B55B61"/>
    <w:rsid w:val="00B66F23"/>
    <w:rsid w:val="00B70DE2"/>
    <w:rsid w:val="00B77CEA"/>
    <w:rsid w:val="00B83FD3"/>
    <w:rsid w:val="00B879E8"/>
    <w:rsid w:val="00B9532D"/>
    <w:rsid w:val="00BA5719"/>
    <w:rsid w:val="00BB2A82"/>
    <w:rsid w:val="00BB416B"/>
    <w:rsid w:val="00BB5A7C"/>
    <w:rsid w:val="00BB62CF"/>
    <w:rsid w:val="00BC5CF9"/>
    <w:rsid w:val="00BD1219"/>
    <w:rsid w:val="00BD73F3"/>
    <w:rsid w:val="00BE38EF"/>
    <w:rsid w:val="00BE5CE9"/>
    <w:rsid w:val="00C0261E"/>
    <w:rsid w:val="00C0690F"/>
    <w:rsid w:val="00C11784"/>
    <w:rsid w:val="00C13424"/>
    <w:rsid w:val="00C15BFB"/>
    <w:rsid w:val="00C21633"/>
    <w:rsid w:val="00C25BA8"/>
    <w:rsid w:val="00C31D6B"/>
    <w:rsid w:val="00C35E1F"/>
    <w:rsid w:val="00C46FA4"/>
    <w:rsid w:val="00C47CEF"/>
    <w:rsid w:val="00C54B05"/>
    <w:rsid w:val="00C563EB"/>
    <w:rsid w:val="00C6292E"/>
    <w:rsid w:val="00C62B81"/>
    <w:rsid w:val="00C70BF8"/>
    <w:rsid w:val="00C712C4"/>
    <w:rsid w:val="00C840E9"/>
    <w:rsid w:val="00C85242"/>
    <w:rsid w:val="00C929C6"/>
    <w:rsid w:val="00C9534D"/>
    <w:rsid w:val="00C95463"/>
    <w:rsid w:val="00C9795F"/>
    <w:rsid w:val="00CA04E8"/>
    <w:rsid w:val="00CA1C49"/>
    <w:rsid w:val="00CA3415"/>
    <w:rsid w:val="00CA3948"/>
    <w:rsid w:val="00CB22BD"/>
    <w:rsid w:val="00CB23D7"/>
    <w:rsid w:val="00CB79C0"/>
    <w:rsid w:val="00CB7BD3"/>
    <w:rsid w:val="00CC01FE"/>
    <w:rsid w:val="00CC225A"/>
    <w:rsid w:val="00CC41F8"/>
    <w:rsid w:val="00CC73D1"/>
    <w:rsid w:val="00CC7A24"/>
    <w:rsid w:val="00CF42FD"/>
    <w:rsid w:val="00CF7E7E"/>
    <w:rsid w:val="00D00E31"/>
    <w:rsid w:val="00D02AD2"/>
    <w:rsid w:val="00D038E1"/>
    <w:rsid w:val="00D14EF1"/>
    <w:rsid w:val="00D20BB6"/>
    <w:rsid w:val="00D21EE2"/>
    <w:rsid w:val="00D236A1"/>
    <w:rsid w:val="00D258D9"/>
    <w:rsid w:val="00D35412"/>
    <w:rsid w:val="00D3740D"/>
    <w:rsid w:val="00D51B29"/>
    <w:rsid w:val="00D54211"/>
    <w:rsid w:val="00D5537E"/>
    <w:rsid w:val="00D60B00"/>
    <w:rsid w:val="00D60F36"/>
    <w:rsid w:val="00D65885"/>
    <w:rsid w:val="00D71AD8"/>
    <w:rsid w:val="00D75867"/>
    <w:rsid w:val="00D76A99"/>
    <w:rsid w:val="00D77AAA"/>
    <w:rsid w:val="00D8561C"/>
    <w:rsid w:val="00D92CC7"/>
    <w:rsid w:val="00D940A1"/>
    <w:rsid w:val="00DA0E6A"/>
    <w:rsid w:val="00DA5CA4"/>
    <w:rsid w:val="00DB07AD"/>
    <w:rsid w:val="00DB4015"/>
    <w:rsid w:val="00DB4493"/>
    <w:rsid w:val="00DB55A7"/>
    <w:rsid w:val="00DB6262"/>
    <w:rsid w:val="00DB7EE4"/>
    <w:rsid w:val="00DC45B9"/>
    <w:rsid w:val="00DC64F7"/>
    <w:rsid w:val="00DD3E14"/>
    <w:rsid w:val="00DD6142"/>
    <w:rsid w:val="00DE07AF"/>
    <w:rsid w:val="00DE6CD2"/>
    <w:rsid w:val="00DF6F98"/>
    <w:rsid w:val="00E01A46"/>
    <w:rsid w:val="00E02635"/>
    <w:rsid w:val="00E042C2"/>
    <w:rsid w:val="00E061C7"/>
    <w:rsid w:val="00E11586"/>
    <w:rsid w:val="00E16343"/>
    <w:rsid w:val="00E16977"/>
    <w:rsid w:val="00E17BE5"/>
    <w:rsid w:val="00E26B6C"/>
    <w:rsid w:val="00E366BB"/>
    <w:rsid w:val="00E44371"/>
    <w:rsid w:val="00E474BD"/>
    <w:rsid w:val="00E4779A"/>
    <w:rsid w:val="00E60886"/>
    <w:rsid w:val="00E753C9"/>
    <w:rsid w:val="00E75760"/>
    <w:rsid w:val="00E75D58"/>
    <w:rsid w:val="00E855B8"/>
    <w:rsid w:val="00E87E64"/>
    <w:rsid w:val="00E93D84"/>
    <w:rsid w:val="00E9598B"/>
    <w:rsid w:val="00E95B77"/>
    <w:rsid w:val="00EA04CD"/>
    <w:rsid w:val="00EA1C8D"/>
    <w:rsid w:val="00EA74F2"/>
    <w:rsid w:val="00EB17D1"/>
    <w:rsid w:val="00EC18B1"/>
    <w:rsid w:val="00EC37BB"/>
    <w:rsid w:val="00EC6EB2"/>
    <w:rsid w:val="00EC7C76"/>
    <w:rsid w:val="00ED3B09"/>
    <w:rsid w:val="00EE1597"/>
    <w:rsid w:val="00EE622C"/>
    <w:rsid w:val="00EE654E"/>
    <w:rsid w:val="00EF1550"/>
    <w:rsid w:val="00F05AD1"/>
    <w:rsid w:val="00F060A6"/>
    <w:rsid w:val="00F066FE"/>
    <w:rsid w:val="00F0778C"/>
    <w:rsid w:val="00F139FB"/>
    <w:rsid w:val="00F179F9"/>
    <w:rsid w:val="00F17BBC"/>
    <w:rsid w:val="00F22E60"/>
    <w:rsid w:val="00F33AFA"/>
    <w:rsid w:val="00F418D4"/>
    <w:rsid w:val="00F470DA"/>
    <w:rsid w:val="00F50D86"/>
    <w:rsid w:val="00F540E5"/>
    <w:rsid w:val="00F56A3A"/>
    <w:rsid w:val="00F703F1"/>
    <w:rsid w:val="00F738C4"/>
    <w:rsid w:val="00F7749B"/>
    <w:rsid w:val="00F9150A"/>
    <w:rsid w:val="00F95EB9"/>
    <w:rsid w:val="00FA6C8B"/>
    <w:rsid w:val="00FB7527"/>
    <w:rsid w:val="00FC2561"/>
    <w:rsid w:val="00FC5BB6"/>
    <w:rsid w:val="00FD1C14"/>
    <w:rsid w:val="00FD2F86"/>
    <w:rsid w:val="00FE3AA8"/>
    <w:rsid w:val="00FE64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260"/>
    <w:pPr>
      <w:widowControl w:val="0"/>
      <w:spacing w:after="0" w:line="240" w:lineRule="auto"/>
      <w:jc w:val="both"/>
    </w:pPr>
    <w:rPr>
      <w:rFonts w:ascii="Times New Roman" w:eastAsia="SimSu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667260"/>
    <w:pPr>
      <w:snapToGrid w:val="0"/>
      <w:jc w:val="left"/>
    </w:pPr>
    <w:rPr>
      <w:sz w:val="18"/>
      <w:szCs w:val="18"/>
    </w:rPr>
  </w:style>
  <w:style w:type="character" w:customStyle="1" w:styleId="Char">
    <w:name w:val="脚注文本 Char"/>
    <w:basedOn w:val="a0"/>
    <w:link w:val="a3"/>
    <w:semiHidden/>
    <w:rsid w:val="00667260"/>
    <w:rPr>
      <w:rFonts w:ascii="Times New Roman" w:eastAsia="SimSun" w:hAnsi="Times New Roman" w:cs="Times New Roman"/>
      <w:kern w:val="2"/>
      <w:sz w:val="18"/>
      <w:szCs w:val="18"/>
    </w:rPr>
  </w:style>
  <w:style w:type="character" w:styleId="a4">
    <w:name w:val="footnote reference"/>
    <w:basedOn w:val="a0"/>
    <w:rsid w:val="00667260"/>
    <w:rPr>
      <w:vertAlign w:val="superscript"/>
    </w:rPr>
  </w:style>
  <w:style w:type="paragraph" w:styleId="a5">
    <w:name w:val="header"/>
    <w:basedOn w:val="a"/>
    <w:link w:val="Char0"/>
    <w:uiPriority w:val="99"/>
    <w:semiHidden/>
    <w:unhideWhenUsed/>
    <w:rsid w:val="00A04A04"/>
    <w:pPr>
      <w:tabs>
        <w:tab w:val="center" w:pos="4680"/>
        <w:tab w:val="right" w:pos="9360"/>
      </w:tabs>
    </w:pPr>
  </w:style>
  <w:style w:type="character" w:customStyle="1" w:styleId="Char0">
    <w:name w:val="页眉 Char"/>
    <w:basedOn w:val="a0"/>
    <w:link w:val="a5"/>
    <w:uiPriority w:val="99"/>
    <w:semiHidden/>
    <w:rsid w:val="00A04A04"/>
    <w:rPr>
      <w:rFonts w:ascii="Times New Roman" w:eastAsia="SimSun" w:hAnsi="Times New Roman" w:cs="Times New Roman"/>
      <w:kern w:val="2"/>
      <w:sz w:val="21"/>
      <w:szCs w:val="24"/>
    </w:rPr>
  </w:style>
  <w:style w:type="paragraph" w:styleId="a6">
    <w:name w:val="footer"/>
    <w:basedOn w:val="a"/>
    <w:link w:val="Char1"/>
    <w:uiPriority w:val="99"/>
    <w:unhideWhenUsed/>
    <w:rsid w:val="00A04A04"/>
    <w:pPr>
      <w:tabs>
        <w:tab w:val="center" w:pos="4680"/>
        <w:tab w:val="right" w:pos="9360"/>
      </w:tabs>
    </w:pPr>
  </w:style>
  <w:style w:type="character" w:customStyle="1" w:styleId="Char1">
    <w:name w:val="页脚 Char"/>
    <w:basedOn w:val="a0"/>
    <w:link w:val="a6"/>
    <w:uiPriority w:val="99"/>
    <w:rsid w:val="00A04A04"/>
    <w:rPr>
      <w:rFonts w:ascii="Times New Roman" w:eastAsia="SimSun" w:hAnsi="Times New Roman" w:cs="Times New Roman"/>
      <w:kern w:val="2"/>
      <w:sz w:val="21"/>
      <w:szCs w:val="24"/>
    </w:rPr>
  </w:style>
  <w:style w:type="paragraph" w:styleId="a7">
    <w:name w:val="List Paragraph"/>
    <w:basedOn w:val="a"/>
    <w:uiPriority w:val="34"/>
    <w:qFormat/>
    <w:rsid w:val="001A70FE"/>
    <w:pPr>
      <w:ind w:firstLineChars="200" w:firstLine="420"/>
    </w:pPr>
  </w:style>
  <w:style w:type="paragraph" w:styleId="a8">
    <w:name w:val="endnote text"/>
    <w:basedOn w:val="a"/>
    <w:link w:val="Char2"/>
    <w:uiPriority w:val="99"/>
    <w:semiHidden/>
    <w:unhideWhenUsed/>
    <w:rsid w:val="00A629AF"/>
    <w:pPr>
      <w:snapToGrid w:val="0"/>
      <w:jc w:val="left"/>
    </w:pPr>
  </w:style>
  <w:style w:type="character" w:customStyle="1" w:styleId="Char2">
    <w:name w:val="尾注文本 Char"/>
    <w:basedOn w:val="a0"/>
    <w:link w:val="a8"/>
    <w:uiPriority w:val="99"/>
    <w:semiHidden/>
    <w:rsid w:val="00A629AF"/>
    <w:rPr>
      <w:rFonts w:ascii="Times New Roman" w:eastAsia="SimSun" w:hAnsi="Times New Roman" w:cs="Times New Roman"/>
      <w:kern w:val="2"/>
      <w:sz w:val="21"/>
      <w:szCs w:val="24"/>
    </w:rPr>
  </w:style>
  <w:style w:type="character" w:styleId="a9">
    <w:name w:val="endnote reference"/>
    <w:basedOn w:val="a0"/>
    <w:uiPriority w:val="99"/>
    <w:semiHidden/>
    <w:unhideWhenUsed/>
    <w:rsid w:val="00A629AF"/>
    <w:rPr>
      <w:vertAlign w:val="superscript"/>
    </w:rPr>
  </w:style>
  <w:style w:type="paragraph" w:styleId="aa">
    <w:name w:val="Balloon Text"/>
    <w:basedOn w:val="a"/>
    <w:link w:val="Char3"/>
    <w:uiPriority w:val="99"/>
    <w:semiHidden/>
    <w:unhideWhenUsed/>
    <w:rsid w:val="00E753C9"/>
    <w:rPr>
      <w:sz w:val="18"/>
      <w:szCs w:val="18"/>
    </w:rPr>
  </w:style>
  <w:style w:type="character" w:customStyle="1" w:styleId="Char3">
    <w:name w:val="批注框文本 Char"/>
    <w:basedOn w:val="a0"/>
    <w:link w:val="aa"/>
    <w:uiPriority w:val="99"/>
    <w:semiHidden/>
    <w:rsid w:val="00E753C9"/>
    <w:rPr>
      <w:rFonts w:ascii="Times New Roman" w:eastAsia="SimSun" w:hAnsi="Times New Roman" w:cs="Times New Roman"/>
      <w:kern w:val="2"/>
      <w:sz w:val="18"/>
      <w:szCs w:val="18"/>
    </w:rPr>
  </w:style>
  <w:style w:type="paragraph" w:styleId="ab">
    <w:name w:val="caption"/>
    <w:basedOn w:val="a"/>
    <w:next w:val="a"/>
    <w:qFormat/>
    <w:rsid w:val="0089623C"/>
    <w:rPr>
      <w:rFonts w:ascii="Arial" w:eastAsia="黑体" w:hAnsi="Arial" w:cs="Arial"/>
      <w:sz w:val="20"/>
      <w:szCs w:val="20"/>
    </w:rPr>
  </w:style>
  <w:style w:type="table" w:styleId="ac">
    <w:name w:val="Light Shading"/>
    <w:basedOn w:val="a1"/>
    <w:uiPriority w:val="60"/>
    <w:rsid w:val="000C659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7567601">
      <w:bodyDiv w:val="1"/>
      <w:marLeft w:val="0"/>
      <w:marRight w:val="0"/>
      <w:marTop w:val="0"/>
      <w:marBottom w:val="0"/>
      <w:divBdr>
        <w:top w:val="none" w:sz="0" w:space="0" w:color="auto"/>
        <w:left w:val="none" w:sz="0" w:space="0" w:color="auto"/>
        <w:bottom w:val="none" w:sz="0" w:space="0" w:color="auto"/>
        <w:right w:val="none" w:sz="0" w:space="0" w:color="auto"/>
      </w:divBdr>
    </w:div>
    <w:div w:id="86005970">
      <w:bodyDiv w:val="1"/>
      <w:marLeft w:val="0"/>
      <w:marRight w:val="0"/>
      <w:marTop w:val="0"/>
      <w:marBottom w:val="0"/>
      <w:divBdr>
        <w:top w:val="none" w:sz="0" w:space="0" w:color="auto"/>
        <w:left w:val="none" w:sz="0" w:space="0" w:color="auto"/>
        <w:bottom w:val="none" w:sz="0" w:space="0" w:color="auto"/>
        <w:right w:val="none" w:sz="0" w:space="0" w:color="auto"/>
      </w:divBdr>
    </w:div>
    <w:div w:id="120149425">
      <w:bodyDiv w:val="1"/>
      <w:marLeft w:val="0"/>
      <w:marRight w:val="0"/>
      <w:marTop w:val="0"/>
      <w:marBottom w:val="0"/>
      <w:divBdr>
        <w:top w:val="none" w:sz="0" w:space="0" w:color="auto"/>
        <w:left w:val="none" w:sz="0" w:space="0" w:color="auto"/>
        <w:bottom w:val="none" w:sz="0" w:space="0" w:color="auto"/>
        <w:right w:val="none" w:sz="0" w:space="0" w:color="auto"/>
      </w:divBdr>
    </w:div>
    <w:div w:id="158350558">
      <w:bodyDiv w:val="1"/>
      <w:marLeft w:val="0"/>
      <w:marRight w:val="0"/>
      <w:marTop w:val="0"/>
      <w:marBottom w:val="0"/>
      <w:divBdr>
        <w:top w:val="none" w:sz="0" w:space="0" w:color="auto"/>
        <w:left w:val="none" w:sz="0" w:space="0" w:color="auto"/>
        <w:bottom w:val="none" w:sz="0" w:space="0" w:color="auto"/>
        <w:right w:val="none" w:sz="0" w:space="0" w:color="auto"/>
      </w:divBdr>
    </w:div>
    <w:div w:id="600799463">
      <w:bodyDiv w:val="1"/>
      <w:marLeft w:val="0"/>
      <w:marRight w:val="0"/>
      <w:marTop w:val="0"/>
      <w:marBottom w:val="0"/>
      <w:divBdr>
        <w:top w:val="none" w:sz="0" w:space="0" w:color="auto"/>
        <w:left w:val="none" w:sz="0" w:space="0" w:color="auto"/>
        <w:bottom w:val="none" w:sz="0" w:space="0" w:color="auto"/>
        <w:right w:val="none" w:sz="0" w:space="0" w:color="auto"/>
      </w:divBdr>
    </w:div>
    <w:div w:id="172722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66.wmf"/><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image" Target="media/image85.wmf"/><Relationship Id="rId159" Type="http://schemas.openxmlformats.org/officeDocument/2006/relationships/oleObject" Target="embeddings/oleObject105.bin"/><Relationship Id="rId170" Type="http://schemas.openxmlformats.org/officeDocument/2006/relationships/image" Target="media/image99.wmf"/><Relationship Id="rId191" Type="http://schemas.openxmlformats.org/officeDocument/2006/relationships/oleObject" Target="embeddings/oleObject122.bin"/><Relationship Id="rId196" Type="http://schemas.openxmlformats.org/officeDocument/2006/relationships/image" Target="media/image112.wmf"/><Relationship Id="rId200"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image" Target="media/image58.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oleObject" Target="embeddings/oleObject52.bin"/><Relationship Id="rId123" Type="http://schemas.openxmlformats.org/officeDocument/2006/relationships/image" Target="media/image79.wmf"/><Relationship Id="rId128" Type="http://schemas.openxmlformats.org/officeDocument/2006/relationships/oleObject" Target="embeddings/oleObject88.bin"/><Relationship Id="rId144" Type="http://schemas.openxmlformats.org/officeDocument/2006/relationships/image" Target="media/image88.wmf"/><Relationship Id="rId149" Type="http://schemas.openxmlformats.org/officeDocument/2006/relationships/oleObject" Target="embeddings/oleObject99.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8.wmf"/><Relationship Id="rId160" Type="http://schemas.openxmlformats.org/officeDocument/2006/relationships/oleObject" Target="embeddings/oleObject106.bin"/><Relationship Id="rId165" Type="http://schemas.openxmlformats.org/officeDocument/2006/relationships/oleObject" Target="embeddings/oleObject109.bin"/><Relationship Id="rId181" Type="http://schemas.openxmlformats.org/officeDocument/2006/relationships/oleObject" Target="embeddings/oleObject117.bin"/><Relationship Id="rId186" Type="http://schemas.openxmlformats.org/officeDocument/2006/relationships/image" Target="media/image107.wmf"/><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1.wmf"/><Relationship Id="rId113" Type="http://schemas.openxmlformats.org/officeDocument/2006/relationships/oleObject" Target="embeddings/oleObject67.bin"/><Relationship Id="rId118" Type="http://schemas.openxmlformats.org/officeDocument/2006/relationships/oleObject" Target="embeddings/oleObject70.bin"/><Relationship Id="rId134" Type="http://schemas.openxmlformats.org/officeDocument/2006/relationships/image" Target="media/image83.wmf"/><Relationship Id="rId139" Type="http://schemas.openxmlformats.org/officeDocument/2006/relationships/oleObject" Target="embeddings/oleObject94.bin"/><Relationship Id="rId80" Type="http://schemas.openxmlformats.org/officeDocument/2006/relationships/oleObject" Target="embeddings/oleObject37.bin"/><Relationship Id="rId85" Type="http://schemas.openxmlformats.org/officeDocument/2006/relationships/image" Target="media/image39.wmf"/><Relationship Id="rId150" Type="http://schemas.openxmlformats.org/officeDocument/2006/relationships/image" Target="media/image91.wmf"/><Relationship Id="rId155" Type="http://schemas.openxmlformats.org/officeDocument/2006/relationships/oleObject" Target="embeddings/oleObject102.bin"/><Relationship Id="rId171" Type="http://schemas.openxmlformats.org/officeDocument/2006/relationships/oleObject" Target="embeddings/oleObject112.bin"/><Relationship Id="rId176" Type="http://schemas.openxmlformats.org/officeDocument/2006/relationships/image" Target="media/image102.wmf"/><Relationship Id="rId192" Type="http://schemas.openxmlformats.org/officeDocument/2006/relationships/image" Target="media/image110.wmf"/><Relationship Id="rId197" Type="http://schemas.openxmlformats.org/officeDocument/2006/relationships/oleObject" Target="embeddings/oleObject125.bin"/><Relationship Id="rId201"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56.wmf"/><Relationship Id="rId108" Type="http://schemas.openxmlformats.org/officeDocument/2006/relationships/oleObject" Target="embeddings/oleObject59.bin"/><Relationship Id="rId124" Type="http://schemas.openxmlformats.org/officeDocument/2006/relationships/oleObject" Target="embeddings/oleObject85.bin"/><Relationship Id="rId129" Type="http://schemas.openxmlformats.org/officeDocument/2006/relationships/image" Target="media/image81.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image" Target="media/image46.wmf"/><Relationship Id="rId96" Type="http://schemas.openxmlformats.org/officeDocument/2006/relationships/oleObject" Target="embeddings/oleObject49.bin"/><Relationship Id="rId140" Type="http://schemas.openxmlformats.org/officeDocument/2006/relationships/image" Target="media/image86.wmf"/><Relationship Id="rId145" Type="http://schemas.openxmlformats.org/officeDocument/2006/relationships/oleObject" Target="embeddings/oleObject97.bin"/><Relationship Id="rId161" Type="http://schemas.openxmlformats.org/officeDocument/2006/relationships/oleObject" Target="embeddings/oleObject107.bin"/><Relationship Id="rId166" Type="http://schemas.openxmlformats.org/officeDocument/2006/relationships/image" Target="media/image97.wmf"/><Relationship Id="rId182" Type="http://schemas.openxmlformats.org/officeDocument/2006/relationships/image" Target="media/image105.wmf"/><Relationship Id="rId187" Type="http://schemas.openxmlformats.org/officeDocument/2006/relationships/oleObject" Target="embeddings/oleObject120.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68.bin"/><Relationship Id="rId119" Type="http://schemas.openxmlformats.org/officeDocument/2006/relationships/image" Target="media/image6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oleObject" Target="embeddings/oleObject89.bin"/><Relationship Id="rId135" Type="http://schemas.openxmlformats.org/officeDocument/2006/relationships/oleObject" Target="embeddings/oleObject92.bin"/><Relationship Id="rId151" Type="http://schemas.openxmlformats.org/officeDocument/2006/relationships/oleObject" Target="embeddings/oleObject100.bin"/><Relationship Id="rId156" Type="http://schemas.openxmlformats.org/officeDocument/2006/relationships/oleObject" Target="embeddings/oleObject103.bin"/><Relationship Id="rId177" Type="http://schemas.openxmlformats.org/officeDocument/2006/relationships/oleObject" Target="embeddings/oleObject115.bin"/><Relationship Id="rId198" Type="http://schemas.openxmlformats.org/officeDocument/2006/relationships/image" Target="media/image113.wmf"/><Relationship Id="rId172" Type="http://schemas.openxmlformats.org/officeDocument/2006/relationships/image" Target="media/image100.wmf"/><Relationship Id="rId193" Type="http://schemas.openxmlformats.org/officeDocument/2006/relationships/oleObject" Target="embeddings/oleObject123.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image" Target="media/image6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9.wmf"/><Relationship Id="rId104" Type="http://schemas.openxmlformats.org/officeDocument/2006/relationships/oleObject" Target="embeddings/oleObject57.bin"/><Relationship Id="rId120" Type="http://schemas.openxmlformats.org/officeDocument/2006/relationships/oleObject" Target="embeddings/oleObject71.bin"/><Relationship Id="rId125" Type="http://schemas.openxmlformats.org/officeDocument/2006/relationships/oleObject" Target="embeddings/oleObject86.bin"/><Relationship Id="rId141" Type="http://schemas.openxmlformats.org/officeDocument/2006/relationships/oleObject" Target="embeddings/oleObject95.bin"/><Relationship Id="rId146" Type="http://schemas.openxmlformats.org/officeDocument/2006/relationships/image" Target="media/image89.wmf"/><Relationship Id="rId167" Type="http://schemas.openxmlformats.org/officeDocument/2006/relationships/oleObject" Target="embeddings/oleObject110.bin"/><Relationship Id="rId188" Type="http://schemas.openxmlformats.org/officeDocument/2006/relationships/image" Target="media/image108.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7.bin"/><Relationship Id="rId162" Type="http://schemas.openxmlformats.org/officeDocument/2006/relationships/image" Target="media/image95.wmf"/><Relationship Id="rId183" Type="http://schemas.openxmlformats.org/officeDocument/2006/relationships/oleObject" Target="embeddings/oleObject118.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65.bin"/><Relationship Id="rId115" Type="http://schemas.openxmlformats.org/officeDocument/2006/relationships/image" Target="media/image65.wmf"/><Relationship Id="rId131" Type="http://schemas.openxmlformats.org/officeDocument/2006/relationships/oleObject" Target="embeddings/oleObject90.bin"/><Relationship Id="rId136" Type="http://schemas.openxmlformats.org/officeDocument/2006/relationships/image" Target="media/image84.wmf"/><Relationship Id="rId157" Type="http://schemas.openxmlformats.org/officeDocument/2006/relationships/image" Target="media/image94.wmf"/><Relationship Id="rId178" Type="http://schemas.openxmlformats.org/officeDocument/2006/relationships/image" Target="media/image103.wmf"/><Relationship Id="rId61" Type="http://schemas.openxmlformats.org/officeDocument/2006/relationships/image" Target="media/image27.wmf"/><Relationship Id="rId82" Type="http://schemas.openxmlformats.org/officeDocument/2006/relationships/oleObject" Target="embeddings/oleObject38.bin"/><Relationship Id="rId152" Type="http://schemas.openxmlformats.org/officeDocument/2006/relationships/image" Target="media/image92.wmf"/><Relationship Id="rId173" Type="http://schemas.openxmlformats.org/officeDocument/2006/relationships/oleObject" Target="embeddings/oleObject113.bin"/><Relationship Id="rId194" Type="http://schemas.openxmlformats.org/officeDocument/2006/relationships/image" Target="media/image111.wmf"/><Relationship Id="rId199" Type="http://schemas.openxmlformats.org/officeDocument/2006/relationships/oleObject" Target="embeddings/oleObject126.bin"/><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51.bin"/><Relationship Id="rId105" Type="http://schemas.openxmlformats.org/officeDocument/2006/relationships/image" Target="media/image57.wmf"/><Relationship Id="rId126" Type="http://schemas.openxmlformats.org/officeDocument/2006/relationships/oleObject" Target="embeddings/oleObject87.bin"/><Relationship Id="rId147" Type="http://schemas.openxmlformats.org/officeDocument/2006/relationships/oleObject" Target="embeddings/oleObject98.bin"/><Relationship Id="rId168" Type="http://schemas.openxmlformats.org/officeDocument/2006/relationships/image" Target="media/image98.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7.wmf"/><Relationship Id="rId98" Type="http://schemas.openxmlformats.org/officeDocument/2006/relationships/oleObject" Target="embeddings/oleObject50.bin"/><Relationship Id="rId121" Type="http://schemas.openxmlformats.org/officeDocument/2006/relationships/image" Target="media/image78.wmf"/><Relationship Id="rId142" Type="http://schemas.openxmlformats.org/officeDocument/2006/relationships/image" Target="media/image87.wmf"/><Relationship Id="rId163" Type="http://schemas.openxmlformats.org/officeDocument/2006/relationships/oleObject" Target="embeddings/oleObject108.bin"/><Relationship Id="rId184" Type="http://schemas.openxmlformats.org/officeDocument/2006/relationships/image" Target="media/image106.wmf"/><Relationship Id="rId189" Type="http://schemas.openxmlformats.org/officeDocument/2006/relationships/oleObject" Target="embeddings/oleObject121.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oleObject" Target="embeddings/oleObject69.bin"/><Relationship Id="rId137" Type="http://schemas.openxmlformats.org/officeDocument/2006/relationships/oleObject" Target="embeddings/oleObject93.bin"/><Relationship Id="rId158" Type="http://schemas.openxmlformats.org/officeDocument/2006/relationships/oleObject" Target="embeddings/oleObject104.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oleObject" Target="embeddings/oleObject66.bin"/><Relationship Id="rId132" Type="http://schemas.openxmlformats.org/officeDocument/2006/relationships/image" Target="media/image82.wmf"/><Relationship Id="rId153" Type="http://schemas.openxmlformats.org/officeDocument/2006/relationships/oleObject" Target="embeddings/oleObject101.bin"/><Relationship Id="rId174" Type="http://schemas.openxmlformats.org/officeDocument/2006/relationships/image" Target="media/image101.wmf"/><Relationship Id="rId179" Type="http://schemas.openxmlformats.org/officeDocument/2006/relationships/oleObject" Target="embeddings/oleObject116.bin"/><Relationship Id="rId195" Type="http://schemas.openxmlformats.org/officeDocument/2006/relationships/oleObject" Target="embeddings/oleObject124.bin"/><Relationship Id="rId190" Type="http://schemas.openxmlformats.org/officeDocument/2006/relationships/image" Target="media/image109.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oleObject" Target="embeddings/oleObject58.bin"/><Relationship Id="rId127" Type="http://schemas.openxmlformats.org/officeDocument/2006/relationships/image" Target="media/image80.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8.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84.bin"/><Relationship Id="rId143" Type="http://schemas.openxmlformats.org/officeDocument/2006/relationships/oleObject" Target="embeddings/oleObject96.bin"/><Relationship Id="rId148" Type="http://schemas.openxmlformats.org/officeDocument/2006/relationships/image" Target="media/image90.wmf"/><Relationship Id="rId164" Type="http://schemas.openxmlformats.org/officeDocument/2006/relationships/image" Target="media/image96.wmf"/><Relationship Id="rId169" Type="http://schemas.openxmlformats.org/officeDocument/2006/relationships/oleObject" Target="embeddings/oleObject111.bin"/><Relationship Id="rId185" Type="http://schemas.openxmlformats.org/officeDocument/2006/relationships/oleObject" Target="embeddings/oleObject11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104.wmf"/><Relationship Id="rId26" Type="http://schemas.openxmlformats.org/officeDocument/2006/relationships/oleObject" Target="embeddings/oleObject10.bin"/><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image" Target="media/image64.wmf"/><Relationship Id="rId133" Type="http://schemas.openxmlformats.org/officeDocument/2006/relationships/oleObject" Target="embeddings/oleObject91.bin"/><Relationship Id="rId154" Type="http://schemas.openxmlformats.org/officeDocument/2006/relationships/image" Target="media/image93.wmf"/><Relationship Id="rId175" Type="http://schemas.openxmlformats.org/officeDocument/2006/relationships/oleObject" Target="embeddings/oleObject114.bin"/></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46.bin"/><Relationship Id="rId13" Type="http://schemas.openxmlformats.org/officeDocument/2006/relationships/image" Target="media/image54.wmf"/><Relationship Id="rId18" Type="http://schemas.openxmlformats.org/officeDocument/2006/relationships/oleObject" Target="embeddings/oleObject60.bin"/><Relationship Id="rId26" Type="http://schemas.openxmlformats.org/officeDocument/2006/relationships/oleObject" Target="embeddings/oleObject64.bin"/><Relationship Id="rId39" Type="http://schemas.openxmlformats.org/officeDocument/2006/relationships/image" Target="media/image74.wmf"/><Relationship Id="rId3" Type="http://schemas.openxmlformats.org/officeDocument/2006/relationships/image" Target="media/image43.wmf"/><Relationship Id="rId21" Type="http://schemas.openxmlformats.org/officeDocument/2006/relationships/image" Target="media/image61.wmf"/><Relationship Id="rId34" Type="http://schemas.openxmlformats.org/officeDocument/2006/relationships/oleObject" Target="embeddings/oleObject75.bin"/><Relationship Id="rId42" Type="http://schemas.openxmlformats.org/officeDocument/2006/relationships/image" Target="media/image75.wmf"/><Relationship Id="rId47" Type="http://schemas.openxmlformats.org/officeDocument/2006/relationships/image" Target="media/image77.wmf"/><Relationship Id="rId7" Type="http://schemas.openxmlformats.org/officeDocument/2006/relationships/image" Target="media/image45.wmf"/><Relationship Id="rId12" Type="http://schemas.openxmlformats.org/officeDocument/2006/relationships/oleObject" Target="embeddings/oleObject54.bin"/><Relationship Id="rId17" Type="http://schemas.openxmlformats.org/officeDocument/2006/relationships/image" Target="media/image59.wmf"/><Relationship Id="rId25" Type="http://schemas.openxmlformats.org/officeDocument/2006/relationships/image" Target="media/image62.wmf"/><Relationship Id="rId33" Type="http://schemas.openxmlformats.org/officeDocument/2006/relationships/image" Target="media/image71.wmf"/><Relationship Id="rId38" Type="http://schemas.openxmlformats.org/officeDocument/2006/relationships/oleObject" Target="embeddings/oleObject77.bin"/><Relationship Id="rId46" Type="http://schemas.openxmlformats.org/officeDocument/2006/relationships/oleObject" Target="embeddings/oleObject82.bin"/><Relationship Id="rId2" Type="http://schemas.openxmlformats.org/officeDocument/2006/relationships/oleObject" Target="embeddings/oleObject43.bin"/><Relationship Id="rId16" Type="http://schemas.openxmlformats.org/officeDocument/2006/relationships/oleObject" Target="embeddings/oleObject56.bin"/><Relationship Id="rId20" Type="http://schemas.openxmlformats.org/officeDocument/2006/relationships/oleObject" Target="embeddings/oleObject61.bin"/><Relationship Id="rId29" Type="http://schemas.openxmlformats.org/officeDocument/2006/relationships/image" Target="media/image69.wmf"/><Relationship Id="rId41" Type="http://schemas.openxmlformats.org/officeDocument/2006/relationships/oleObject" Target="embeddings/oleObject79.bin"/><Relationship Id="rId1" Type="http://schemas.openxmlformats.org/officeDocument/2006/relationships/image" Target="media/image42.wmf"/><Relationship Id="rId6" Type="http://schemas.openxmlformats.org/officeDocument/2006/relationships/oleObject" Target="embeddings/oleObject45.bin"/><Relationship Id="rId11" Type="http://schemas.openxmlformats.org/officeDocument/2006/relationships/image" Target="media/image53.wmf"/><Relationship Id="rId24" Type="http://schemas.openxmlformats.org/officeDocument/2006/relationships/oleObject" Target="embeddings/oleObject63.bin"/><Relationship Id="rId32" Type="http://schemas.openxmlformats.org/officeDocument/2006/relationships/oleObject" Target="embeddings/oleObject74.bin"/><Relationship Id="rId37" Type="http://schemas.openxmlformats.org/officeDocument/2006/relationships/image" Target="media/image73.wmf"/><Relationship Id="rId40" Type="http://schemas.openxmlformats.org/officeDocument/2006/relationships/oleObject" Target="embeddings/oleObject78.bin"/><Relationship Id="rId45" Type="http://schemas.openxmlformats.org/officeDocument/2006/relationships/oleObject" Target="embeddings/oleObject81.bin"/><Relationship Id="rId5" Type="http://schemas.openxmlformats.org/officeDocument/2006/relationships/image" Target="media/image44.wmf"/><Relationship Id="rId15" Type="http://schemas.openxmlformats.org/officeDocument/2006/relationships/image" Target="media/image55.wmf"/><Relationship Id="rId23" Type="http://schemas.openxmlformats.org/officeDocument/2006/relationships/image" Target="media/image49.wmf"/><Relationship Id="rId28" Type="http://schemas.openxmlformats.org/officeDocument/2006/relationships/oleObject" Target="embeddings/oleObject72.bin"/><Relationship Id="rId36" Type="http://schemas.openxmlformats.org/officeDocument/2006/relationships/oleObject" Target="embeddings/oleObject76.bin"/><Relationship Id="rId10" Type="http://schemas.openxmlformats.org/officeDocument/2006/relationships/oleObject" Target="embeddings/oleObject53.bin"/><Relationship Id="rId19" Type="http://schemas.openxmlformats.org/officeDocument/2006/relationships/image" Target="media/image60.wmf"/><Relationship Id="rId31" Type="http://schemas.openxmlformats.org/officeDocument/2006/relationships/image" Target="media/image70.wmf"/><Relationship Id="rId44" Type="http://schemas.openxmlformats.org/officeDocument/2006/relationships/image" Target="media/image76.wmf"/><Relationship Id="rId4" Type="http://schemas.openxmlformats.org/officeDocument/2006/relationships/oleObject" Target="embeddings/oleObject44.bin"/><Relationship Id="rId9" Type="http://schemas.openxmlformats.org/officeDocument/2006/relationships/image" Target="media/image52.wmf"/><Relationship Id="rId14" Type="http://schemas.openxmlformats.org/officeDocument/2006/relationships/oleObject" Target="embeddings/oleObject55.bin"/><Relationship Id="rId22" Type="http://schemas.openxmlformats.org/officeDocument/2006/relationships/oleObject" Target="embeddings/oleObject62.bin"/><Relationship Id="rId27" Type="http://schemas.openxmlformats.org/officeDocument/2006/relationships/image" Target="media/image68.wmf"/><Relationship Id="rId30" Type="http://schemas.openxmlformats.org/officeDocument/2006/relationships/oleObject" Target="embeddings/oleObject73.bin"/><Relationship Id="rId35" Type="http://schemas.openxmlformats.org/officeDocument/2006/relationships/image" Target="media/image72.wmf"/><Relationship Id="rId43" Type="http://schemas.openxmlformats.org/officeDocument/2006/relationships/oleObject" Target="embeddings/oleObject80.bin"/><Relationship Id="rId48" Type="http://schemas.openxmlformats.org/officeDocument/2006/relationships/oleObject" Target="embeddings/oleObject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CA3BC-31B9-479D-BA86-BAA036920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3170</Words>
  <Characters>18073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IDE-JETRO</Company>
  <LinksUpToDate>false</LinksUpToDate>
  <CharactersWithSpaces>21201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 Fu</dc:creator>
  <cp:lastModifiedBy>hp</cp:lastModifiedBy>
  <cp:revision>2</cp:revision>
  <cp:lastPrinted>2012-02-23T06:24:00Z</cp:lastPrinted>
  <dcterms:created xsi:type="dcterms:W3CDTF">2012-06-15T06:00:00Z</dcterms:created>
  <dcterms:modified xsi:type="dcterms:W3CDTF">2012-06-15T06:00:00Z</dcterms:modified>
</cp:coreProperties>
</file>