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F4" w:rsidRDefault="002C13F4" w:rsidP="002C13F4">
      <w:pPr>
        <w:jc w:val="center"/>
        <w:rPr>
          <w:b/>
          <w:sz w:val="30"/>
          <w:szCs w:val="30"/>
        </w:rPr>
      </w:pPr>
      <w:r w:rsidRPr="008B49C0">
        <w:rPr>
          <w:rFonts w:hint="eastAsia"/>
          <w:b/>
          <w:sz w:val="30"/>
          <w:szCs w:val="30"/>
        </w:rPr>
        <w:t>Linear and Non-linear Model</w:t>
      </w:r>
      <w:r>
        <w:rPr>
          <w:rFonts w:hint="eastAsia"/>
          <w:b/>
          <w:sz w:val="30"/>
          <w:szCs w:val="30"/>
        </w:rPr>
        <w:t>s</w:t>
      </w:r>
      <w:r w:rsidRPr="008B49C0">
        <w:rPr>
          <w:rFonts w:hint="eastAsia"/>
          <w:b/>
          <w:sz w:val="30"/>
          <w:szCs w:val="30"/>
        </w:rPr>
        <w:t xml:space="preserve"> and Applications</w:t>
      </w:r>
    </w:p>
    <w:p w:rsidR="002C13F4" w:rsidRPr="008B49C0" w:rsidRDefault="002C13F4" w:rsidP="002C13F4">
      <w:pPr>
        <w:jc w:val="center"/>
        <w:rPr>
          <w:b/>
          <w:sz w:val="30"/>
          <w:szCs w:val="30"/>
        </w:rPr>
      </w:pPr>
      <w:r w:rsidRPr="008B49C0">
        <w:rPr>
          <w:rFonts w:hint="eastAsia"/>
          <w:b/>
          <w:sz w:val="30"/>
          <w:szCs w:val="30"/>
        </w:rPr>
        <w:t>of Arrow-Debreu Shadow Price</w:t>
      </w:r>
      <w:r>
        <w:rPr>
          <w:rFonts w:hint="eastAsia"/>
          <w:b/>
          <w:sz w:val="30"/>
          <w:szCs w:val="30"/>
        </w:rPr>
        <w:t xml:space="preserve"> </w:t>
      </w:r>
      <w:r w:rsidRPr="008B49C0">
        <w:rPr>
          <w:rFonts w:hint="eastAsia"/>
          <w:b/>
          <w:sz w:val="30"/>
          <w:szCs w:val="30"/>
        </w:rPr>
        <w:t>of Water Resources</w:t>
      </w:r>
    </w:p>
    <w:p w:rsidR="002C13F4" w:rsidRPr="00A47B50" w:rsidRDefault="002C13F4" w:rsidP="002C13F4">
      <w:pPr>
        <w:ind w:firstLine="435"/>
      </w:pPr>
    </w:p>
    <w:p w:rsidR="002C13F4" w:rsidRDefault="002C13F4" w:rsidP="002C13F4">
      <w:pPr>
        <w:ind w:firstLine="435"/>
      </w:pPr>
      <w:r>
        <w:rPr>
          <w:rFonts w:hint="eastAsia"/>
        </w:rPr>
        <w:t>The freshwater resource is the basis of the natural resources and the control element in the development of ecological environment. Meanwhile, it is strategic economic resource as well. Furthermore it is the organic component of the comprehensive national strength. United Nations</w:t>
      </w:r>
      <w:r>
        <w:rPr>
          <w:rFonts w:hint="eastAsia"/>
        </w:rPr>
        <w:t>《</w:t>
      </w:r>
      <w:r>
        <w:rPr>
          <w:rFonts w:hint="eastAsia"/>
        </w:rPr>
        <w:t>The comprehensive evaluation report of t</w:t>
      </w:r>
      <w:r>
        <w:t>h</w:t>
      </w:r>
      <w:r>
        <w:rPr>
          <w:rFonts w:hint="eastAsia"/>
        </w:rPr>
        <w:t>e global water resource</w:t>
      </w:r>
      <w:r>
        <w:rPr>
          <w:rFonts w:hint="eastAsia"/>
        </w:rPr>
        <w:t>》</w:t>
      </w:r>
      <w:r>
        <w:rPr>
          <w:rFonts w:hint="eastAsia"/>
        </w:rPr>
        <w:t>declaims: the water problem will restrict the development of the global economics and sociality in the 21 century. What</w:t>
      </w:r>
      <w:r>
        <w:t>’</w:t>
      </w:r>
      <w:r>
        <w:rPr>
          <w:rFonts w:hint="eastAsia"/>
        </w:rPr>
        <w:t>s more, it will lead to the conflicts between countries. T</w:t>
      </w:r>
      <w:r>
        <w:t>h</w:t>
      </w:r>
      <w:r>
        <w:rPr>
          <w:rFonts w:hint="eastAsia"/>
        </w:rPr>
        <w:t>e discussion of the national strategies and relatively scientific problems of the water resource in 21 century is one of the important topics of the issues among the governments in the world. Chinese M</w:t>
      </w:r>
      <w:r w:rsidRPr="005D01FA">
        <w:t>inistry of Water Resources</w:t>
      </w:r>
      <w:r>
        <w:rPr>
          <w:rFonts w:hint="eastAsia"/>
        </w:rPr>
        <w:t xml:space="preserve"> shows that the water resource per capital of China is one fourth of the World level of water resource per capital. China is lack of water on average, amount to 50 </w:t>
      </w:r>
      <w:r>
        <w:t>billion</w:t>
      </w:r>
      <w:r>
        <w:rPr>
          <w:rFonts w:hint="eastAsia"/>
        </w:rPr>
        <w:t xml:space="preserve"> cubic meter. Moreover, the water resource distribution is unbalance on nation wise. The water shortage of North of China is </w:t>
      </w:r>
      <w:r>
        <w:t>seriously</w:t>
      </w:r>
      <w:r>
        <w:rPr>
          <w:rFonts w:hint="eastAsia"/>
        </w:rPr>
        <w:t>. T</w:t>
      </w:r>
      <w:r w:rsidRPr="00B779AA">
        <w:t xml:space="preserve">he </w:t>
      </w:r>
      <w:proofErr w:type="spellStart"/>
      <w:r w:rsidRPr="00B779AA">
        <w:t>Huaihe</w:t>
      </w:r>
      <w:proofErr w:type="spellEnd"/>
      <w:r w:rsidRPr="00B779AA">
        <w:t xml:space="preserve"> River Basin</w:t>
      </w:r>
      <w:r>
        <w:rPr>
          <w:rFonts w:hint="eastAsia"/>
        </w:rPr>
        <w:t xml:space="preserve"> and its </w:t>
      </w:r>
      <w:r>
        <w:t>north</w:t>
      </w:r>
      <w:r>
        <w:rPr>
          <w:rFonts w:hint="eastAsia"/>
        </w:rPr>
        <w:t>ern area</w:t>
      </w:r>
      <w:r w:rsidRPr="00B779AA">
        <w:rPr>
          <w:rFonts w:hint="eastAsia"/>
        </w:rPr>
        <w:t xml:space="preserve"> </w:t>
      </w:r>
      <w:r>
        <w:t>occup</w:t>
      </w:r>
      <w:r>
        <w:rPr>
          <w:rFonts w:hint="eastAsia"/>
        </w:rPr>
        <w:t xml:space="preserve">y 63.5% of the national land area, while their water resource account for 19% of that of nation. In the megacity, the water per capital is </w:t>
      </w:r>
      <w:r>
        <w:t>insufficiency</w:t>
      </w:r>
      <w:r>
        <w:rPr>
          <w:rFonts w:hint="eastAsia"/>
        </w:rPr>
        <w:t xml:space="preserve">, lower than 200 cubic meter in Beijing, and </w:t>
      </w:r>
      <w:proofErr w:type="spellStart"/>
      <w:r>
        <w:rPr>
          <w:rFonts w:hint="eastAsia"/>
        </w:rPr>
        <w:t>Tianjing</w:t>
      </w:r>
      <w:proofErr w:type="spellEnd"/>
      <w:r>
        <w:rPr>
          <w:rFonts w:hint="eastAsia"/>
        </w:rPr>
        <w:t xml:space="preserve">, and 145 cubic meter in Shanghai, far lower than the </w:t>
      </w:r>
      <w:r w:rsidRPr="0093441E">
        <w:rPr>
          <w:rFonts w:hint="eastAsia"/>
        </w:rPr>
        <w:t>e</w:t>
      </w:r>
      <w:r w:rsidRPr="0093441E">
        <w:t>xtreme water shortage warning line</w:t>
      </w:r>
      <w:r>
        <w:rPr>
          <w:rFonts w:hint="eastAsia"/>
        </w:rPr>
        <w:t xml:space="preserve">--500 cubic meter at international standard. To compensate the water gap of North area, China construct the </w:t>
      </w:r>
      <w:r w:rsidRPr="000D1240">
        <w:t>South-to-North Water Diversion Project</w:t>
      </w:r>
      <w:r w:rsidRPr="000D1240">
        <w:rPr>
          <w:rFonts w:hint="eastAsia"/>
        </w:rPr>
        <w:t>.</w:t>
      </w:r>
      <w:r>
        <w:rPr>
          <w:rFonts w:hint="eastAsia"/>
        </w:rPr>
        <w:t xml:space="preserve"> How will we make a useful policy and target for water use efficiently.</w:t>
      </w:r>
    </w:p>
    <w:p w:rsidR="002C13F4" w:rsidRDefault="002C13F4" w:rsidP="002C13F4">
      <w:pPr>
        <w:ind w:firstLine="435"/>
      </w:pPr>
      <w:r w:rsidRPr="00A73312">
        <w:t xml:space="preserve">Within an environment </w:t>
      </w:r>
      <w:r w:rsidRPr="00A73312">
        <w:rPr>
          <w:rFonts w:hint="eastAsia"/>
        </w:rPr>
        <w:t>i</w:t>
      </w:r>
      <w:r w:rsidRPr="00A73312">
        <w:t>nput-</w:t>
      </w:r>
      <w:r w:rsidRPr="00A73312">
        <w:rPr>
          <w:rFonts w:hint="eastAsia"/>
        </w:rPr>
        <w:t>o</w:t>
      </w:r>
      <w:r w:rsidRPr="00A73312">
        <w:t>utput system</w:t>
      </w:r>
      <w:r w:rsidRPr="00A73312">
        <w:rPr>
          <w:rFonts w:hint="eastAsia"/>
        </w:rPr>
        <w:t xml:space="preserve"> and a computable general equilibrium model</w:t>
      </w:r>
      <w:r w:rsidRPr="00A73312">
        <w:t xml:space="preserve">, a new consumption turnpike is developed with the aim of maximizing accumulated consumptions under </w:t>
      </w:r>
      <w:r>
        <w:rPr>
          <w:rFonts w:hint="eastAsia"/>
        </w:rPr>
        <w:t>water resource</w:t>
      </w:r>
      <w:r w:rsidRPr="00A73312">
        <w:t xml:space="preserve"> constraints; its solution </w:t>
      </w:r>
      <w:r w:rsidRPr="00A73312">
        <w:rPr>
          <w:rFonts w:hint="eastAsia"/>
        </w:rPr>
        <w:t>demands</w:t>
      </w:r>
      <w:r w:rsidRPr="00A73312">
        <w:t xml:space="preserve"> dynamic programming resolved by reverse algorithm. Considering technology advance (i.e. the input-output and </w:t>
      </w:r>
      <w:r>
        <w:t xml:space="preserve">capital coefficients) and </w:t>
      </w:r>
      <w:r>
        <w:rPr>
          <w:rFonts w:hint="eastAsia"/>
        </w:rPr>
        <w:t>e</w:t>
      </w:r>
      <w:r>
        <w:t xml:space="preserve">cological </w:t>
      </w:r>
      <w:r>
        <w:rPr>
          <w:rFonts w:hint="eastAsia"/>
        </w:rPr>
        <w:t>c</w:t>
      </w:r>
      <w:r w:rsidRPr="000D1240">
        <w:t>ompensation</w:t>
      </w:r>
      <w:r w:rsidRPr="00A73312">
        <w:t>, a turnpike gives effective economy performance on aspect of structur</w:t>
      </w:r>
      <w:r w:rsidRPr="00A73312">
        <w:rPr>
          <w:rFonts w:hint="eastAsia"/>
        </w:rPr>
        <w:t>al</w:t>
      </w:r>
      <w:r w:rsidRPr="00A73312">
        <w:t xml:space="preserve"> </w:t>
      </w:r>
      <w:r w:rsidRPr="00A73312">
        <w:rPr>
          <w:rFonts w:hint="eastAsia"/>
        </w:rPr>
        <w:t>reconfiguration</w:t>
      </w:r>
      <w:r w:rsidRPr="00A73312">
        <w:t xml:space="preserve"> in production and investment. </w:t>
      </w:r>
      <w:r>
        <w:rPr>
          <w:rFonts w:hint="eastAsia"/>
        </w:rPr>
        <w:t>A novel</w:t>
      </w:r>
      <w:r w:rsidRPr="00F54D24">
        <w:t xml:space="preserve"> multi-regional model could be applied to look at water use</w:t>
      </w:r>
      <w:r>
        <w:rPr>
          <w:rFonts w:hint="eastAsia"/>
        </w:rPr>
        <w:t xml:space="preserve">d for </w:t>
      </w:r>
      <w:r w:rsidRPr="00F54D24">
        <w:t>production</w:t>
      </w:r>
      <w:r>
        <w:rPr>
          <w:rFonts w:hint="eastAsia"/>
        </w:rPr>
        <w:t xml:space="preserve"> and consumption</w:t>
      </w:r>
      <w:r w:rsidRPr="00F54D24">
        <w:t xml:space="preserve"> within an area</w:t>
      </w:r>
      <w:r>
        <w:rPr>
          <w:rFonts w:hint="eastAsia"/>
        </w:rPr>
        <w:t>,</w:t>
      </w:r>
      <w:r w:rsidRPr="00F54D24">
        <w:t xml:space="preserve"> and</w:t>
      </w:r>
      <w:r>
        <w:rPr>
          <w:rFonts w:hint="eastAsia"/>
        </w:rPr>
        <w:t xml:space="preserve"> to</w:t>
      </w:r>
      <w:r w:rsidRPr="00F54D24">
        <w:t xml:space="preserve"> estimate how much water is used local, regionally, nationally and internationally as a result of an areas production. This would be useful for informing policy and targets on water use</w:t>
      </w:r>
      <w:r>
        <w:rPr>
          <w:rFonts w:hint="eastAsia"/>
        </w:rPr>
        <w:t xml:space="preserve">. </w:t>
      </w:r>
      <w:r w:rsidRPr="00A73312">
        <w:rPr>
          <w:rFonts w:hint="eastAsia"/>
        </w:rPr>
        <w:t>Via a CGE model</w:t>
      </w:r>
      <w:r>
        <w:rPr>
          <w:rFonts w:hint="eastAsia"/>
        </w:rPr>
        <w:t>, the water and water resource</w:t>
      </w:r>
      <w:r w:rsidRPr="00A73312">
        <w:rPr>
          <w:rFonts w:hint="eastAsia"/>
        </w:rPr>
        <w:t xml:space="preserve"> embodied in China</w:t>
      </w:r>
      <w:r w:rsidRPr="00A73312">
        <w:t>’</w:t>
      </w:r>
      <w:r w:rsidRPr="00A73312">
        <w:rPr>
          <w:rFonts w:hint="eastAsia"/>
        </w:rPr>
        <w:t xml:space="preserve">s interregional trade and its export to European countries (i.e., UK) are </w:t>
      </w:r>
      <w:r w:rsidRPr="00A73312">
        <w:t>calculated</w:t>
      </w:r>
      <w:r w:rsidRPr="00A73312">
        <w:rPr>
          <w:rFonts w:hint="eastAsia"/>
        </w:rPr>
        <w:t xml:space="preserve">, thus the </w:t>
      </w:r>
      <w:r>
        <w:rPr>
          <w:rFonts w:hint="eastAsia"/>
        </w:rPr>
        <w:t>water usage saving and water resource</w:t>
      </w:r>
      <w:r w:rsidRPr="00A73312">
        <w:rPr>
          <w:rFonts w:hint="eastAsia"/>
        </w:rPr>
        <w:t xml:space="preserve"> </w:t>
      </w:r>
      <w:r>
        <w:rPr>
          <w:rFonts w:hint="eastAsia"/>
        </w:rPr>
        <w:t xml:space="preserve">management </w:t>
      </w:r>
      <w:r w:rsidRPr="00A73312">
        <w:rPr>
          <w:rFonts w:hint="eastAsia"/>
        </w:rPr>
        <w:t xml:space="preserve">can be evaluated through the embodied </w:t>
      </w:r>
      <w:r>
        <w:rPr>
          <w:rFonts w:hint="eastAsia"/>
        </w:rPr>
        <w:t>water resource</w:t>
      </w:r>
      <w:r w:rsidRPr="00A73312">
        <w:rPr>
          <w:rFonts w:hint="eastAsia"/>
        </w:rPr>
        <w:t xml:space="preserve"> in </w:t>
      </w:r>
      <w:r w:rsidRPr="00A73312">
        <w:t>provincial</w:t>
      </w:r>
      <w:r w:rsidRPr="00A73312">
        <w:rPr>
          <w:rFonts w:hint="eastAsia"/>
        </w:rPr>
        <w:t xml:space="preserve"> trade and international trade. In addition, CGE model analyzes the effect of </w:t>
      </w:r>
      <w:r>
        <w:rPr>
          <w:rFonts w:hint="eastAsia"/>
        </w:rPr>
        <w:t>water resource management, ecological compensation</w:t>
      </w:r>
      <w:r w:rsidRPr="00A73312">
        <w:rPr>
          <w:rFonts w:hint="eastAsia"/>
        </w:rPr>
        <w:t xml:space="preserve"> or other policy. </w:t>
      </w:r>
      <w:r w:rsidRPr="00A73312">
        <w:t xml:space="preserve">China’s economy can effective grow if </w:t>
      </w:r>
      <w:r w:rsidRPr="00A73312">
        <w:rPr>
          <w:rFonts w:hint="eastAsia"/>
        </w:rPr>
        <w:t>economy re</w:t>
      </w:r>
      <w:r w:rsidRPr="00A73312">
        <w:t>structur</w:t>
      </w:r>
      <w:r w:rsidRPr="00A73312">
        <w:rPr>
          <w:rFonts w:hint="eastAsia"/>
        </w:rPr>
        <w:t>ing</w:t>
      </w:r>
      <w:r w:rsidRPr="00A73312">
        <w:t xml:space="preserve"> through increasing in the </w:t>
      </w:r>
      <w:r w:rsidRPr="00A73312">
        <w:rPr>
          <w:rFonts w:hint="eastAsia"/>
        </w:rPr>
        <w:t xml:space="preserve">share of the selected high technology industries </w:t>
      </w:r>
      <w:r w:rsidRPr="00A73312">
        <w:t xml:space="preserve">without panel manufacture growth, annual increase in the consumption by </w:t>
      </w:r>
      <w:r w:rsidRPr="00A73312">
        <w:rPr>
          <w:rFonts w:hint="eastAsia"/>
        </w:rPr>
        <w:t>reasonable</w:t>
      </w:r>
      <w:r w:rsidRPr="00A73312">
        <w:t xml:space="preserve"> percentage than actual economy performance.</w:t>
      </w:r>
      <w:r w:rsidRPr="00A73312">
        <w:rPr>
          <w:rFonts w:hint="eastAsia"/>
        </w:rPr>
        <w:t xml:space="preserve"> The obligation can be determined more fairly and effectively after evaluate the </w:t>
      </w:r>
      <w:r w:rsidRPr="00A73312">
        <w:t>potential</w:t>
      </w:r>
      <w:r w:rsidRPr="00A73312">
        <w:rPr>
          <w:rFonts w:hint="eastAsia"/>
        </w:rPr>
        <w:t xml:space="preserve"> of </w:t>
      </w:r>
      <w:r>
        <w:rPr>
          <w:rFonts w:hint="eastAsia"/>
        </w:rPr>
        <w:t>saving water usage</w:t>
      </w:r>
      <w:r w:rsidRPr="00A73312">
        <w:rPr>
          <w:rFonts w:hint="eastAsia"/>
        </w:rPr>
        <w:t>, and the embodied both in consumption and production, as well good policy can be present after th</w:t>
      </w:r>
      <w:r>
        <w:rPr>
          <w:rFonts w:hint="eastAsia"/>
        </w:rPr>
        <w:t>e simulation of effect of water resource management</w:t>
      </w:r>
      <w:r w:rsidRPr="00A73312">
        <w:rPr>
          <w:rFonts w:hint="eastAsia"/>
        </w:rPr>
        <w:t xml:space="preserve"> on consumer and producer.</w:t>
      </w:r>
    </w:p>
    <w:p w:rsidR="002C13F4" w:rsidRPr="00421120" w:rsidRDefault="002C13F4" w:rsidP="002C13F4">
      <w:pPr>
        <w:ind w:firstLine="435"/>
        <w:jc w:val="center"/>
      </w:pPr>
      <w:r w:rsidRPr="00421120">
        <w:rPr>
          <w:rFonts w:hint="eastAsia"/>
        </w:rPr>
        <w:t>Table1.1  Shanghai Water Resource Input-Output Table</w:t>
      </w:r>
    </w:p>
    <w:tbl>
      <w:tblPr>
        <w:tblW w:w="964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280"/>
        <w:gridCol w:w="136"/>
        <w:gridCol w:w="429"/>
        <w:gridCol w:w="430"/>
        <w:gridCol w:w="567"/>
        <w:gridCol w:w="1699"/>
        <w:gridCol w:w="1421"/>
        <w:gridCol w:w="992"/>
        <w:gridCol w:w="954"/>
        <w:gridCol w:w="34"/>
        <w:gridCol w:w="992"/>
        <w:gridCol w:w="106"/>
        <w:gridCol w:w="35"/>
        <w:gridCol w:w="426"/>
        <w:gridCol w:w="389"/>
        <w:gridCol w:w="36"/>
        <w:gridCol w:w="142"/>
        <w:gridCol w:w="545"/>
        <w:gridCol w:w="27"/>
      </w:tblGrid>
      <w:tr w:rsidR="002C13F4" w:rsidTr="00D64E69">
        <w:trPr>
          <w:cantSplit/>
          <w:trHeight w:val="292"/>
        </w:trPr>
        <w:tc>
          <w:tcPr>
            <w:tcW w:w="3547" w:type="dxa"/>
            <w:gridSpan w:val="7"/>
            <w:vMerge w:val="restart"/>
          </w:tcPr>
          <w:p w:rsidR="002C13F4" w:rsidRDefault="002C13F4" w:rsidP="00D64E69">
            <w:pPr>
              <w:spacing w:line="400" w:lineRule="atLeast"/>
              <w:rPr>
                <w:rFonts w:ascii="宋体" w:hAnsi="宋体"/>
                <w:sz w:val="21"/>
              </w:rPr>
            </w:pPr>
            <w:r>
              <w:rPr>
                <w:rFonts w:ascii="宋体" w:hAnsi="宋体"/>
                <w:sz w:val="21"/>
              </w:rPr>
              <w:t xml:space="preserve">              </w:t>
            </w:r>
          </w:p>
          <w:p w:rsidR="002C13F4" w:rsidRPr="00421120" w:rsidRDefault="002C13F4" w:rsidP="00D64E69">
            <w:pPr>
              <w:ind w:firstLine="435"/>
            </w:pPr>
            <w:r w:rsidRPr="00421120">
              <w:rPr>
                <w:rFonts w:hint="eastAsia"/>
              </w:rPr>
              <w:t>Output</w:t>
            </w:r>
          </w:p>
          <w:p w:rsidR="002C13F4" w:rsidRDefault="002C13F4" w:rsidP="00D64E69">
            <w:pPr>
              <w:ind w:firstLine="435"/>
            </w:pPr>
          </w:p>
          <w:p w:rsidR="002C13F4" w:rsidRDefault="002C13F4" w:rsidP="00D64E69">
            <w:pPr>
              <w:ind w:firstLine="435"/>
              <w:rPr>
                <w:rFonts w:ascii="宋体" w:hAnsi="宋体"/>
                <w:b/>
                <w:sz w:val="21"/>
              </w:rPr>
            </w:pPr>
            <w:r w:rsidRPr="00421120">
              <w:rPr>
                <w:rFonts w:hint="eastAsia"/>
              </w:rPr>
              <w:t>Input/Assets</w:t>
            </w:r>
          </w:p>
        </w:tc>
        <w:tc>
          <w:tcPr>
            <w:tcW w:w="4960" w:type="dxa"/>
            <w:gridSpan w:val="8"/>
          </w:tcPr>
          <w:p w:rsidR="002C13F4" w:rsidRPr="0075303C" w:rsidRDefault="002C13F4" w:rsidP="00D64E69">
            <w:pPr>
              <w:spacing w:line="400" w:lineRule="atLeast"/>
              <w:jc w:val="center"/>
            </w:pPr>
            <w:r w:rsidRPr="00CC4987">
              <w:rPr>
                <w:rFonts w:hint="eastAsia"/>
              </w:rPr>
              <w:t>Intermediate usage</w:t>
            </w:r>
          </w:p>
        </w:tc>
        <w:tc>
          <w:tcPr>
            <w:tcW w:w="567" w:type="dxa"/>
            <w:gridSpan w:val="3"/>
            <w:vMerge w:val="restart"/>
            <w:textDirection w:val="tbRl"/>
          </w:tcPr>
          <w:p w:rsidR="002C13F4" w:rsidRPr="0075303C" w:rsidRDefault="002C13F4" w:rsidP="00D64E69">
            <w:pPr>
              <w:spacing w:line="400" w:lineRule="atLeast"/>
              <w:ind w:left="113" w:right="113"/>
              <w:jc w:val="center"/>
            </w:pPr>
            <w:r w:rsidRPr="004E00C8">
              <w:t>F</w:t>
            </w:r>
            <w:r w:rsidRPr="004E00C8">
              <w:rPr>
                <w:rFonts w:hint="eastAsia"/>
              </w:rPr>
              <w:t>inal demand</w:t>
            </w:r>
          </w:p>
        </w:tc>
        <w:tc>
          <w:tcPr>
            <w:tcW w:w="572" w:type="dxa"/>
            <w:gridSpan w:val="2"/>
            <w:vMerge w:val="restart"/>
            <w:textDirection w:val="tbRl"/>
          </w:tcPr>
          <w:p w:rsidR="002C13F4" w:rsidRPr="0075303C" w:rsidRDefault="002C13F4" w:rsidP="00D64E69">
            <w:pPr>
              <w:spacing w:line="400" w:lineRule="atLeast"/>
              <w:ind w:left="113" w:right="113"/>
              <w:jc w:val="center"/>
            </w:pPr>
            <w:r w:rsidRPr="004E00C8">
              <w:t>T</w:t>
            </w:r>
            <w:r w:rsidRPr="004E00C8">
              <w:rPr>
                <w:rFonts w:hint="eastAsia"/>
              </w:rPr>
              <w:t>otal output</w:t>
            </w:r>
          </w:p>
        </w:tc>
      </w:tr>
      <w:tr w:rsidR="002C13F4" w:rsidTr="00D64E69">
        <w:trPr>
          <w:cantSplit/>
          <w:trHeight w:val="466"/>
        </w:trPr>
        <w:tc>
          <w:tcPr>
            <w:tcW w:w="3547" w:type="dxa"/>
            <w:gridSpan w:val="7"/>
            <w:vMerge/>
          </w:tcPr>
          <w:p w:rsidR="002C13F4" w:rsidRDefault="002C13F4" w:rsidP="00D64E69">
            <w:pPr>
              <w:spacing w:line="400" w:lineRule="atLeast"/>
              <w:rPr>
                <w:rFonts w:ascii="宋体" w:hAnsi="宋体"/>
                <w:noProof/>
                <w:sz w:val="21"/>
              </w:rPr>
            </w:pPr>
          </w:p>
        </w:tc>
        <w:tc>
          <w:tcPr>
            <w:tcW w:w="1421" w:type="dxa"/>
            <w:vMerge w:val="restart"/>
          </w:tcPr>
          <w:p w:rsidR="002C13F4" w:rsidRPr="00CC4987" w:rsidRDefault="002C13F4" w:rsidP="00D64E69">
            <w:pPr>
              <w:spacing w:line="400" w:lineRule="atLeast"/>
              <w:jc w:val="center"/>
            </w:pPr>
            <w:r w:rsidRPr="00421120">
              <w:rPr>
                <w:rFonts w:hint="eastAsia"/>
              </w:rPr>
              <w:t xml:space="preserve">Non-water resource </w:t>
            </w:r>
            <w:r>
              <w:rPr>
                <w:rFonts w:hint="eastAsia"/>
              </w:rPr>
              <w:t>sectors</w:t>
            </w:r>
          </w:p>
        </w:tc>
        <w:tc>
          <w:tcPr>
            <w:tcW w:w="2972" w:type="dxa"/>
            <w:gridSpan w:val="4"/>
            <w:tcBorders>
              <w:bottom w:val="nil"/>
            </w:tcBorders>
          </w:tcPr>
          <w:p w:rsidR="002C13F4" w:rsidRPr="00CC4987" w:rsidRDefault="002C13F4" w:rsidP="00D64E69">
            <w:pPr>
              <w:spacing w:line="400" w:lineRule="atLeast"/>
              <w:jc w:val="center"/>
            </w:pPr>
            <w:r w:rsidRPr="00CC4987">
              <w:rPr>
                <w:rFonts w:hint="eastAsia"/>
              </w:rPr>
              <w:t>Water resource sectors</w:t>
            </w:r>
          </w:p>
        </w:tc>
        <w:tc>
          <w:tcPr>
            <w:tcW w:w="567" w:type="dxa"/>
            <w:gridSpan w:val="3"/>
            <w:vMerge w:val="restart"/>
            <w:textDirection w:val="tbRl"/>
          </w:tcPr>
          <w:p w:rsidR="002C13F4" w:rsidRPr="00CC4987" w:rsidRDefault="002C13F4" w:rsidP="00D64E69">
            <w:pPr>
              <w:spacing w:line="400" w:lineRule="atLeast"/>
              <w:jc w:val="center"/>
            </w:pPr>
            <w:r w:rsidRPr="00CC4987">
              <w:rPr>
                <w:rFonts w:hint="eastAsia"/>
              </w:rPr>
              <w:t xml:space="preserve">Intermediate usage </w:t>
            </w:r>
            <w:r>
              <w:rPr>
                <w:rFonts w:hint="eastAsia"/>
              </w:rPr>
              <w:t>in total</w:t>
            </w:r>
          </w:p>
        </w:tc>
        <w:tc>
          <w:tcPr>
            <w:tcW w:w="567" w:type="dxa"/>
            <w:gridSpan w:val="3"/>
            <w:vMerge/>
          </w:tcPr>
          <w:p w:rsidR="002C13F4" w:rsidRPr="0075303C" w:rsidRDefault="002C13F4" w:rsidP="00D64E69">
            <w:pPr>
              <w:spacing w:line="400" w:lineRule="atLeast"/>
              <w:jc w:val="center"/>
            </w:pPr>
          </w:p>
        </w:tc>
        <w:tc>
          <w:tcPr>
            <w:tcW w:w="572" w:type="dxa"/>
            <w:gridSpan w:val="2"/>
            <w:vMerge/>
          </w:tcPr>
          <w:p w:rsidR="002C13F4" w:rsidRPr="0075303C" w:rsidRDefault="002C13F4" w:rsidP="00D64E69">
            <w:pPr>
              <w:spacing w:line="400" w:lineRule="atLeast"/>
              <w:jc w:val="center"/>
            </w:pPr>
          </w:p>
        </w:tc>
      </w:tr>
      <w:tr w:rsidR="002C13F4" w:rsidTr="00D64E69">
        <w:trPr>
          <w:cantSplit/>
          <w:trHeight w:val="1078"/>
        </w:trPr>
        <w:tc>
          <w:tcPr>
            <w:tcW w:w="3547" w:type="dxa"/>
            <w:gridSpan w:val="7"/>
            <w:vMerge/>
          </w:tcPr>
          <w:p w:rsidR="002C13F4" w:rsidRDefault="002C13F4" w:rsidP="00D64E69">
            <w:pPr>
              <w:spacing w:line="400" w:lineRule="atLeast"/>
              <w:rPr>
                <w:rFonts w:ascii="宋体" w:hAnsi="宋体"/>
                <w:noProof/>
                <w:sz w:val="21"/>
              </w:rPr>
            </w:pPr>
          </w:p>
        </w:tc>
        <w:tc>
          <w:tcPr>
            <w:tcW w:w="1421" w:type="dxa"/>
            <w:vMerge/>
            <w:tcBorders>
              <w:bottom w:val="nil"/>
            </w:tcBorders>
          </w:tcPr>
          <w:p w:rsidR="002C13F4" w:rsidRPr="00CC4987" w:rsidRDefault="002C13F4" w:rsidP="00D64E69">
            <w:pPr>
              <w:ind w:firstLine="435"/>
            </w:pPr>
          </w:p>
        </w:tc>
        <w:tc>
          <w:tcPr>
            <w:tcW w:w="992" w:type="dxa"/>
            <w:tcBorders>
              <w:bottom w:val="nil"/>
            </w:tcBorders>
            <w:textDirection w:val="tbRl"/>
          </w:tcPr>
          <w:p w:rsidR="002C13F4" w:rsidRPr="00CC4987" w:rsidRDefault="002C13F4" w:rsidP="00D64E69">
            <w:pPr>
              <w:ind w:firstLine="435"/>
              <w:jc w:val="center"/>
            </w:pPr>
            <w:r w:rsidRPr="00421120">
              <w:rPr>
                <w:rFonts w:hint="eastAsia"/>
              </w:rPr>
              <w:t>Tap Water Production and Supplying</w:t>
            </w:r>
          </w:p>
        </w:tc>
        <w:tc>
          <w:tcPr>
            <w:tcW w:w="988" w:type="dxa"/>
            <w:gridSpan w:val="2"/>
            <w:tcBorders>
              <w:bottom w:val="nil"/>
            </w:tcBorders>
            <w:textDirection w:val="tbRl"/>
          </w:tcPr>
          <w:p w:rsidR="002C13F4" w:rsidRPr="00CC4987" w:rsidRDefault="002C13F4" w:rsidP="00D64E69">
            <w:pPr>
              <w:ind w:firstLine="435"/>
              <w:jc w:val="center"/>
            </w:pPr>
            <w:r w:rsidRPr="00CC4987">
              <w:rPr>
                <w:rFonts w:hint="eastAsia"/>
              </w:rPr>
              <w:t>Other water supplying and services</w:t>
            </w:r>
          </w:p>
        </w:tc>
        <w:tc>
          <w:tcPr>
            <w:tcW w:w="992" w:type="dxa"/>
            <w:tcBorders>
              <w:bottom w:val="nil"/>
            </w:tcBorders>
            <w:textDirection w:val="tbRl"/>
          </w:tcPr>
          <w:p w:rsidR="002C13F4" w:rsidRPr="00CC4987" w:rsidRDefault="002C13F4" w:rsidP="00D64E69">
            <w:pPr>
              <w:ind w:firstLine="435"/>
              <w:jc w:val="center"/>
            </w:pPr>
            <w:r w:rsidRPr="00CC4987">
              <w:rPr>
                <w:rFonts w:hint="eastAsia"/>
              </w:rPr>
              <w:t>s</w:t>
            </w:r>
            <w:r w:rsidRPr="00CC4987">
              <w:t>ewage</w:t>
            </w:r>
            <w:r>
              <w:t xml:space="preserve"> treatment</w:t>
            </w:r>
            <w:r>
              <w:rPr>
                <w:rFonts w:hint="eastAsia"/>
              </w:rPr>
              <w:t xml:space="preserve"> and reclaimed </w:t>
            </w:r>
            <w:r w:rsidRPr="00CC4987">
              <w:t xml:space="preserve">water </w:t>
            </w:r>
            <w:hyperlink r:id="rId4" w:tgtFrame="_blank" w:history="1">
              <w:r w:rsidRPr="00CC4987">
                <w:t xml:space="preserve">reuse </w:t>
              </w:r>
            </w:hyperlink>
            <w:r>
              <w:rPr>
                <w:rFonts w:hint="eastAsia"/>
              </w:rPr>
              <w:t xml:space="preserve"> </w:t>
            </w:r>
          </w:p>
        </w:tc>
        <w:tc>
          <w:tcPr>
            <w:tcW w:w="567" w:type="dxa"/>
            <w:gridSpan w:val="3"/>
            <w:vMerge/>
          </w:tcPr>
          <w:p w:rsidR="002C13F4" w:rsidRDefault="002C13F4" w:rsidP="00D64E69">
            <w:pPr>
              <w:spacing w:line="400" w:lineRule="atLeast"/>
              <w:jc w:val="center"/>
              <w:rPr>
                <w:rFonts w:ascii="宋体" w:hAnsi="宋体"/>
                <w:b/>
                <w:sz w:val="21"/>
              </w:rPr>
            </w:pPr>
          </w:p>
        </w:tc>
        <w:tc>
          <w:tcPr>
            <w:tcW w:w="567" w:type="dxa"/>
            <w:gridSpan w:val="3"/>
            <w:vMerge/>
          </w:tcPr>
          <w:p w:rsidR="002C13F4" w:rsidRDefault="002C13F4" w:rsidP="00D64E69">
            <w:pPr>
              <w:spacing w:line="400" w:lineRule="atLeast"/>
              <w:jc w:val="center"/>
              <w:rPr>
                <w:rFonts w:ascii="宋体" w:hAnsi="宋体"/>
                <w:sz w:val="21"/>
              </w:rPr>
            </w:pPr>
          </w:p>
        </w:tc>
        <w:tc>
          <w:tcPr>
            <w:tcW w:w="572" w:type="dxa"/>
            <w:gridSpan w:val="2"/>
            <w:vMerge/>
          </w:tcPr>
          <w:p w:rsidR="002C13F4" w:rsidRDefault="002C13F4" w:rsidP="00D64E69">
            <w:pPr>
              <w:spacing w:line="400" w:lineRule="atLeast"/>
              <w:rPr>
                <w:rFonts w:ascii="宋体" w:hAnsi="宋体"/>
                <w:kern w:val="44"/>
                <w:position w:val="-6"/>
                <w:sz w:val="21"/>
              </w:rPr>
            </w:pPr>
          </w:p>
        </w:tc>
      </w:tr>
      <w:tr w:rsidR="002C13F4" w:rsidTr="00D64E69">
        <w:trPr>
          <w:cantSplit/>
          <w:trHeight w:val="245"/>
        </w:trPr>
        <w:tc>
          <w:tcPr>
            <w:tcW w:w="3547" w:type="dxa"/>
            <w:gridSpan w:val="7"/>
            <w:vMerge/>
          </w:tcPr>
          <w:p w:rsidR="002C13F4" w:rsidRDefault="002C13F4" w:rsidP="00D64E69">
            <w:pPr>
              <w:spacing w:line="400" w:lineRule="atLeast"/>
              <w:rPr>
                <w:rFonts w:ascii="宋体" w:hAnsi="宋体"/>
                <w:noProof/>
                <w:sz w:val="21"/>
              </w:rPr>
            </w:pPr>
          </w:p>
        </w:tc>
        <w:tc>
          <w:tcPr>
            <w:tcW w:w="1421" w:type="dxa"/>
          </w:tcPr>
          <w:p w:rsidR="002C13F4" w:rsidRPr="00D40C4C" w:rsidRDefault="002C13F4" w:rsidP="00D64E69">
            <w:pPr>
              <w:ind w:firstLine="435"/>
            </w:pPr>
            <w:r w:rsidRPr="00D40C4C">
              <w:rPr>
                <w:rFonts w:hint="eastAsia"/>
              </w:rPr>
              <w:t>1</w:t>
            </w:r>
            <w:r>
              <w:rPr>
                <w:rFonts w:hint="eastAsia"/>
              </w:rPr>
              <w:t>,</w:t>
            </w:r>
            <w:r w:rsidRPr="00D40C4C">
              <w:rPr>
                <w:rFonts w:hint="eastAsia"/>
              </w:rPr>
              <w:t xml:space="preserve">2 </w:t>
            </w:r>
            <w:r>
              <w:rPr>
                <w:rFonts w:hint="eastAsia"/>
              </w:rPr>
              <w:t>…</w:t>
            </w:r>
            <w:r>
              <w:rPr>
                <w:rFonts w:hint="eastAsia"/>
              </w:rPr>
              <w:t>,</w:t>
            </w:r>
            <w:r w:rsidRPr="00D40C4C">
              <w:rPr>
                <w:rFonts w:hint="eastAsia"/>
              </w:rPr>
              <w:t>43</w:t>
            </w:r>
          </w:p>
        </w:tc>
        <w:tc>
          <w:tcPr>
            <w:tcW w:w="2972" w:type="dxa"/>
            <w:gridSpan w:val="4"/>
          </w:tcPr>
          <w:p w:rsidR="002C13F4" w:rsidRPr="00D40C4C" w:rsidRDefault="002C13F4" w:rsidP="00D64E69">
            <w:pPr>
              <w:ind w:firstLine="435"/>
            </w:pPr>
            <w:r w:rsidRPr="00D40C4C">
              <w:rPr>
                <w:rFonts w:hint="eastAsia"/>
              </w:rPr>
              <w:t>44</w:t>
            </w:r>
            <w:r>
              <w:rPr>
                <w:rFonts w:hint="eastAsia"/>
              </w:rPr>
              <w:t>,</w:t>
            </w:r>
            <w:r w:rsidRPr="00D40C4C">
              <w:rPr>
                <w:rFonts w:hint="eastAsia"/>
              </w:rPr>
              <w:t>45</w:t>
            </w:r>
            <w:r>
              <w:rPr>
                <w:rFonts w:hint="eastAsia"/>
              </w:rPr>
              <w:t>,</w:t>
            </w:r>
            <w:r w:rsidRPr="00D40C4C">
              <w:rPr>
                <w:rFonts w:hint="eastAsia"/>
              </w:rPr>
              <w:t>46</w:t>
            </w:r>
          </w:p>
        </w:tc>
        <w:tc>
          <w:tcPr>
            <w:tcW w:w="567" w:type="dxa"/>
            <w:gridSpan w:val="3"/>
            <w:vMerge/>
          </w:tcPr>
          <w:p w:rsidR="002C13F4" w:rsidRDefault="002C13F4" w:rsidP="00D64E69">
            <w:pPr>
              <w:spacing w:line="400" w:lineRule="atLeast"/>
              <w:rPr>
                <w:rFonts w:ascii="宋体" w:hAnsi="宋体"/>
                <w:sz w:val="21"/>
              </w:rPr>
            </w:pPr>
          </w:p>
        </w:tc>
        <w:tc>
          <w:tcPr>
            <w:tcW w:w="567" w:type="dxa"/>
            <w:gridSpan w:val="3"/>
            <w:vMerge/>
          </w:tcPr>
          <w:p w:rsidR="002C13F4" w:rsidRDefault="002C13F4" w:rsidP="00D64E69">
            <w:pPr>
              <w:spacing w:line="400" w:lineRule="atLeast"/>
              <w:rPr>
                <w:rFonts w:ascii="宋体" w:hAnsi="宋体"/>
                <w:sz w:val="21"/>
              </w:rPr>
            </w:pPr>
          </w:p>
        </w:tc>
        <w:tc>
          <w:tcPr>
            <w:tcW w:w="572" w:type="dxa"/>
            <w:gridSpan w:val="2"/>
            <w:vMerge/>
          </w:tcPr>
          <w:p w:rsidR="002C13F4" w:rsidRDefault="002C13F4" w:rsidP="00D64E69">
            <w:pPr>
              <w:spacing w:line="400" w:lineRule="atLeast"/>
              <w:rPr>
                <w:rFonts w:ascii="宋体" w:hAnsi="宋体"/>
                <w:kern w:val="44"/>
                <w:position w:val="-6"/>
                <w:sz w:val="21"/>
              </w:rPr>
            </w:pPr>
          </w:p>
        </w:tc>
      </w:tr>
      <w:tr w:rsidR="002C13F4" w:rsidTr="00D64E69">
        <w:trPr>
          <w:cantSplit/>
          <w:trHeight w:val="1213"/>
        </w:trPr>
        <w:tc>
          <w:tcPr>
            <w:tcW w:w="286" w:type="dxa"/>
            <w:gridSpan w:val="2"/>
            <w:vMerge w:val="restart"/>
            <w:textDirection w:val="tbRl"/>
          </w:tcPr>
          <w:p w:rsidR="002C13F4" w:rsidRPr="00D40C4C" w:rsidRDefault="002C13F4" w:rsidP="00D64E69">
            <w:pPr>
              <w:ind w:firstLine="435"/>
              <w:jc w:val="center"/>
            </w:pPr>
            <w:r>
              <w:rPr>
                <w:rFonts w:hint="eastAsia"/>
              </w:rPr>
              <w:t>I</w:t>
            </w:r>
            <w:r w:rsidRPr="00DF1F9C">
              <w:rPr>
                <w:rFonts w:hint="eastAsia"/>
              </w:rPr>
              <w:t>ntermediate input</w:t>
            </w:r>
          </w:p>
        </w:tc>
        <w:tc>
          <w:tcPr>
            <w:tcW w:w="995" w:type="dxa"/>
            <w:gridSpan w:val="3"/>
            <w:textDirection w:val="tbRl"/>
          </w:tcPr>
          <w:p w:rsidR="002C13F4" w:rsidRPr="00D40C4C" w:rsidRDefault="002C13F4" w:rsidP="00D64E69">
            <w:pPr>
              <w:ind w:firstLine="435"/>
              <w:jc w:val="center"/>
            </w:pPr>
            <w:r w:rsidRPr="00421120">
              <w:rPr>
                <w:rFonts w:hint="eastAsia"/>
              </w:rPr>
              <w:t xml:space="preserve">Non-water resource </w:t>
            </w:r>
            <w:r>
              <w:rPr>
                <w:rFonts w:hint="eastAsia"/>
              </w:rPr>
              <w:t>sectors</w:t>
            </w:r>
          </w:p>
        </w:tc>
        <w:tc>
          <w:tcPr>
            <w:tcW w:w="2266" w:type="dxa"/>
            <w:gridSpan w:val="2"/>
            <w:tcBorders>
              <w:bottom w:val="nil"/>
            </w:tcBorders>
          </w:tcPr>
          <w:p w:rsidR="002C13F4" w:rsidRDefault="002C13F4" w:rsidP="00D64E69">
            <w:pPr>
              <w:spacing w:before="31"/>
              <w:ind w:left="306" w:right="-108" w:hanging="357"/>
              <w:rPr>
                <w:rFonts w:hint="eastAsia"/>
              </w:rPr>
            </w:pPr>
            <w:r w:rsidRPr="0075303C">
              <w:rPr>
                <w:rFonts w:hint="eastAsia"/>
              </w:rPr>
              <w:t>1.agriculture</w:t>
            </w:r>
          </w:p>
          <w:p w:rsidR="002C13F4" w:rsidRPr="0075303C" w:rsidRDefault="002C13F4" w:rsidP="00D64E69">
            <w:pPr>
              <w:spacing w:before="31"/>
              <w:ind w:left="306" w:right="-108" w:hanging="357"/>
            </w:pPr>
            <w:r w:rsidRPr="0075303C">
              <w:rPr>
                <w:rFonts w:hint="eastAsia"/>
              </w:rPr>
              <w:t>2.Coal Mining</w:t>
            </w:r>
          </w:p>
          <w:p w:rsidR="002C13F4" w:rsidRDefault="002C13F4" w:rsidP="00D64E69">
            <w:pPr>
              <w:spacing w:before="31"/>
              <w:ind w:left="306" w:right="-108" w:hanging="357"/>
              <w:rPr>
                <w:rFonts w:hint="eastAsia"/>
              </w:rPr>
            </w:pPr>
            <w:r w:rsidRPr="0075303C">
              <w:rPr>
                <w:rFonts w:hint="eastAsia"/>
              </w:rPr>
              <w:t>┆</w:t>
            </w:r>
          </w:p>
          <w:p w:rsidR="002C13F4" w:rsidRPr="0075303C" w:rsidRDefault="002C13F4" w:rsidP="00D64E69">
            <w:pPr>
              <w:spacing w:before="31"/>
              <w:ind w:left="306" w:right="-108" w:hanging="357"/>
            </w:pPr>
            <w:r w:rsidRPr="0075303C">
              <w:rPr>
                <w:rFonts w:hint="eastAsia"/>
              </w:rPr>
              <w:t xml:space="preserve">43.Administration and other </w:t>
            </w:r>
            <w:r w:rsidRPr="0075303C">
              <w:t>organization</w:t>
            </w:r>
          </w:p>
        </w:tc>
        <w:tc>
          <w:tcPr>
            <w:tcW w:w="1421" w:type="dxa"/>
          </w:tcPr>
          <w:p w:rsidR="002C13F4" w:rsidRDefault="002C13F4" w:rsidP="00D64E69">
            <w:pPr>
              <w:spacing w:line="400" w:lineRule="exact"/>
              <w:jc w:val="center"/>
              <w:rPr>
                <w:rFonts w:ascii="宋体" w:hAnsi="宋体"/>
                <w:sz w:val="21"/>
              </w:rPr>
            </w:pPr>
            <w:proofErr w:type="spellStart"/>
            <w:r>
              <w:rPr>
                <w:rFonts w:ascii="宋体" w:hAnsi="宋体" w:hint="eastAsia"/>
                <w:sz w:val="21"/>
              </w:rPr>
              <w:t>X</w:t>
            </w:r>
            <w:r>
              <w:rPr>
                <w:rFonts w:ascii="宋体" w:hAnsi="宋体" w:hint="eastAsia"/>
                <w:sz w:val="21"/>
                <w:vertAlign w:val="subscript"/>
              </w:rPr>
              <w:t>ij</w:t>
            </w:r>
            <w:proofErr w:type="spellEnd"/>
          </w:p>
        </w:tc>
        <w:tc>
          <w:tcPr>
            <w:tcW w:w="2972" w:type="dxa"/>
            <w:gridSpan w:val="4"/>
          </w:tcPr>
          <w:p w:rsidR="002C13F4" w:rsidRDefault="002C13F4" w:rsidP="00D64E69">
            <w:pPr>
              <w:spacing w:line="400" w:lineRule="exact"/>
              <w:jc w:val="center"/>
              <w:rPr>
                <w:rFonts w:ascii="宋体" w:hAnsi="宋体"/>
                <w:sz w:val="21"/>
              </w:rPr>
            </w:pPr>
            <w:proofErr w:type="spellStart"/>
            <w:r>
              <w:rPr>
                <w:rFonts w:ascii="宋体" w:hAnsi="宋体" w:hint="eastAsia"/>
                <w:sz w:val="21"/>
              </w:rPr>
              <w:t>T</w:t>
            </w:r>
            <w:r>
              <w:rPr>
                <w:rFonts w:ascii="宋体" w:hAnsi="宋体" w:hint="eastAsia"/>
                <w:sz w:val="21"/>
                <w:vertAlign w:val="subscript"/>
              </w:rPr>
              <w:t>ij</w:t>
            </w:r>
            <w:proofErr w:type="spellEnd"/>
            <w:r>
              <w:rPr>
                <w:rFonts w:ascii="宋体" w:hAnsi="宋体" w:hint="eastAsia"/>
                <w:sz w:val="21"/>
              </w:rPr>
              <w:t xml:space="preserve"> </w:t>
            </w:r>
          </w:p>
        </w:tc>
        <w:tc>
          <w:tcPr>
            <w:tcW w:w="567" w:type="dxa"/>
            <w:gridSpan w:val="3"/>
          </w:tcPr>
          <w:p w:rsidR="002C13F4" w:rsidRDefault="002C13F4" w:rsidP="00D64E69">
            <w:pPr>
              <w:spacing w:line="400" w:lineRule="atLeast"/>
              <w:rPr>
                <w:rFonts w:ascii="宋体" w:hAnsi="宋体"/>
                <w:sz w:val="21"/>
              </w:rPr>
            </w:pPr>
          </w:p>
        </w:tc>
        <w:tc>
          <w:tcPr>
            <w:tcW w:w="567" w:type="dxa"/>
            <w:gridSpan w:val="3"/>
          </w:tcPr>
          <w:p w:rsidR="002C13F4" w:rsidRDefault="002C13F4" w:rsidP="00D64E69">
            <w:pPr>
              <w:spacing w:line="400" w:lineRule="exact"/>
              <w:jc w:val="center"/>
              <w:rPr>
                <w:rFonts w:ascii="宋体" w:hAnsi="宋体"/>
                <w:sz w:val="21"/>
                <w:vertAlign w:val="subscript"/>
              </w:rPr>
            </w:pPr>
            <w:r>
              <w:rPr>
                <w:rFonts w:ascii="宋体" w:hAnsi="宋体" w:hint="eastAsia"/>
                <w:sz w:val="21"/>
              </w:rPr>
              <w:t>Y</w:t>
            </w:r>
            <w:r>
              <w:rPr>
                <w:rFonts w:ascii="宋体" w:hAnsi="宋体"/>
                <w:sz w:val="21"/>
                <w:vertAlign w:val="subscript"/>
              </w:rPr>
              <w:t>i</w:t>
            </w:r>
          </w:p>
        </w:tc>
        <w:tc>
          <w:tcPr>
            <w:tcW w:w="572" w:type="dxa"/>
            <w:gridSpan w:val="2"/>
          </w:tcPr>
          <w:p w:rsidR="002C13F4" w:rsidRDefault="002C13F4" w:rsidP="00D64E69">
            <w:pPr>
              <w:spacing w:line="400" w:lineRule="exact"/>
              <w:jc w:val="center"/>
              <w:rPr>
                <w:rFonts w:ascii="宋体" w:hAnsi="宋体"/>
                <w:kern w:val="44"/>
                <w:position w:val="-6"/>
                <w:sz w:val="21"/>
                <w:vertAlign w:val="subscript"/>
              </w:rPr>
            </w:pPr>
            <w:r>
              <w:rPr>
                <w:rFonts w:ascii="宋体" w:hAnsi="宋体" w:hint="eastAsia"/>
                <w:sz w:val="21"/>
              </w:rPr>
              <w:t>X</w:t>
            </w:r>
            <w:r>
              <w:rPr>
                <w:rFonts w:ascii="宋体" w:hAnsi="宋体"/>
                <w:sz w:val="21"/>
                <w:vertAlign w:val="subscript"/>
              </w:rPr>
              <w:t>i</w:t>
            </w:r>
          </w:p>
        </w:tc>
      </w:tr>
      <w:tr w:rsidR="002C13F4" w:rsidTr="00D64E69">
        <w:trPr>
          <w:cantSplit/>
          <w:trHeight w:val="1698"/>
        </w:trPr>
        <w:tc>
          <w:tcPr>
            <w:tcW w:w="286" w:type="dxa"/>
            <w:gridSpan w:val="2"/>
            <w:vMerge/>
          </w:tcPr>
          <w:p w:rsidR="002C13F4" w:rsidRPr="00CF6409" w:rsidRDefault="002C13F4" w:rsidP="00D64E69">
            <w:pPr>
              <w:ind w:firstLine="435"/>
              <w:jc w:val="center"/>
            </w:pPr>
          </w:p>
        </w:tc>
        <w:tc>
          <w:tcPr>
            <w:tcW w:w="565" w:type="dxa"/>
            <w:gridSpan w:val="2"/>
            <w:vMerge w:val="restart"/>
            <w:textDirection w:val="tbRl"/>
          </w:tcPr>
          <w:p w:rsidR="002C13F4" w:rsidRPr="0075303C" w:rsidRDefault="002C13F4" w:rsidP="00D64E69">
            <w:pPr>
              <w:ind w:firstLine="435"/>
              <w:jc w:val="center"/>
            </w:pPr>
            <w:r>
              <w:rPr>
                <w:rFonts w:hint="eastAsia"/>
              </w:rPr>
              <w:t>w</w:t>
            </w:r>
            <w:r w:rsidRPr="00421120">
              <w:rPr>
                <w:rFonts w:hint="eastAsia"/>
              </w:rPr>
              <w:t xml:space="preserve">ater resource </w:t>
            </w:r>
            <w:r>
              <w:rPr>
                <w:rFonts w:hint="eastAsia"/>
              </w:rPr>
              <w:t>sectors</w:t>
            </w:r>
          </w:p>
        </w:tc>
        <w:tc>
          <w:tcPr>
            <w:tcW w:w="430" w:type="dxa"/>
            <w:tcBorders>
              <w:bottom w:val="single" w:sz="4" w:space="0" w:color="auto"/>
            </w:tcBorders>
            <w:textDirection w:val="tbRl"/>
          </w:tcPr>
          <w:p w:rsidR="002C13F4" w:rsidRPr="0075303C" w:rsidRDefault="002C13F4" w:rsidP="00D64E69">
            <w:pPr>
              <w:ind w:firstLine="435"/>
              <w:jc w:val="center"/>
            </w:pPr>
            <w:r w:rsidRPr="0075303C">
              <w:rPr>
                <w:rFonts w:hint="eastAsia"/>
              </w:rPr>
              <w:t>value</w:t>
            </w:r>
          </w:p>
        </w:tc>
        <w:tc>
          <w:tcPr>
            <w:tcW w:w="2266" w:type="dxa"/>
            <w:gridSpan w:val="2"/>
            <w:tcBorders>
              <w:bottom w:val="single" w:sz="4" w:space="0" w:color="auto"/>
            </w:tcBorders>
          </w:tcPr>
          <w:p w:rsidR="002C13F4" w:rsidRPr="00CF6409" w:rsidRDefault="002C13F4" w:rsidP="00D64E69">
            <w:pPr>
              <w:spacing w:before="31"/>
              <w:ind w:left="306" w:right="-108" w:hanging="357"/>
              <w:rPr>
                <w:rFonts w:hint="eastAsia"/>
              </w:rPr>
            </w:pPr>
            <w:r w:rsidRPr="00CF6409">
              <w:rPr>
                <w:rFonts w:hint="eastAsia"/>
              </w:rPr>
              <w:t>44.</w:t>
            </w:r>
            <w:r w:rsidRPr="00421120">
              <w:rPr>
                <w:rFonts w:hint="eastAsia"/>
              </w:rPr>
              <w:t>Tap Water Production and Supplying</w:t>
            </w:r>
          </w:p>
          <w:p w:rsidR="002C13F4" w:rsidRPr="00CF6409" w:rsidRDefault="002C13F4" w:rsidP="00D64E69">
            <w:pPr>
              <w:spacing w:before="31"/>
              <w:ind w:left="306" w:right="-108" w:hanging="357"/>
            </w:pPr>
            <w:r w:rsidRPr="00CF6409">
              <w:rPr>
                <w:rFonts w:hint="eastAsia"/>
              </w:rPr>
              <w:t>45.</w:t>
            </w:r>
            <w:r w:rsidRPr="00CC4987">
              <w:rPr>
                <w:rFonts w:hint="eastAsia"/>
              </w:rPr>
              <w:t>Other water supplying and services</w:t>
            </w:r>
          </w:p>
          <w:p w:rsidR="002C13F4" w:rsidRPr="00CF6409" w:rsidRDefault="002C13F4" w:rsidP="00D64E69">
            <w:pPr>
              <w:spacing w:before="31"/>
              <w:ind w:left="306" w:right="-108" w:hanging="357"/>
            </w:pPr>
            <w:r w:rsidRPr="00CF6409">
              <w:rPr>
                <w:rFonts w:hint="eastAsia"/>
              </w:rPr>
              <w:t>46.</w:t>
            </w:r>
            <w:r w:rsidRPr="00CC4987">
              <w:rPr>
                <w:rFonts w:hint="eastAsia"/>
              </w:rPr>
              <w:t>s</w:t>
            </w:r>
            <w:r w:rsidRPr="00CC4987">
              <w:t>ewage</w:t>
            </w:r>
            <w:r>
              <w:t xml:space="preserve"> treatment</w:t>
            </w:r>
            <w:r>
              <w:rPr>
                <w:rFonts w:hint="eastAsia"/>
              </w:rPr>
              <w:t xml:space="preserve"> and reclaimed</w:t>
            </w:r>
          </w:p>
        </w:tc>
        <w:tc>
          <w:tcPr>
            <w:tcW w:w="1421" w:type="dxa"/>
            <w:shd w:val="clear" w:color="auto" w:fill="auto"/>
          </w:tcPr>
          <w:p w:rsidR="002C13F4" w:rsidRPr="00024C37" w:rsidRDefault="002C13F4" w:rsidP="00D64E69">
            <w:pPr>
              <w:spacing w:before="31" w:line="400" w:lineRule="atLeast"/>
              <w:ind w:left="306" w:right="-108" w:hanging="357"/>
            </w:pPr>
            <w:proofErr w:type="spellStart"/>
            <w:r w:rsidRPr="00024C37">
              <w:rPr>
                <w:rFonts w:hint="eastAsia"/>
              </w:rPr>
              <w:t>Xij</w:t>
            </w:r>
            <w:proofErr w:type="spellEnd"/>
          </w:p>
        </w:tc>
        <w:tc>
          <w:tcPr>
            <w:tcW w:w="2972" w:type="dxa"/>
            <w:gridSpan w:val="4"/>
            <w:shd w:val="clear" w:color="auto" w:fill="auto"/>
          </w:tcPr>
          <w:p w:rsidR="002C13F4" w:rsidRPr="00024C37" w:rsidRDefault="002C13F4" w:rsidP="00D64E69">
            <w:pPr>
              <w:spacing w:before="31" w:line="400" w:lineRule="atLeast"/>
              <w:ind w:left="306" w:right="-108" w:hanging="357"/>
            </w:pPr>
            <w:proofErr w:type="spellStart"/>
            <w:r w:rsidRPr="00024C37">
              <w:rPr>
                <w:rFonts w:hint="eastAsia"/>
              </w:rPr>
              <w:t>Tij</w:t>
            </w:r>
            <w:proofErr w:type="spellEnd"/>
          </w:p>
        </w:tc>
        <w:tc>
          <w:tcPr>
            <w:tcW w:w="567" w:type="dxa"/>
            <w:gridSpan w:val="3"/>
            <w:shd w:val="clear" w:color="auto" w:fill="auto"/>
          </w:tcPr>
          <w:p w:rsidR="002C13F4" w:rsidRDefault="002C13F4" w:rsidP="00D64E69">
            <w:pPr>
              <w:spacing w:line="400" w:lineRule="atLeast"/>
              <w:rPr>
                <w:rFonts w:ascii="宋体" w:hAnsi="宋体"/>
                <w:sz w:val="21"/>
              </w:rPr>
            </w:pPr>
          </w:p>
        </w:tc>
        <w:tc>
          <w:tcPr>
            <w:tcW w:w="567" w:type="dxa"/>
            <w:gridSpan w:val="3"/>
            <w:shd w:val="clear" w:color="auto" w:fill="auto"/>
          </w:tcPr>
          <w:p w:rsidR="002C13F4" w:rsidRDefault="002C13F4" w:rsidP="00D64E69">
            <w:pPr>
              <w:spacing w:line="400" w:lineRule="atLeast"/>
              <w:jc w:val="center"/>
              <w:rPr>
                <w:rFonts w:ascii="宋体" w:hAnsi="宋体"/>
                <w:sz w:val="21"/>
              </w:rPr>
            </w:pPr>
            <w:r>
              <w:rPr>
                <w:rFonts w:ascii="宋体" w:hAnsi="宋体" w:hint="eastAsia"/>
                <w:sz w:val="21"/>
              </w:rPr>
              <w:t>Y</w:t>
            </w:r>
          </w:p>
        </w:tc>
        <w:tc>
          <w:tcPr>
            <w:tcW w:w="572" w:type="dxa"/>
            <w:gridSpan w:val="2"/>
            <w:shd w:val="clear" w:color="auto" w:fill="auto"/>
          </w:tcPr>
          <w:p w:rsidR="002C13F4" w:rsidRDefault="002C13F4" w:rsidP="00D64E69">
            <w:pPr>
              <w:spacing w:line="400" w:lineRule="exact"/>
              <w:jc w:val="center"/>
              <w:rPr>
                <w:rFonts w:ascii="宋体" w:hAnsi="宋体"/>
                <w:sz w:val="21"/>
                <w:vertAlign w:val="subscript"/>
              </w:rPr>
            </w:pPr>
            <w:r>
              <w:rPr>
                <w:rFonts w:ascii="宋体" w:hAnsi="宋体" w:hint="eastAsia"/>
                <w:sz w:val="21"/>
              </w:rPr>
              <w:t>X</w:t>
            </w:r>
          </w:p>
        </w:tc>
      </w:tr>
      <w:tr w:rsidR="002C13F4" w:rsidTr="00D64E69">
        <w:trPr>
          <w:gridAfter w:val="1"/>
          <w:wAfter w:w="27" w:type="dxa"/>
          <w:cantSplit/>
          <w:trHeight w:val="1975"/>
        </w:trPr>
        <w:tc>
          <w:tcPr>
            <w:tcW w:w="286" w:type="dxa"/>
            <w:gridSpan w:val="2"/>
            <w:vMerge/>
          </w:tcPr>
          <w:p w:rsidR="002C13F4" w:rsidRDefault="002C13F4" w:rsidP="00D64E69">
            <w:pPr>
              <w:spacing w:line="400" w:lineRule="atLeast"/>
              <w:rPr>
                <w:rFonts w:ascii="宋体" w:hAnsi="宋体"/>
                <w:sz w:val="21"/>
              </w:rPr>
            </w:pPr>
          </w:p>
        </w:tc>
        <w:tc>
          <w:tcPr>
            <w:tcW w:w="565" w:type="dxa"/>
            <w:gridSpan w:val="2"/>
            <w:vMerge/>
          </w:tcPr>
          <w:p w:rsidR="002C13F4" w:rsidRPr="00024C37" w:rsidRDefault="002C13F4" w:rsidP="00D64E69">
            <w:pPr>
              <w:spacing w:before="31"/>
              <w:ind w:left="306" w:right="-108" w:hanging="357"/>
            </w:pPr>
          </w:p>
        </w:tc>
        <w:tc>
          <w:tcPr>
            <w:tcW w:w="430" w:type="dxa"/>
            <w:vMerge w:val="restart"/>
            <w:tcBorders>
              <w:top w:val="nil"/>
            </w:tcBorders>
            <w:textDirection w:val="tbRl"/>
          </w:tcPr>
          <w:p w:rsidR="002C13F4" w:rsidRPr="00024C37" w:rsidRDefault="002C13F4" w:rsidP="00D64E69">
            <w:pPr>
              <w:ind w:firstLine="435"/>
              <w:jc w:val="center"/>
            </w:pPr>
            <w:proofErr w:type="spellStart"/>
            <w:r w:rsidRPr="00024C37">
              <w:rPr>
                <w:rFonts w:hint="eastAsia"/>
              </w:rPr>
              <w:t>volumne</w:t>
            </w:r>
            <w:proofErr w:type="spellEnd"/>
          </w:p>
        </w:tc>
        <w:tc>
          <w:tcPr>
            <w:tcW w:w="567" w:type="dxa"/>
            <w:tcBorders>
              <w:top w:val="single" w:sz="4" w:space="0" w:color="auto"/>
            </w:tcBorders>
            <w:textDirection w:val="tbRl"/>
          </w:tcPr>
          <w:p w:rsidR="002C13F4" w:rsidRPr="00CF6409" w:rsidRDefault="002C13F4" w:rsidP="00D64E69">
            <w:pPr>
              <w:ind w:firstLine="435"/>
              <w:jc w:val="center"/>
            </w:pPr>
            <w:r w:rsidRPr="00CF6409">
              <w:t>A</w:t>
            </w:r>
            <w:r w:rsidRPr="00CF6409">
              <w:rPr>
                <w:rFonts w:hint="eastAsia"/>
              </w:rPr>
              <w:t xml:space="preserve">llocation  </w:t>
            </w:r>
            <w:r>
              <w:rPr>
                <w:rFonts w:hint="eastAsia"/>
              </w:rPr>
              <w:t xml:space="preserve">water </w:t>
            </w:r>
            <w:r w:rsidRPr="00CF6409">
              <w:rPr>
                <w:rFonts w:hint="eastAsia"/>
              </w:rPr>
              <w:t xml:space="preserve">usage </w:t>
            </w:r>
          </w:p>
        </w:tc>
        <w:tc>
          <w:tcPr>
            <w:tcW w:w="1699" w:type="dxa"/>
            <w:tcBorders>
              <w:top w:val="single" w:sz="4" w:space="0" w:color="auto"/>
            </w:tcBorders>
          </w:tcPr>
          <w:p w:rsidR="002C13F4" w:rsidRPr="00CF6409" w:rsidRDefault="002C13F4" w:rsidP="00D64E69">
            <w:pPr>
              <w:spacing w:before="31"/>
              <w:ind w:left="306" w:right="-108" w:hanging="357"/>
              <w:rPr>
                <w:rFonts w:hint="eastAsia"/>
              </w:rPr>
            </w:pPr>
            <w:r w:rsidRPr="00CF6409">
              <w:rPr>
                <w:rFonts w:hint="eastAsia"/>
              </w:rPr>
              <w:t>44.</w:t>
            </w:r>
            <w:r w:rsidRPr="00421120">
              <w:rPr>
                <w:rFonts w:hint="eastAsia"/>
              </w:rPr>
              <w:t>Tap Water Production and Supplying</w:t>
            </w:r>
          </w:p>
          <w:p w:rsidR="002C13F4" w:rsidRPr="00CF6409" w:rsidRDefault="002C13F4" w:rsidP="00D64E69">
            <w:pPr>
              <w:spacing w:before="31"/>
              <w:ind w:left="306" w:right="-108" w:hanging="357"/>
            </w:pPr>
            <w:r w:rsidRPr="00CF6409">
              <w:rPr>
                <w:rFonts w:hint="eastAsia"/>
              </w:rPr>
              <w:t>45.</w:t>
            </w:r>
            <w:r w:rsidRPr="00CC4987">
              <w:rPr>
                <w:rFonts w:hint="eastAsia"/>
              </w:rPr>
              <w:t>Other water supplying and services</w:t>
            </w:r>
          </w:p>
          <w:p w:rsidR="002C13F4" w:rsidRDefault="002C13F4" w:rsidP="00D64E69">
            <w:pPr>
              <w:spacing w:before="31"/>
              <w:ind w:left="306" w:right="-108" w:hanging="357"/>
              <w:rPr>
                <w:rFonts w:hint="eastAsia"/>
              </w:rPr>
            </w:pPr>
            <w:r w:rsidRPr="00CF6409">
              <w:rPr>
                <w:rFonts w:hint="eastAsia"/>
              </w:rPr>
              <w:t>46.</w:t>
            </w:r>
            <w:r w:rsidRPr="00CC4987">
              <w:rPr>
                <w:rFonts w:hint="eastAsia"/>
              </w:rPr>
              <w:t>s</w:t>
            </w:r>
            <w:r w:rsidRPr="00CC4987">
              <w:t>ewage</w:t>
            </w:r>
            <w:r>
              <w:t xml:space="preserve"> treatment</w:t>
            </w:r>
            <w:r>
              <w:rPr>
                <w:rFonts w:hint="eastAsia"/>
              </w:rPr>
              <w:t xml:space="preserve"> and reclaimed</w:t>
            </w:r>
          </w:p>
          <w:p w:rsidR="002C13F4" w:rsidRPr="00CF6409" w:rsidRDefault="002C13F4" w:rsidP="00D64E69">
            <w:pPr>
              <w:spacing w:before="31"/>
              <w:ind w:left="306" w:right="-108" w:hanging="357"/>
            </w:pPr>
            <w:r>
              <w:t>I</w:t>
            </w:r>
            <w:r>
              <w:rPr>
                <w:rFonts w:hint="eastAsia"/>
              </w:rPr>
              <w:t>n total</w:t>
            </w:r>
          </w:p>
        </w:tc>
        <w:tc>
          <w:tcPr>
            <w:tcW w:w="1421" w:type="dxa"/>
            <w:shd w:val="clear" w:color="auto" w:fill="auto"/>
          </w:tcPr>
          <w:p w:rsidR="002C13F4" w:rsidRPr="00CF6409" w:rsidRDefault="002C13F4" w:rsidP="00D64E69">
            <w:pPr>
              <w:spacing w:before="31"/>
              <w:ind w:left="306" w:right="-108" w:hanging="357"/>
            </w:pPr>
          </w:p>
        </w:tc>
        <w:tc>
          <w:tcPr>
            <w:tcW w:w="1946" w:type="dxa"/>
            <w:gridSpan w:val="2"/>
            <w:shd w:val="clear" w:color="auto" w:fill="auto"/>
          </w:tcPr>
          <w:p w:rsidR="002C13F4" w:rsidRPr="00CF6409" w:rsidRDefault="002C13F4" w:rsidP="00D64E69">
            <w:pPr>
              <w:spacing w:before="31"/>
              <w:ind w:left="306" w:right="-108" w:hanging="357"/>
            </w:pPr>
          </w:p>
        </w:tc>
        <w:tc>
          <w:tcPr>
            <w:tcW w:w="1132" w:type="dxa"/>
            <w:gridSpan w:val="3"/>
            <w:shd w:val="clear" w:color="auto" w:fill="auto"/>
          </w:tcPr>
          <w:p w:rsidR="002C13F4" w:rsidRDefault="002C13F4" w:rsidP="00D64E69">
            <w:pPr>
              <w:spacing w:line="400" w:lineRule="atLeast"/>
              <w:rPr>
                <w:rFonts w:ascii="宋体" w:hAnsi="宋体"/>
                <w:sz w:val="21"/>
              </w:rPr>
            </w:pPr>
          </w:p>
        </w:tc>
        <w:tc>
          <w:tcPr>
            <w:tcW w:w="850" w:type="dxa"/>
            <w:gridSpan w:val="3"/>
            <w:shd w:val="clear" w:color="auto" w:fill="auto"/>
          </w:tcPr>
          <w:p w:rsidR="002C13F4" w:rsidRDefault="002C13F4" w:rsidP="00D64E69">
            <w:pPr>
              <w:spacing w:line="400" w:lineRule="atLeast"/>
              <w:jc w:val="center"/>
              <w:rPr>
                <w:rFonts w:ascii="宋体" w:hAnsi="宋体"/>
                <w:sz w:val="21"/>
              </w:rPr>
            </w:pPr>
          </w:p>
        </w:tc>
        <w:tc>
          <w:tcPr>
            <w:tcW w:w="723" w:type="dxa"/>
            <w:gridSpan w:val="3"/>
            <w:shd w:val="clear" w:color="auto" w:fill="auto"/>
          </w:tcPr>
          <w:p w:rsidR="002C13F4" w:rsidRDefault="002C13F4" w:rsidP="00D64E69">
            <w:pPr>
              <w:spacing w:line="400" w:lineRule="atLeast"/>
              <w:jc w:val="center"/>
              <w:rPr>
                <w:rFonts w:ascii="宋体" w:hAnsi="宋体"/>
                <w:sz w:val="21"/>
              </w:rPr>
            </w:pPr>
          </w:p>
        </w:tc>
      </w:tr>
      <w:tr w:rsidR="002C13F4" w:rsidTr="00D64E69">
        <w:trPr>
          <w:gridAfter w:val="1"/>
          <w:wAfter w:w="27" w:type="dxa"/>
          <w:cantSplit/>
          <w:trHeight w:val="258"/>
        </w:trPr>
        <w:tc>
          <w:tcPr>
            <w:tcW w:w="286" w:type="dxa"/>
            <w:gridSpan w:val="2"/>
            <w:vMerge/>
          </w:tcPr>
          <w:p w:rsidR="002C13F4" w:rsidRDefault="002C13F4" w:rsidP="00D64E69">
            <w:pPr>
              <w:spacing w:line="400" w:lineRule="atLeast"/>
              <w:rPr>
                <w:rFonts w:ascii="宋体" w:hAnsi="宋体"/>
                <w:sz w:val="21"/>
              </w:rPr>
            </w:pPr>
          </w:p>
        </w:tc>
        <w:tc>
          <w:tcPr>
            <w:tcW w:w="565" w:type="dxa"/>
            <w:gridSpan w:val="2"/>
            <w:vMerge/>
          </w:tcPr>
          <w:p w:rsidR="002C13F4" w:rsidRPr="00024C37" w:rsidRDefault="002C13F4" w:rsidP="00D64E69">
            <w:pPr>
              <w:spacing w:before="31"/>
              <w:ind w:left="306" w:right="-108" w:hanging="357"/>
            </w:pPr>
          </w:p>
        </w:tc>
        <w:tc>
          <w:tcPr>
            <w:tcW w:w="430" w:type="dxa"/>
            <w:vMerge/>
          </w:tcPr>
          <w:p w:rsidR="002C13F4" w:rsidRPr="00024C37" w:rsidRDefault="002C13F4" w:rsidP="00D64E69">
            <w:pPr>
              <w:spacing w:before="31"/>
              <w:ind w:left="306" w:right="-108" w:hanging="357"/>
            </w:pPr>
          </w:p>
        </w:tc>
        <w:tc>
          <w:tcPr>
            <w:tcW w:w="2266" w:type="dxa"/>
            <w:gridSpan w:val="2"/>
            <w:tcBorders>
              <w:top w:val="single" w:sz="4" w:space="0" w:color="auto"/>
            </w:tcBorders>
          </w:tcPr>
          <w:p w:rsidR="002C13F4" w:rsidRPr="00CF6409" w:rsidRDefault="002C13F4" w:rsidP="00D64E69">
            <w:pPr>
              <w:spacing w:before="31"/>
              <w:ind w:left="306" w:right="-108" w:hanging="357"/>
            </w:pPr>
            <w:r>
              <w:t>S</w:t>
            </w:r>
            <w:r>
              <w:rPr>
                <w:rFonts w:hint="eastAsia"/>
              </w:rPr>
              <w:t>elf-usage water</w:t>
            </w:r>
          </w:p>
        </w:tc>
        <w:tc>
          <w:tcPr>
            <w:tcW w:w="1421" w:type="dxa"/>
            <w:shd w:val="clear" w:color="auto" w:fill="auto"/>
          </w:tcPr>
          <w:p w:rsidR="002C13F4" w:rsidRPr="00CF6409" w:rsidRDefault="002C13F4" w:rsidP="00D64E69">
            <w:pPr>
              <w:spacing w:before="31"/>
              <w:ind w:left="306" w:right="-108" w:hanging="357"/>
            </w:pPr>
          </w:p>
        </w:tc>
        <w:tc>
          <w:tcPr>
            <w:tcW w:w="1946" w:type="dxa"/>
            <w:gridSpan w:val="2"/>
            <w:shd w:val="clear" w:color="auto" w:fill="auto"/>
          </w:tcPr>
          <w:p w:rsidR="002C13F4" w:rsidRPr="00CF6409" w:rsidRDefault="002C13F4" w:rsidP="00D64E69">
            <w:pPr>
              <w:spacing w:before="31"/>
              <w:ind w:left="306" w:right="-108" w:hanging="357"/>
            </w:pPr>
          </w:p>
        </w:tc>
        <w:tc>
          <w:tcPr>
            <w:tcW w:w="1132" w:type="dxa"/>
            <w:gridSpan w:val="3"/>
            <w:shd w:val="clear" w:color="auto" w:fill="auto"/>
          </w:tcPr>
          <w:p w:rsidR="002C13F4" w:rsidRDefault="002C13F4" w:rsidP="00D64E69">
            <w:pPr>
              <w:spacing w:line="400" w:lineRule="atLeast"/>
              <w:rPr>
                <w:rFonts w:ascii="宋体" w:hAnsi="宋体"/>
                <w:sz w:val="21"/>
              </w:rPr>
            </w:pPr>
          </w:p>
        </w:tc>
        <w:tc>
          <w:tcPr>
            <w:tcW w:w="850" w:type="dxa"/>
            <w:gridSpan w:val="3"/>
            <w:shd w:val="clear" w:color="auto" w:fill="auto"/>
          </w:tcPr>
          <w:p w:rsidR="002C13F4" w:rsidRDefault="002C13F4" w:rsidP="00D64E69">
            <w:pPr>
              <w:spacing w:line="400" w:lineRule="atLeast"/>
              <w:jc w:val="center"/>
              <w:rPr>
                <w:rFonts w:ascii="宋体" w:hAnsi="宋体"/>
                <w:sz w:val="21"/>
              </w:rPr>
            </w:pPr>
          </w:p>
        </w:tc>
        <w:tc>
          <w:tcPr>
            <w:tcW w:w="723" w:type="dxa"/>
            <w:gridSpan w:val="3"/>
            <w:shd w:val="clear" w:color="auto" w:fill="auto"/>
          </w:tcPr>
          <w:p w:rsidR="002C13F4" w:rsidRDefault="002C13F4" w:rsidP="00D64E69">
            <w:pPr>
              <w:spacing w:line="400" w:lineRule="atLeast"/>
              <w:jc w:val="center"/>
              <w:rPr>
                <w:rFonts w:ascii="宋体" w:hAnsi="宋体"/>
                <w:sz w:val="21"/>
              </w:rPr>
            </w:pPr>
          </w:p>
        </w:tc>
      </w:tr>
      <w:tr w:rsidR="002C13F4" w:rsidTr="00D64E69">
        <w:trPr>
          <w:gridAfter w:val="1"/>
          <w:wAfter w:w="27" w:type="dxa"/>
          <w:cantSplit/>
          <w:trHeight w:val="279"/>
        </w:trPr>
        <w:tc>
          <w:tcPr>
            <w:tcW w:w="286" w:type="dxa"/>
            <w:gridSpan w:val="2"/>
            <w:vMerge/>
          </w:tcPr>
          <w:p w:rsidR="002C13F4" w:rsidRDefault="002C13F4" w:rsidP="00D64E69">
            <w:pPr>
              <w:spacing w:line="400" w:lineRule="atLeast"/>
              <w:rPr>
                <w:rFonts w:ascii="宋体" w:hAnsi="宋体"/>
                <w:sz w:val="21"/>
              </w:rPr>
            </w:pPr>
          </w:p>
        </w:tc>
        <w:tc>
          <w:tcPr>
            <w:tcW w:w="565" w:type="dxa"/>
            <w:gridSpan w:val="2"/>
            <w:vMerge/>
          </w:tcPr>
          <w:p w:rsidR="002C13F4" w:rsidRPr="00024C37" w:rsidRDefault="002C13F4" w:rsidP="00D64E69">
            <w:pPr>
              <w:spacing w:before="31"/>
              <w:ind w:left="306" w:right="-108" w:hanging="357"/>
            </w:pPr>
          </w:p>
        </w:tc>
        <w:tc>
          <w:tcPr>
            <w:tcW w:w="430" w:type="dxa"/>
            <w:vMerge/>
          </w:tcPr>
          <w:p w:rsidR="002C13F4" w:rsidRPr="00024C37" w:rsidRDefault="002C13F4" w:rsidP="00D64E69">
            <w:pPr>
              <w:spacing w:before="31"/>
              <w:ind w:left="306" w:right="-108" w:hanging="357"/>
            </w:pPr>
          </w:p>
        </w:tc>
        <w:tc>
          <w:tcPr>
            <w:tcW w:w="2266" w:type="dxa"/>
            <w:gridSpan w:val="2"/>
            <w:tcBorders>
              <w:top w:val="single" w:sz="4" w:space="0" w:color="auto"/>
            </w:tcBorders>
          </w:tcPr>
          <w:p w:rsidR="002C13F4" w:rsidRPr="00024C37" w:rsidRDefault="002C13F4" w:rsidP="00D64E69">
            <w:pPr>
              <w:spacing w:before="31"/>
              <w:ind w:left="306" w:right="-108" w:hanging="357"/>
            </w:pPr>
            <w:r w:rsidRPr="00024C37">
              <w:t>Water usage in total</w:t>
            </w:r>
          </w:p>
        </w:tc>
        <w:tc>
          <w:tcPr>
            <w:tcW w:w="1421" w:type="dxa"/>
            <w:shd w:val="clear" w:color="auto" w:fill="auto"/>
          </w:tcPr>
          <w:p w:rsidR="002C13F4" w:rsidRPr="00024C37" w:rsidRDefault="002C13F4" w:rsidP="00D64E69">
            <w:pPr>
              <w:spacing w:before="31"/>
              <w:ind w:left="306" w:right="-108" w:hanging="357"/>
            </w:pPr>
          </w:p>
        </w:tc>
        <w:tc>
          <w:tcPr>
            <w:tcW w:w="1946" w:type="dxa"/>
            <w:gridSpan w:val="2"/>
            <w:shd w:val="clear" w:color="auto" w:fill="auto"/>
          </w:tcPr>
          <w:p w:rsidR="002C13F4" w:rsidRPr="00024C37" w:rsidRDefault="002C13F4" w:rsidP="00D64E69">
            <w:pPr>
              <w:spacing w:before="31"/>
              <w:ind w:left="306" w:right="-108" w:hanging="357"/>
            </w:pPr>
          </w:p>
        </w:tc>
        <w:tc>
          <w:tcPr>
            <w:tcW w:w="1132" w:type="dxa"/>
            <w:gridSpan w:val="3"/>
            <w:shd w:val="clear" w:color="auto" w:fill="auto"/>
          </w:tcPr>
          <w:p w:rsidR="002C13F4" w:rsidRDefault="002C13F4" w:rsidP="00D64E69">
            <w:pPr>
              <w:spacing w:line="400" w:lineRule="atLeast"/>
              <w:rPr>
                <w:rFonts w:ascii="宋体" w:hAnsi="宋体"/>
                <w:sz w:val="21"/>
              </w:rPr>
            </w:pPr>
          </w:p>
        </w:tc>
        <w:tc>
          <w:tcPr>
            <w:tcW w:w="850" w:type="dxa"/>
            <w:gridSpan w:val="3"/>
            <w:shd w:val="clear" w:color="auto" w:fill="auto"/>
          </w:tcPr>
          <w:p w:rsidR="002C13F4" w:rsidRDefault="002C13F4" w:rsidP="00D64E69">
            <w:pPr>
              <w:spacing w:line="400" w:lineRule="atLeast"/>
              <w:jc w:val="center"/>
              <w:rPr>
                <w:rFonts w:ascii="宋体" w:hAnsi="宋体"/>
                <w:sz w:val="21"/>
              </w:rPr>
            </w:pPr>
          </w:p>
        </w:tc>
        <w:tc>
          <w:tcPr>
            <w:tcW w:w="723" w:type="dxa"/>
            <w:gridSpan w:val="3"/>
            <w:shd w:val="clear" w:color="auto" w:fill="auto"/>
          </w:tcPr>
          <w:p w:rsidR="002C13F4" w:rsidRDefault="002C13F4" w:rsidP="00D64E69">
            <w:pPr>
              <w:spacing w:line="400" w:lineRule="atLeast"/>
              <w:jc w:val="center"/>
              <w:rPr>
                <w:rFonts w:ascii="宋体" w:hAnsi="宋体"/>
                <w:sz w:val="21"/>
              </w:rPr>
            </w:pPr>
          </w:p>
        </w:tc>
      </w:tr>
      <w:tr w:rsidR="002C13F4" w:rsidTr="00D64E69">
        <w:trPr>
          <w:cantSplit/>
          <w:trHeight w:val="285"/>
        </w:trPr>
        <w:tc>
          <w:tcPr>
            <w:tcW w:w="286" w:type="dxa"/>
            <w:gridSpan w:val="2"/>
            <w:vMerge/>
          </w:tcPr>
          <w:p w:rsidR="002C13F4" w:rsidRPr="00804CF0" w:rsidRDefault="002C13F4" w:rsidP="00D64E69">
            <w:pPr>
              <w:spacing w:before="31"/>
              <w:ind w:left="306" w:right="-108" w:hanging="357"/>
            </w:pPr>
          </w:p>
        </w:tc>
        <w:tc>
          <w:tcPr>
            <w:tcW w:w="3261" w:type="dxa"/>
            <w:gridSpan w:val="5"/>
          </w:tcPr>
          <w:p w:rsidR="002C13F4" w:rsidRPr="00024C37" w:rsidRDefault="002C13F4" w:rsidP="00D64E69">
            <w:pPr>
              <w:spacing w:before="31"/>
              <w:ind w:left="306" w:right="-108" w:hanging="357"/>
            </w:pPr>
            <w:r w:rsidRPr="00024C37">
              <w:rPr>
                <w:rFonts w:hint="eastAsia"/>
              </w:rPr>
              <w:t>Intermediate input in total</w:t>
            </w:r>
          </w:p>
        </w:tc>
        <w:tc>
          <w:tcPr>
            <w:tcW w:w="1421" w:type="dxa"/>
          </w:tcPr>
          <w:p w:rsidR="002C13F4" w:rsidRPr="00024C37" w:rsidRDefault="002C13F4" w:rsidP="00D64E69">
            <w:pPr>
              <w:spacing w:before="31" w:line="400" w:lineRule="atLeast"/>
              <w:ind w:left="306" w:right="-108" w:hanging="357"/>
            </w:pPr>
          </w:p>
        </w:tc>
        <w:tc>
          <w:tcPr>
            <w:tcW w:w="1980" w:type="dxa"/>
            <w:gridSpan w:val="3"/>
          </w:tcPr>
          <w:p w:rsidR="002C13F4" w:rsidRPr="00024C37" w:rsidRDefault="002C13F4" w:rsidP="00D64E69">
            <w:pPr>
              <w:spacing w:before="31" w:line="400" w:lineRule="atLeast"/>
              <w:ind w:left="306" w:right="-108" w:hanging="357"/>
            </w:pPr>
          </w:p>
        </w:tc>
        <w:tc>
          <w:tcPr>
            <w:tcW w:w="1133" w:type="dxa"/>
            <w:gridSpan w:val="3"/>
          </w:tcPr>
          <w:p w:rsidR="002C13F4" w:rsidRDefault="002C13F4" w:rsidP="00D64E69">
            <w:pPr>
              <w:spacing w:line="400" w:lineRule="atLeast"/>
              <w:jc w:val="center"/>
              <w:rPr>
                <w:rFonts w:ascii="宋体" w:hAnsi="宋体"/>
                <w:b/>
                <w:sz w:val="21"/>
              </w:rPr>
            </w:pPr>
          </w:p>
        </w:tc>
        <w:tc>
          <w:tcPr>
            <w:tcW w:w="851" w:type="dxa"/>
            <w:gridSpan w:val="3"/>
          </w:tcPr>
          <w:p w:rsidR="002C13F4" w:rsidRDefault="002C13F4" w:rsidP="00D64E69">
            <w:pPr>
              <w:spacing w:line="400" w:lineRule="atLeast"/>
              <w:rPr>
                <w:rFonts w:ascii="宋体" w:hAnsi="宋体"/>
                <w:b/>
                <w:sz w:val="21"/>
              </w:rPr>
            </w:pPr>
          </w:p>
        </w:tc>
        <w:tc>
          <w:tcPr>
            <w:tcW w:w="714" w:type="dxa"/>
            <w:gridSpan w:val="3"/>
          </w:tcPr>
          <w:p w:rsidR="002C13F4" w:rsidRDefault="002C13F4" w:rsidP="00D64E69">
            <w:pPr>
              <w:spacing w:line="400" w:lineRule="atLeast"/>
              <w:rPr>
                <w:rFonts w:ascii="宋体" w:hAnsi="宋体"/>
                <w:b/>
                <w:sz w:val="21"/>
              </w:rPr>
            </w:pPr>
          </w:p>
        </w:tc>
      </w:tr>
      <w:tr w:rsidR="002C13F4" w:rsidTr="00D64E69">
        <w:trPr>
          <w:gridBefore w:val="1"/>
          <w:wBefore w:w="6" w:type="dxa"/>
          <w:cantSplit/>
          <w:trHeight w:val="82"/>
        </w:trPr>
        <w:tc>
          <w:tcPr>
            <w:tcW w:w="3541" w:type="dxa"/>
            <w:gridSpan w:val="6"/>
          </w:tcPr>
          <w:p w:rsidR="002C13F4" w:rsidRPr="00804CF0" w:rsidRDefault="002C13F4" w:rsidP="00D64E69">
            <w:pPr>
              <w:spacing w:before="31"/>
              <w:ind w:left="306" w:right="-108" w:hanging="357"/>
            </w:pPr>
            <w:r w:rsidRPr="00804CF0">
              <w:rPr>
                <w:rFonts w:hint="eastAsia"/>
              </w:rPr>
              <w:t>Primary input</w:t>
            </w:r>
          </w:p>
        </w:tc>
        <w:tc>
          <w:tcPr>
            <w:tcW w:w="1421" w:type="dxa"/>
          </w:tcPr>
          <w:p w:rsidR="002C13F4" w:rsidRDefault="002C13F4" w:rsidP="00D64E69">
            <w:pPr>
              <w:spacing w:line="400" w:lineRule="exact"/>
              <w:jc w:val="center"/>
              <w:rPr>
                <w:rFonts w:ascii="宋体" w:hAnsi="宋体"/>
                <w:sz w:val="21"/>
                <w:vertAlign w:val="subscript"/>
              </w:rPr>
            </w:pPr>
            <w:proofErr w:type="spellStart"/>
            <w:r>
              <w:rPr>
                <w:rFonts w:ascii="宋体" w:hAnsi="宋体" w:hint="eastAsia"/>
                <w:sz w:val="21"/>
              </w:rPr>
              <w:t>V</w:t>
            </w:r>
            <w:r>
              <w:rPr>
                <w:rFonts w:ascii="宋体" w:hAnsi="宋体" w:hint="eastAsia"/>
                <w:sz w:val="21"/>
                <w:vertAlign w:val="subscript"/>
              </w:rPr>
              <w:t>j</w:t>
            </w:r>
            <w:proofErr w:type="spellEnd"/>
          </w:p>
        </w:tc>
        <w:tc>
          <w:tcPr>
            <w:tcW w:w="1980" w:type="dxa"/>
            <w:gridSpan w:val="3"/>
          </w:tcPr>
          <w:p w:rsidR="002C13F4" w:rsidRDefault="002C13F4" w:rsidP="00D64E69">
            <w:pPr>
              <w:spacing w:line="400" w:lineRule="exact"/>
              <w:jc w:val="center"/>
              <w:rPr>
                <w:rFonts w:ascii="宋体" w:hAnsi="宋体"/>
                <w:sz w:val="21"/>
                <w:vertAlign w:val="subscript"/>
              </w:rPr>
            </w:pPr>
            <w:proofErr w:type="spellStart"/>
            <w:r>
              <w:rPr>
                <w:rFonts w:ascii="宋体" w:hAnsi="宋体" w:hint="eastAsia"/>
                <w:sz w:val="21"/>
              </w:rPr>
              <w:t>V</w:t>
            </w:r>
            <w:r>
              <w:rPr>
                <w:rFonts w:ascii="宋体" w:hAnsi="宋体" w:hint="eastAsia"/>
                <w:sz w:val="21"/>
                <w:vertAlign w:val="subscript"/>
              </w:rPr>
              <w:t>j</w:t>
            </w:r>
            <w:proofErr w:type="spellEnd"/>
          </w:p>
        </w:tc>
        <w:tc>
          <w:tcPr>
            <w:tcW w:w="1133" w:type="dxa"/>
            <w:gridSpan w:val="3"/>
          </w:tcPr>
          <w:p w:rsidR="002C13F4" w:rsidRDefault="002C13F4" w:rsidP="00D64E69">
            <w:pPr>
              <w:spacing w:line="400" w:lineRule="atLeast"/>
              <w:jc w:val="center"/>
              <w:rPr>
                <w:rFonts w:ascii="宋体" w:hAnsi="宋体"/>
                <w:sz w:val="21"/>
              </w:rPr>
            </w:pPr>
          </w:p>
        </w:tc>
        <w:tc>
          <w:tcPr>
            <w:tcW w:w="851" w:type="dxa"/>
            <w:gridSpan w:val="3"/>
          </w:tcPr>
          <w:p w:rsidR="002C13F4" w:rsidRDefault="002C13F4" w:rsidP="00D64E69">
            <w:pPr>
              <w:spacing w:line="400" w:lineRule="atLeast"/>
              <w:rPr>
                <w:rFonts w:ascii="宋体" w:hAnsi="宋体"/>
                <w:sz w:val="21"/>
              </w:rPr>
            </w:pPr>
          </w:p>
        </w:tc>
        <w:tc>
          <w:tcPr>
            <w:tcW w:w="714" w:type="dxa"/>
            <w:gridSpan w:val="3"/>
          </w:tcPr>
          <w:p w:rsidR="002C13F4" w:rsidRDefault="002C13F4" w:rsidP="00D64E69">
            <w:pPr>
              <w:spacing w:line="400" w:lineRule="atLeast"/>
              <w:rPr>
                <w:rFonts w:ascii="宋体" w:hAnsi="宋体"/>
                <w:sz w:val="21"/>
              </w:rPr>
            </w:pPr>
          </w:p>
        </w:tc>
      </w:tr>
      <w:tr w:rsidR="002C13F4" w:rsidTr="00D64E69">
        <w:trPr>
          <w:gridBefore w:val="1"/>
          <w:wBefore w:w="6" w:type="dxa"/>
          <w:cantSplit/>
          <w:trHeight w:val="82"/>
        </w:trPr>
        <w:tc>
          <w:tcPr>
            <w:tcW w:w="3541" w:type="dxa"/>
            <w:gridSpan w:val="6"/>
          </w:tcPr>
          <w:p w:rsidR="002C13F4" w:rsidRPr="00AA2265" w:rsidRDefault="002C13F4" w:rsidP="00D64E69">
            <w:pPr>
              <w:spacing w:before="31"/>
              <w:ind w:left="306" w:right="-108" w:hanging="357"/>
            </w:pPr>
            <w:r w:rsidRPr="00AA2265">
              <w:rPr>
                <w:rFonts w:hint="eastAsia"/>
              </w:rPr>
              <w:t>Total input</w:t>
            </w:r>
          </w:p>
        </w:tc>
        <w:tc>
          <w:tcPr>
            <w:tcW w:w="1421" w:type="dxa"/>
          </w:tcPr>
          <w:p w:rsidR="002C13F4" w:rsidRDefault="002C13F4" w:rsidP="00D64E69">
            <w:pPr>
              <w:spacing w:line="400" w:lineRule="exact"/>
              <w:jc w:val="center"/>
              <w:rPr>
                <w:rFonts w:ascii="宋体" w:hAnsi="宋体"/>
                <w:sz w:val="21"/>
                <w:vertAlign w:val="subscript"/>
              </w:rPr>
            </w:pPr>
            <w:proofErr w:type="spellStart"/>
            <w:r>
              <w:rPr>
                <w:rFonts w:ascii="宋体" w:hAnsi="宋体" w:hint="eastAsia"/>
                <w:sz w:val="21"/>
              </w:rPr>
              <w:t>X</w:t>
            </w:r>
            <w:r>
              <w:rPr>
                <w:rFonts w:ascii="宋体" w:hAnsi="宋体" w:hint="eastAsia"/>
                <w:sz w:val="21"/>
                <w:vertAlign w:val="subscript"/>
              </w:rPr>
              <w:t>j</w:t>
            </w:r>
            <w:proofErr w:type="spellEnd"/>
          </w:p>
        </w:tc>
        <w:tc>
          <w:tcPr>
            <w:tcW w:w="1980" w:type="dxa"/>
            <w:gridSpan w:val="3"/>
          </w:tcPr>
          <w:p w:rsidR="002C13F4" w:rsidRDefault="002C13F4" w:rsidP="00D64E69">
            <w:pPr>
              <w:spacing w:line="400" w:lineRule="exact"/>
              <w:jc w:val="center"/>
              <w:rPr>
                <w:rFonts w:ascii="宋体" w:hAnsi="宋体"/>
                <w:sz w:val="21"/>
                <w:vertAlign w:val="subscript"/>
              </w:rPr>
            </w:pPr>
            <w:proofErr w:type="spellStart"/>
            <w:r>
              <w:rPr>
                <w:rFonts w:ascii="宋体" w:hAnsi="宋体" w:hint="eastAsia"/>
                <w:sz w:val="21"/>
              </w:rPr>
              <w:t>X</w:t>
            </w:r>
            <w:r>
              <w:rPr>
                <w:rFonts w:ascii="宋体" w:hAnsi="宋体" w:hint="eastAsia"/>
                <w:sz w:val="21"/>
                <w:vertAlign w:val="subscript"/>
              </w:rPr>
              <w:t>j</w:t>
            </w:r>
            <w:proofErr w:type="spellEnd"/>
          </w:p>
        </w:tc>
        <w:tc>
          <w:tcPr>
            <w:tcW w:w="1133" w:type="dxa"/>
            <w:gridSpan w:val="3"/>
          </w:tcPr>
          <w:p w:rsidR="002C13F4" w:rsidRDefault="002C13F4" w:rsidP="00D64E69">
            <w:pPr>
              <w:spacing w:line="400" w:lineRule="atLeast"/>
              <w:jc w:val="center"/>
              <w:rPr>
                <w:rFonts w:ascii="宋体" w:hAnsi="宋体"/>
                <w:sz w:val="21"/>
              </w:rPr>
            </w:pPr>
          </w:p>
        </w:tc>
        <w:tc>
          <w:tcPr>
            <w:tcW w:w="851" w:type="dxa"/>
            <w:gridSpan w:val="3"/>
          </w:tcPr>
          <w:p w:rsidR="002C13F4" w:rsidRDefault="002C13F4" w:rsidP="00D64E69">
            <w:pPr>
              <w:spacing w:line="400" w:lineRule="atLeast"/>
              <w:rPr>
                <w:rFonts w:ascii="宋体" w:hAnsi="宋体"/>
                <w:sz w:val="21"/>
              </w:rPr>
            </w:pPr>
            <w:r>
              <w:rPr>
                <w:rFonts w:ascii="宋体" w:hAnsi="宋体" w:hint="eastAsia"/>
                <w:sz w:val="21"/>
              </w:rPr>
              <w:t xml:space="preserve"> </w:t>
            </w:r>
          </w:p>
        </w:tc>
        <w:tc>
          <w:tcPr>
            <w:tcW w:w="714" w:type="dxa"/>
            <w:gridSpan w:val="3"/>
          </w:tcPr>
          <w:p w:rsidR="002C13F4" w:rsidRDefault="002C13F4" w:rsidP="00D64E69">
            <w:pPr>
              <w:spacing w:line="400" w:lineRule="atLeast"/>
              <w:rPr>
                <w:rFonts w:ascii="宋体" w:hAnsi="宋体"/>
                <w:sz w:val="21"/>
              </w:rPr>
            </w:pPr>
          </w:p>
        </w:tc>
      </w:tr>
      <w:tr w:rsidR="002C13F4" w:rsidTr="00D64E69">
        <w:trPr>
          <w:gridBefore w:val="1"/>
          <w:wBefore w:w="6" w:type="dxa"/>
          <w:cantSplit/>
          <w:trHeight w:val="82"/>
        </w:trPr>
        <w:tc>
          <w:tcPr>
            <w:tcW w:w="416" w:type="dxa"/>
            <w:gridSpan w:val="2"/>
            <w:vMerge w:val="restart"/>
          </w:tcPr>
          <w:p w:rsidR="002C13F4" w:rsidRPr="00AA2265" w:rsidRDefault="002C13F4" w:rsidP="00D64E69">
            <w:pPr>
              <w:spacing w:before="31"/>
              <w:ind w:left="306" w:right="-108" w:hanging="357"/>
            </w:pPr>
            <w:r w:rsidRPr="00AA2265">
              <w:rPr>
                <w:rFonts w:hint="eastAsia"/>
              </w:rPr>
              <w:t>Asset</w:t>
            </w:r>
          </w:p>
        </w:tc>
        <w:tc>
          <w:tcPr>
            <w:tcW w:w="3125" w:type="dxa"/>
            <w:gridSpan w:val="4"/>
          </w:tcPr>
          <w:p w:rsidR="002C13F4" w:rsidRPr="00AA2265" w:rsidRDefault="002C13F4" w:rsidP="00D64E69">
            <w:pPr>
              <w:spacing w:before="31"/>
              <w:ind w:left="306" w:right="-108" w:hanging="357"/>
            </w:pPr>
            <w:r w:rsidRPr="00AA2265">
              <w:rPr>
                <w:rFonts w:hint="eastAsia"/>
              </w:rPr>
              <w:t>Capital</w:t>
            </w:r>
          </w:p>
        </w:tc>
        <w:tc>
          <w:tcPr>
            <w:tcW w:w="1421" w:type="dxa"/>
          </w:tcPr>
          <w:p w:rsidR="002C13F4" w:rsidRDefault="002C13F4" w:rsidP="00D64E69">
            <w:pPr>
              <w:spacing w:line="400" w:lineRule="exact"/>
              <w:jc w:val="center"/>
              <w:rPr>
                <w:rFonts w:ascii="宋体" w:hAnsi="宋体"/>
                <w:sz w:val="21"/>
                <w:vertAlign w:val="subscript"/>
              </w:rPr>
            </w:pPr>
            <w:proofErr w:type="spellStart"/>
            <w:r>
              <w:rPr>
                <w:rFonts w:ascii="宋体" w:hAnsi="宋体"/>
                <w:sz w:val="21"/>
              </w:rPr>
              <w:t>L</w:t>
            </w:r>
            <w:r>
              <w:rPr>
                <w:rFonts w:ascii="宋体" w:hAnsi="宋体" w:hint="eastAsia"/>
                <w:sz w:val="21"/>
                <w:vertAlign w:val="subscript"/>
              </w:rPr>
              <w:t>j</w:t>
            </w:r>
            <w:proofErr w:type="spellEnd"/>
          </w:p>
        </w:tc>
        <w:tc>
          <w:tcPr>
            <w:tcW w:w="1980" w:type="dxa"/>
            <w:gridSpan w:val="3"/>
          </w:tcPr>
          <w:p w:rsidR="002C13F4" w:rsidRDefault="002C13F4" w:rsidP="00D64E69">
            <w:pPr>
              <w:spacing w:line="400" w:lineRule="exact"/>
              <w:jc w:val="center"/>
              <w:rPr>
                <w:rFonts w:ascii="宋体" w:hAnsi="宋体"/>
                <w:sz w:val="21"/>
                <w:vertAlign w:val="subscript"/>
              </w:rPr>
            </w:pPr>
            <w:proofErr w:type="spellStart"/>
            <w:r>
              <w:rPr>
                <w:rFonts w:ascii="宋体" w:hAnsi="宋体"/>
                <w:sz w:val="21"/>
              </w:rPr>
              <w:t>L</w:t>
            </w:r>
            <w:r>
              <w:rPr>
                <w:rFonts w:ascii="宋体" w:hAnsi="宋体" w:hint="eastAsia"/>
                <w:sz w:val="21"/>
                <w:vertAlign w:val="subscript"/>
              </w:rPr>
              <w:t>j</w:t>
            </w:r>
            <w:proofErr w:type="spellEnd"/>
          </w:p>
        </w:tc>
        <w:tc>
          <w:tcPr>
            <w:tcW w:w="1133" w:type="dxa"/>
            <w:gridSpan w:val="3"/>
          </w:tcPr>
          <w:p w:rsidR="002C13F4" w:rsidRDefault="002C13F4" w:rsidP="00D64E69">
            <w:pPr>
              <w:spacing w:line="400" w:lineRule="atLeast"/>
              <w:rPr>
                <w:rFonts w:ascii="宋体" w:hAnsi="宋体"/>
                <w:sz w:val="21"/>
              </w:rPr>
            </w:pPr>
          </w:p>
        </w:tc>
        <w:tc>
          <w:tcPr>
            <w:tcW w:w="851" w:type="dxa"/>
            <w:gridSpan w:val="3"/>
          </w:tcPr>
          <w:p w:rsidR="002C13F4" w:rsidRDefault="002C13F4" w:rsidP="00D64E69">
            <w:pPr>
              <w:spacing w:line="400" w:lineRule="atLeast"/>
              <w:rPr>
                <w:rFonts w:ascii="宋体" w:hAnsi="宋体"/>
                <w:sz w:val="21"/>
              </w:rPr>
            </w:pPr>
          </w:p>
        </w:tc>
        <w:tc>
          <w:tcPr>
            <w:tcW w:w="714" w:type="dxa"/>
            <w:gridSpan w:val="3"/>
          </w:tcPr>
          <w:p w:rsidR="002C13F4" w:rsidRDefault="002C13F4" w:rsidP="00D64E69">
            <w:pPr>
              <w:spacing w:line="400" w:lineRule="atLeast"/>
              <w:rPr>
                <w:rFonts w:ascii="宋体" w:hAnsi="宋体"/>
                <w:sz w:val="21"/>
              </w:rPr>
            </w:pPr>
          </w:p>
        </w:tc>
      </w:tr>
      <w:tr w:rsidR="002C13F4" w:rsidTr="00D64E69">
        <w:trPr>
          <w:gridBefore w:val="1"/>
          <w:wBefore w:w="6" w:type="dxa"/>
          <w:cantSplit/>
          <w:trHeight w:val="82"/>
        </w:trPr>
        <w:tc>
          <w:tcPr>
            <w:tcW w:w="416" w:type="dxa"/>
            <w:gridSpan w:val="2"/>
            <w:vMerge/>
          </w:tcPr>
          <w:p w:rsidR="002C13F4" w:rsidRPr="00AA2265" w:rsidRDefault="002C13F4" w:rsidP="00D64E69">
            <w:pPr>
              <w:spacing w:before="31"/>
              <w:ind w:left="306" w:right="-108" w:hanging="357"/>
            </w:pPr>
          </w:p>
        </w:tc>
        <w:tc>
          <w:tcPr>
            <w:tcW w:w="3125" w:type="dxa"/>
            <w:gridSpan w:val="4"/>
          </w:tcPr>
          <w:p w:rsidR="002C13F4" w:rsidRPr="00AA2265" w:rsidRDefault="002C13F4" w:rsidP="00D64E69">
            <w:pPr>
              <w:spacing w:before="31"/>
              <w:ind w:left="306" w:right="-108" w:hanging="357"/>
            </w:pPr>
            <w:r w:rsidRPr="00AA2265">
              <w:rPr>
                <w:rFonts w:hint="eastAsia"/>
              </w:rPr>
              <w:t>Fixed capital</w:t>
            </w:r>
          </w:p>
        </w:tc>
        <w:tc>
          <w:tcPr>
            <w:tcW w:w="1421" w:type="dxa"/>
          </w:tcPr>
          <w:p w:rsidR="002C13F4" w:rsidRDefault="002C13F4" w:rsidP="00D64E69">
            <w:pPr>
              <w:spacing w:line="400" w:lineRule="exact"/>
              <w:jc w:val="center"/>
              <w:rPr>
                <w:rFonts w:ascii="宋体" w:hAnsi="宋体"/>
                <w:sz w:val="21"/>
                <w:vertAlign w:val="subscript"/>
              </w:rPr>
            </w:pPr>
            <w:proofErr w:type="spellStart"/>
            <w:r>
              <w:rPr>
                <w:rFonts w:ascii="宋体" w:hAnsi="宋体" w:hint="eastAsia"/>
                <w:sz w:val="21"/>
              </w:rPr>
              <w:t>D</w:t>
            </w:r>
            <w:r>
              <w:rPr>
                <w:rFonts w:ascii="宋体" w:hAnsi="宋体" w:hint="eastAsia"/>
                <w:sz w:val="21"/>
                <w:vertAlign w:val="subscript"/>
              </w:rPr>
              <w:t>j</w:t>
            </w:r>
            <w:proofErr w:type="spellEnd"/>
          </w:p>
        </w:tc>
        <w:tc>
          <w:tcPr>
            <w:tcW w:w="1980" w:type="dxa"/>
            <w:gridSpan w:val="3"/>
          </w:tcPr>
          <w:p w:rsidR="002C13F4" w:rsidRDefault="002C13F4" w:rsidP="00D64E69">
            <w:pPr>
              <w:spacing w:line="400" w:lineRule="exact"/>
              <w:jc w:val="center"/>
              <w:rPr>
                <w:rFonts w:ascii="宋体" w:hAnsi="宋体"/>
                <w:sz w:val="21"/>
                <w:vertAlign w:val="subscript"/>
              </w:rPr>
            </w:pPr>
            <w:proofErr w:type="spellStart"/>
            <w:r>
              <w:rPr>
                <w:rFonts w:ascii="宋体" w:hAnsi="宋体" w:hint="eastAsia"/>
                <w:sz w:val="21"/>
              </w:rPr>
              <w:t>D</w:t>
            </w:r>
            <w:r>
              <w:rPr>
                <w:rFonts w:ascii="宋体" w:hAnsi="宋体" w:hint="eastAsia"/>
                <w:sz w:val="21"/>
                <w:vertAlign w:val="subscript"/>
              </w:rPr>
              <w:t>j</w:t>
            </w:r>
            <w:proofErr w:type="spellEnd"/>
          </w:p>
        </w:tc>
        <w:tc>
          <w:tcPr>
            <w:tcW w:w="1133" w:type="dxa"/>
            <w:gridSpan w:val="3"/>
          </w:tcPr>
          <w:p w:rsidR="002C13F4" w:rsidRDefault="002C13F4" w:rsidP="00D64E69">
            <w:pPr>
              <w:spacing w:line="400" w:lineRule="atLeast"/>
              <w:rPr>
                <w:rFonts w:ascii="宋体" w:hAnsi="宋体"/>
                <w:sz w:val="21"/>
              </w:rPr>
            </w:pPr>
          </w:p>
        </w:tc>
        <w:tc>
          <w:tcPr>
            <w:tcW w:w="851" w:type="dxa"/>
            <w:gridSpan w:val="3"/>
          </w:tcPr>
          <w:p w:rsidR="002C13F4" w:rsidRDefault="002C13F4" w:rsidP="00D64E69">
            <w:pPr>
              <w:spacing w:line="400" w:lineRule="atLeast"/>
              <w:rPr>
                <w:rFonts w:ascii="宋体" w:hAnsi="宋体"/>
                <w:sz w:val="21"/>
              </w:rPr>
            </w:pPr>
          </w:p>
        </w:tc>
        <w:tc>
          <w:tcPr>
            <w:tcW w:w="714" w:type="dxa"/>
            <w:gridSpan w:val="3"/>
          </w:tcPr>
          <w:p w:rsidR="002C13F4" w:rsidRDefault="002C13F4" w:rsidP="00D64E69">
            <w:pPr>
              <w:spacing w:line="400" w:lineRule="atLeast"/>
              <w:rPr>
                <w:rFonts w:ascii="宋体" w:hAnsi="宋体"/>
                <w:sz w:val="21"/>
              </w:rPr>
            </w:pPr>
          </w:p>
        </w:tc>
      </w:tr>
      <w:tr w:rsidR="002C13F4" w:rsidTr="00D64E69">
        <w:trPr>
          <w:gridBefore w:val="1"/>
          <w:wBefore w:w="6" w:type="dxa"/>
          <w:cantSplit/>
          <w:trHeight w:val="82"/>
        </w:trPr>
        <w:tc>
          <w:tcPr>
            <w:tcW w:w="416" w:type="dxa"/>
            <w:gridSpan w:val="2"/>
            <w:vMerge/>
          </w:tcPr>
          <w:p w:rsidR="002C13F4" w:rsidRPr="00AA2265" w:rsidRDefault="002C13F4" w:rsidP="00D64E69">
            <w:pPr>
              <w:spacing w:before="31"/>
              <w:ind w:left="306" w:right="-108" w:hanging="357"/>
            </w:pPr>
          </w:p>
        </w:tc>
        <w:tc>
          <w:tcPr>
            <w:tcW w:w="3125" w:type="dxa"/>
            <w:gridSpan w:val="4"/>
          </w:tcPr>
          <w:p w:rsidR="002C13F4" w:rsidRPr="00AA2265" w:rsidRDefault="002C13F4" w:rsidP="00D64E69">
            <w:pPr>
              <w:spacing w:before="31"/>
              <w:ind w:left="306" w:right="-108" w:hanging="357"/>
            </w:pPr>
            <w:r w:rsidRPr="00AA2265">
              <w:t>C</w:t>
            </w:r>
            <w:r w:rsidRPr="00AA2265">
              <w:rPr>
                <w:rFonts w:hint="eastAsia"/>
              </w:rPr>
              <w:t>irculating capital</w:t>
            </w:r>
          </w:p>
        </w:tc>
        <w:tc>
          <w:tcPr>
            <w:tcW w:w="1421" w:type="dxa"/>
          </w:tcPr>
          <w:p w:rsidR="002C13F4" w:rsidRDefault="002C13F4" w:rsidP="00D64E69">
            <w:pPr>
              <w:spacing w:line="400" w:lineRule="atLeast"/>
              <w:rPr>
                <w:rFonts w:ascii="宋体" w:hAnsi="宋体"/>
                <w:sz w:val="21"/>
              </w:rPr>
            </w:pPr>
          </w:p>
        </w:tc>
        <w:tc>
          <w:tcPr>
            <w:tcW w:w="1980" w:type="dxa"/>
            <w:gridSpan w:val="3"/>
          </w:tcPr>
          <w:p w:rsidR="002C13F4" w:rsidRDefault="002C13F4" w:rsidP="00D64E69">
            <w:pPr>
              <w:spacing w:line="400" w:lineRule="atLeast"/>
              <w:rPr>
                <w:rFonts w:ascii="宋体" w:hAnsi="宋体"/>
                <w:sz w:val="21"/>
              </w:rPr>
            </w:pPr>
          </w:p>
        </w:tc>
        <w:tc>
          <w:tcPr>
            <w:tcW w:w="1133" w:type="dxa"/>
            <w:gridSpan w:val="3"/>
          </w:tcPr>
          <w:p w:rsidR="002C13F4" w:rsidRDefault="002C13F4" w:rsidP="00D64E69">
            <w:pPr>
              <w:spacing w:line="400" w:lineRule="atLeast"/>
              <w:rPr>
                <w:rFonts w:ascii="宋体" w:hAnsi="宋体"/>
                <w:sz w:val="21"/>
              </w:rPr>
            </w:pPr>
          </w:p>
        </w:tc>
        <w:tc>
          <w:tcPr>
            <w:tcW w:w="851" w:type="dxa"/>
            <w:gridSpan w:val="3"/>
          </w:tcPr>
          <w:p w:rsidR="002C13F4" w:rsidRDefault="002C13F4" w:rsidP="00D64E69">
            <w:pPr>
              <w:spacing w:line="400" w:lineRule="atLeast"/>
              <w:rPr>
                <w:rFonts w:ascii="宋体" w:hAnsi="宋体"/>
                <w:sz w:val="21"/>
              </w:rPr>
            </w:pPr>
          </w:p>
        </w:tc>
        <w:tc>
          <w:tcPr>
            <w:tcW w:w="714" w:type="dxa"/>
            <w:gridSpan w:val="3"/>
          </w:tcPr>
          <w:p w:rsidR="002C13F4" w:rsidRDefault="002C13F4" w:rsidP="00D64E69">
            <w:pPr>
              <w:spacing w:line="400" w:lineRule="atLeast"/>
              <w:rPr>
                <w:rFonts w:ascii="宋体" w:hAnsi="宋体"/>
                <w:sz w:val="21"/>
              </w:rPr>
            </w:pPr>
          </w:p>
        </w:tc>
      </w:tr>
    </w:tbl>
    <w:p w:rsidR="00DA7DDB" w:rsidRDefault="002C13F4"/>
    <w:sectPr w:rsidR="00DA7DDB" w:rsidSect="006F34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defaultTabStop w:val="720"/>
  <w:characterSpacingControl w:val="doNotCompress"/>
  <w:compat>
    <w:useFELayout/>
  </w:compat>
  <w:rsids>
    <w:rsidRoot w:val="002C13F4"/>
    <w:rsid w:val="002C13F4"/>
    <w:rsid w:val="005456EF"/>
    <w:rsid w:val="006B2881"/>
    <w:rsid w:val="006F3495"/>
    <w:rsid w:val="00820DD6"/>
    <w:rsid w:val="00CA1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F4"/>
    <w:pPr>
      <w:widowControl w:val="0"/>
      <w:spacing w:after="0" w:line="240" w:lineRule="auto"/>
      <w:jc w:val="both"/>
    </w:pPr>
    <w:rPr>
      <w:rFonts w:ascii="Times New Roman" w:eastAsia="宋体" w:hAnsi="Times New Roman" w:cs="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link?url=WNnXXaZCfMhTSwRFB7MS-MCrrxIjxfZwY_9C3DeMZZ_NzzMKA3W_sADhhg6TA__PGY-kvX6e4zsnL29PLxVD_I_V_-otFRleaVeqWFN3Sp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Company>Hewlett-Packard</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fu</dc:creator>
  <cp:lastModifiedBy>xue fu</cp:lastModifiedBy>
  <cp:revision>1</cp:revision>
  <dcterms:created xsi:type="dcterms:W3CDTF">2015-06-01T16:27:00Z</dcterms:created>
  <dcterms:modified xsi:type="dcterms:W3CDTF">2015-06-01T16:27:00Z</dcterms:modified>
</cp:coreProperties>
</file>